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58" w:rsidRDefault="00DD4658" w:rsidP="008873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1347B" w:rsidRDefault="0041347B" w:rsidP="00DD465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347B" w:rsidRDefault="0041347B" w:rsidP="00DD465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4658" w:rsidRDefault="00DD4658" w:rsidP="00DD465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Вниманию арендаторов земельных участков, государственная собственность на которые не разграничена!</w:t>
      </w:r>
    </w:p>
    <w:p w:rsidR="003E28E8" w:rsidRPr="003E28E8" w:rsidRDefault="00DD4658" w:rsidP="003E28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8E8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Старицкого муниципального округа Тверской области информирует, что с 01 января 2024 года администратором доходов, возникающих при предоставлении земельных участков, государственная собственность на которые не разграничена, </w:t>
      </w:r>
      <w:r w:rsidR="0059281E" w:rsidRPr="003E28E8">
        <w:rPr>
          <w:rFonts w:ascii="Times New Roman" w:hAnsi="Times New Roman" w:cs="Times New Roman"/>
          <w:sz w:val="28"/>
          <w:szCs w:val="28"/>
        </w:rPr>
        <w:t>является государственное</w:t>
      </w:r>
      <w:r w:rsidRPr="003E28E8">
        <w:rPr>
          <w:rFonts w:ascii="Times New Roman" w:hAnsi="Times New Roman" w:cs="Times New Roman"/>
          <w:sz w:val="28"/>
          <w:szCs w:val="28"/>
        </w:rPr>
        <w:t xml:space="preserve"> казенное </w:t>
      </w:r>
      <w:r w:rsidR="0059281E" w:rsidRPr="003E28E8">
        <w:rPr>
          <w:rFonts w:ascii="Times New Roman" w:hAnsi="Times New Roman" w:cs="Times New Roman"/>
          <w:sz w:val="28"/>
          <w:szCs w:val="28"/>
        </w:rPr>
        <w:t>учреждение Тверской области «Центр управления земельными ресурсами».</w:t>
      </w:r>
    </w:p>
    <w:p w:rsidR="0059281E" w:rsidRPr="003E28E8" w:rsidRDefault="00887363" w:rsidP="003E28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81E">
        <w:rPr>
          <w:rFonts w:ascii="Times New Roman" w:hAnsi="Times New Roman" w:cs="Times New Roman"/>
          <w:sz w:val="28"/>
          <w:szCs w:val="28"/>
        </w:rPr>
        <w:t>Реквизиты для перечисления арендной платы</w:t>
      </w:r>
      <w:r w:rsidR="003E28E8"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="00382A9F" w:rsidRPr="0059281E">
        <w:rPr>
          <w:rFonts w:ascii="Times New Roman" w:hAnsi="Times New Roman" w:cs="Times New Roman"/>
          <w:sz w:val="28"/>
          <w:szCs w:val="28"/>
        </w:rPr>
        <w:t xml:space="preserve">, за земельные </w:t>
      </w:r>
      <w:r w:rsidR="0059281E" w:rsidRPr="0059281E">
        <w:rPr>
          <w:rFonts w:ascii="Times New Roman" w:hAnsi="Times New Roman" w:cs="Times New Roman"/>
          <w:sz w:val="28"/>
          <w:szCs w:val="28"/>
        </w:rPr>
        <w:t>участки, государственная</w:t>
      </w:r>
      <w:r w:rsidR="0059281E">
        <w:rPr>
          <w:rFonts w:ascii="Times New Roman" w:hAnsi="Times New Roman" w:cs="Times New Roman"/>
          <w:sz w:val="28"/>
          <w:szCs w:val="28"/>
        </w:rPr>
        <w:t xml:space="preserve"> собственность на </w:t>
      </w:r>
      <w:r w:rsidR="0059281E" w:rsidRPr="0059281E">
        <w:rPr>
          <w:rFonts w:ascii="Times New Roman" w:hAnsi="Times New Roman" w:cs="Times New Roman"/>
          <w:sz w:val="28"/>
          <w:szCs w:val="28"/>
        </w:rPr>
        <w:t>которые</w:t>
      </w:r>
      <w:r w:rsidR="00382A9F" w:rsidRPr="0059281E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Pr="0059281E">
        <w:rPr>
          <w:rFonts w:ascii="Times New Roman" w:hAnsi="Times New Roman" w:cs="Times New Roman"/>
          <w:sz w:val="28"/>
          <w:szCs w:val="28"/>
        </w:rPr>
        <w:t>:</w:t>
      </w:r>
    </w:p>
    <w:p w:rsidR="004655CA" w:rsidRDefault="00887363" w:rsidP="008873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Тверской области (</w:t>
      </w:r>
      <w:r w:rsidR="0059281E">
        <w:rPr>
          <w:rFonts w:ascii="Times New Roman" w:hAnsi="Times New Roman" w:cs="Times New Roman"/>
          <w:sz w:val="28"/>
          <w:szCs w:val="28"/>
        </w:rPr>
        <w:t>ГКУ «Центр управления земельными ресурсами»</w:t>
      </w:r>
      <w:r w:rsidR="0041347B">
        <w:rPr>
          <w:rFonts w:ascii="Times New Roman" w:hAnsi="Times New Roman" w:cs="Times New Roman"/>
          <w:sz w:val="28"/>
          <w:szCs w:val="28"/>
        </w:rPr>
        <w:t>, л</w:t>
      </w:r>
      <w:r w:rsidR="0059281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9281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59281E">
        <w:rPr>
          <w:rFonts w:ascii="Times New Roman" w:hAnsi="Times New Roman" w:cs="Times New Roman"/>
          <w:sz w:val="28"/>
          <w:szCs w:val="28"/>
        </w:rPr>
        <w:t xml:space="preserve"> 04362</w:t>
      </w:r>
      <w:r w:rsidR="0059281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9281E" w:rsidRPr="0059281E">
        <w:rPr>
          <w:rFonts w:ascii="Times New Roman" w:hAnsi="Times New Roman" w:cs="Times New Roman"/>
          <w:sz w:val="28"/>
          <w:szCs w:val="28"/>
        </w:rPr>
        <w:t>20690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55CA" w:rsidRDefault="00887363" w:rsidP="008873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ИНН/КПП </w:t>
      </w:r>
      <w:r w:rsidR="0059281E">
        <w:rPr>
          <w:rFonts w:ascii="Times New Roman" w:hAnsi="Times New Roman" w:cs="Times New Roman"/>
          <w:sz w:val="28"/>
          <w:szCs w:val="28"/>
        </w:rPr>
        <w:t>6950268550/695001001</w:t>
      </w:r>
    </w:p>
    <w:p w:rsidR="00887363" w:rsidRDefault="0059281E" w:rsidP="008873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казначейский счёт: 40102810545370000029</w:t>
      </w:r>
    </w:p>
    <w:p w:rsidR="004655CA" w:rsidRDefault="0059281E" w:rsidP="008873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Казначейский счет:</w:t>
      </w:r>
      <w:r w:rsidR="00993646">
        <w:rPr>
          <w:rFonts w:ascii="Times New Roman" w:hAnsi="Times New Roman" w:cs="Times New Roman"/>
          <w:sz w:val="28"/>
          <w:szCs w:val="28"/>
        </w:rPr>
        <w:t xml:space="preserve"> 03100643000000013600</w:t>
      </w:r>
    </w:p>
    <w:p w:rsidR="004655CA" w:rsidRDefault="00993646" w:rsidP="008873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 ОТДЕЛЕНИЕ ТВЕРЬ БАНКА РОССИИ//УФК по Тверской области г. Тверь</w:t>
      </w:r>
    </w:p>
    <w:p w:rsidR="004655CA" w:rsidRDefault="00993646" w:rsidP="008873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012809106</w:t>
      </w:r>
    </w:p>
    <w:p w:rsidR="0051426E" w:rsidRPr="00993646" w:rsidRDefault="00993646" w:rsidP="009936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019 111 05012 14 1000 120</w:t>
      </w:r>
    </w:p>
    <w:p w:rsidR="004655CA" w:rsidRDefault="004655CA" w:rsidP="004655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</w:t>
      </w:r>
      <w:r w:rsidR="00993646">
        <w:rPr>
          <w:rFonts w:ascii="Times New Roman" w:hAnsi="Times New Roman" w:cs="Times New Roman"/>
          <w:sz w:val="28"/>
          <w:szCs w:val="28"/>
        </w:rPr>
        <w:t>28553000</w:t>
      </w:r>
      <w:r w:rsidR="004B390A">
        <w:rPr>
          <w:rFonts w:ascii="Times New Roman" w:hAnsi="Times New Roman" w:cs="Times New Roman"/>
          <w:sz w:val="28"/>
          <w:szCs w:val="28"/>
        </w:rPr>
        <w:t>.</w:t>
      </w:r>
    </w:p>
    <w:p w:rsidR="004B390A" w:rsidRDefault="00993646" w:rsidP="004B3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пеней, штрафов, неустоек по договорам аренды земельных участков, государственная собственность на которые не разграни</w:t>
      </w:r>
      <w:r w:rsidR="003E28E8">
        <w:rPr>
          <w:rFonts w:ascii="Times New Roman" w:hAnsi="Times New Roman" w:cs="Times New Roman"/>
          <w:sz w:val="28"/>
          <w:szCs w:val="28"/>
        </w:rPr>
        <w:t xml:space="preserve">чена, осуществляется </w:t>
      </w:r>
      <w:r w:rsidR="004B390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реквизитам</w:t>
      </w:r>
      <w:r w:rsidR="004B390A">
        <w:rPr>
          <w:rFonts w:ascii="Times New Roman" w:hAnsi="Times New Roman" w:cs="Times New Roman"/>
          <w:sz w:val="28"/>
          <w:szCs w:val="28"/>
        </w:rPr>
        <w:t>:</w:t>
      </w:r>
    </w:p>
    <w:p w:rsidR="004B390A" w:rsidRDefault="004B390A" w:rsidP="004B39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Тверской области (ГКУ «Центр управления земельными ресурсами»,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04362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9281E">
        <w:rPr>
          <w:rFonts w:ascii="Times New Roman" w:hAnsi="Times New Roman" w:cs="Times New Roman"/>
          <w:sz w:val="28"/>
          <w:szCs w:val="28"/>
        </w:rPr>
        <w:t>20690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390A" w:rsidRDefault="004B390A" w:rsidP="004B39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6950268550/695001001</w:t>
      </w:r>
    </w:p>
    <w:p w:rsidR="004B390A" w:rsidRDefault="004B390A" w:rsidP="004B39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казначейский счёт: 40102810545370000029</w:t>
      </w:r>
    </w:p>
    <w:p w:rsidR="004B390A" w:rsidRDefault="004B390A" w:rsidP="004B39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Казначейский счет: 03100643000000013600</w:t>
      </w:r>
    </w:p>
    <w:p w:rsidR="004B390A" w:rsidRDefault="004B390A" w:rsidP="004B39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 ОТДЕЛЕНИЕ ТВЕРЬ БАНКА РОССИИ//УФК по Тверской области г. Тверь</w:t>
      </w:r>
    </w:p>
    <w:p w:rsidR="004B390A" w:rsidRDefault="004B390A" w:rsidP="004B3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012809106</w:t>
      </w:r>
    </w:p>
    <w:p w:rsidR="004B390A" w:rsidRDefault="004B390A" w:rsidP="004B3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КБК </w:t>
      </w:r>
      <w:r w:rsidRPr="004B390A">
        <w:rPr>
          <w:rFonts w:ascii="Times New Roman" w:hAnsi="Times New Roman" w:cs="Times New Roman"/>
          <w:sz w:val="28"/>
          <w:szCs w:val="28"/>
        </w:rPr>
        <w:t>019 111 05013 05 1000 120</w:t>
      </w:r>
    </w:p>
    <w:p w:rsidR="004B390A" w:rsidRDefault="004B390A" w:rsidP="004B3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ОКТМО 28553000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5CA" w:rsidRPr="003E28E8" w:rsidRDefault="003E28E8" w:rsidP="004B3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оплаты по договорам аренды земельных участков рекомендуем обращаться </w:t>
      </w:r>
      <w:r w:rsidR="004655CA">
        <w:rPr>
          <w:rFonts w:ascii="Times New Roman" w:hAnsi="Times New Roman" w:cs="Times New Roman"/>
          <w:sz w:val="28"/>
          <w:szCs w:val="28"/>
        </w:rPr>
        <w:t>в Комитет по управлению и</w:t>
      </w:r>
      <w:r>
        <w:rPr>
          <w:rFonts w:ascii="Times New Roman" w:hAnsi="Times New Roman" w:cs="Times New Roman"/>
          <w:sz w:val="28"/>
          <w:szCs w:val="28"/>
        </w:rPr>
        <w:t xml:space="preserve">муществом Администрации Старицкого муниципального округа </w:t>
      </w:r>
      <w:r w:rsidR="004655CA">
        <w:rPr>
          <w:rFonts w:ascii="Times New Roman" w:hAnsi="Times New Roman" w:cs="Times New Roman"/>
          <w:sz w:val="28"/>
          <w:szCs w:val="28"/>
        </w:rPr>
        <w:t>Тверской области по адресу: 171360, г. Старица, ул. Советская, д. 6</w:t>
      </w:r>
      <w:r w:rsidR="0041347B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>: 848(</w:t>
      </w:r>
      <w:r w:rsidR="0041347B">
        <w:rPr>
          <w:rFonts w:ascii="Times New Roman" w:hAnsi="Times New Roman" w:cs="Times New Roman"/>
          <w:sz w:val="28"/>
          <w:szCs w:val="28"/>
        </w:rPr>
        <w:t>263)</w:t>
      </w:r>
      <w:r w:rsidR="00BB3EC4" w:rsidRPr="003E28E8">
        <w:rPr>
          <w:rFonts w:ascii="Times New Roman" w:hAnsi="Times New Roman" w:cs="Times New Roman"/>
          <w:sz w:val="28"/>
          <w:szCs w:val="28"/>
        </w:rPr>
        <w:t>23-641</w:t>
      </w:r>
      <w:r>
        <w:rPr>
          <w:rFonts w:ascii="Times New Roman" w:hAnsi="Times New Roman" w:cs="Times New Roman"/>
          <w:sz w:val="28"/>
          <w:szCs w:val="28"/>
        </w:rPr>
        <w:t xml:space="preserve"> или в ГКУ «Центр управления земельными ресурсами Тверской области» по адресу: г. Тверь, ул. </w:t>
      </w:r>
      <w:r w:rsidR="0041347B">
        <w:rPr>
          <w:rFonts w:ascii="Times New Roman" w:hAnsi="Times New Roman" w:cs="Times New Roman"/>
          <w:sz w:val="28"/>
          <w:szCs w:val="28"/>
        </w:rPr>
        <w:t>Вагжанова, д. 7, телефон: 8(4822)32-35-52.</w:t>
      </w:r>
    </w:p>
    <w:sectPr w:rsidR="004655CA" w:rsidRPr="003E28E8" w:rsidSect="003E28E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5D"/>
    <w:rsid w:val="00180F5D"/>
    <w:rsid w:val="002F0CBE"/>
    <w:rsid w:val="00382A9F"/>
    <w:rsid w:val="003E28E8"/>
    <w:rsid w:val="0041347B"/>
    <w:rsid w:val="004655CA"/>
    <w:rsid w:val="004B390A"/>
    <w:rsid w:val="0051426E"/>
    <w:rsid w:val="0059281E"/>
    <w:rsid w:val="00887363"/>
    <w:rsid w:val="00993646"/>
    <w:rsid w:val="00AD1AE0"/>
    <w:rsid w:val="00BB3EC4"/>
    <w:rsid w:val="00D306CE"/>
    <w:rsid w:val="00D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E5A6"/>
  <w15:docId w15:val="{8D2C047D-1039-472B-8BEB-810E2EF0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2024-01-17T06:52:00Z</cp:lastPrinted>
  <dcterms:created xsi:type="dcterms:W3CDTF">2024-01-17T07:19:00Z</dcterms:created>
  <dcterms:modified xsi:type="dcterms:W3CDTF">2024-01-17T07:19:00Z</dcterms:modified>
</cp:coreProperties>
</file>