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83" w:rsidRPr="002D7178" w:rsidRDefault="00357383" w:rsidP="00357383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3B2839D0" wp14:editId="113EC2F2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3" w:rsidRPr="00723CBE" w:rsidRDefault="00357383" w:rsidP="00357383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23CB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357383" w:rsidRPr="00723CBE" w:rsidRDefault="00357383" w:rsidP="00357383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23CB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357383" w:rsidRPr="00723CBE" w:rsidRDefault="00357383" w:rsidP="00357383">
      <w:pPr>
        <w:spacing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723CB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357383" w:rsidRPr="00723CBE" w:rsidRDefault="00357383" w:rsidP="00357383">
      <w:pPr>
        <w:ind w:right="-143"/>
        <w:jc w:val="center"/>
        <w:rPr>
          <w:rFonts w:ascii="Times New Roman" w:hAnsi="Times New Roman" w:cs="Times New Roman"/>
          <w:b/>
        </w:rPr>
      </w:pPr>
    </w:p>
    <w:p w:rsidR="00357383" w:rsidRPr="00723CBE" w:rsidRDefault="00357383" w:rsidP="00357383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C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7383" w:rsidRDefault="00357383" w:rsidP="00357383">
      <w:pPr>
        <w:ind w:right="-143"/>
        <w:jc w:val="center"/>
        <w:rPr>
          <w:b/>
        </w:rPr>
      </w:pPr>
    </w:p>
    <w:p w:rsidR="00357383" w:rsidRDefault="00357383" w:rsidP="00357383">
      <w:pPr>
        <w:ind w:right="-143" w:firstLine="0"/>
      </w:pPr>
      <w:r>
        <w:t>2</w:t>
      </w:r>
      <w:r w:rsidR="001F7DDF">
        <w:t>6</w:t>
      </w:r>
      <w:r>
        <w:t>.12.2023</w:t>
      </w:r>
      <w:r w:rsidR="004072C6">
        <w:t xml:space="preserve"> </w:t>
      </w:r>
      <w:r w:rsidRPr="002D7178">
        <w:t xml:space="preserve">  </w:t>
      </w:r>
      <w:r w:rsidRPr="002D7178">
        <w:rPr>
          <w:b/>
        </w:rPr>
        <w:t xml:space="preserve">              </w:t>
      </w:r>
      <w:r>
        <w:rPr>
          <w:b/>
        </w:rPr>
        <w:t xml:space="preserve">  </w:t>
      </w:r>
      <w:r w:rsidRPr="002D7178">
        <w:rPr>
          <w:b/>
        </w:rPr>
        <w:t xml:space="preserve">  </w:t>
      </w:r>
      <w:r>
        <w:rPr>
          <w:b/>
        </w:rPr>
        <w:t xml:space="preserve">                     </w:t>
      </w:r>
      <w:r w:rsidRPr="002D7178">
        <w:rPr>
          <w:b/>
        </w:rPr>
        <w:t xml:space="preserve">        г. Старица</w:t>
      </w:r>
      <w:r w:rsidRPr="002D7178">
        <w:t xml:space="preserve">    </w:t>
      </w:r>
      <w:r>
        <w:t xml:space="preserve"> </w:t>
      </w:r>
      <w:r w:rsidRPr="002D7178">
        <w:t xml:space="preserve">                           </w:t>
      </w:r>
      <w:r>
        <w:t xml:space="preserve">              </w:t>
      </w:r>
      <w:r w:rsidRPr="002D7178">
        <w:t xml:space="preserve">       № </w:t>
      </w:r>
      <w:r w:rsidR="00100F0C">
        <w:t>139</w:t>
      </w:r>
      <w:r w:rsidR="0009712C">
        <w:t>6</w:t>
      </w:r>
    </w:p>
    <w:p w:rsidR="00357383" w:rsidRDefault="00357383" w:rsidP="00357383">
      <w:pPr>
        <w:ind w:right="-1"/>
      </w:pPr>
    </w:p>
    <w:p w:rsidR="00357383" w:rsidRPr="00357383" w:rsidRDefault="00767E3D" w:rsidP="00767E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738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поощрения </w:t>
      </w:r>
    </w:p>
    <w:p w:rsidR="00357383" w:rsidRPr="00357383" w:rsidRDefault="00767E3D" w:rsidP="00767E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7383">
        <w:rPr>
          <w:rFonts w:ascii="Times New Roman" w:hAnsi="Times New Roman" w:cs="Times New Roman"/>
          <w:b w:val="0"/>
          <w:sz w:val="24"/>
          <w:szCs w:val="24"/>
        </w:rPr>
        <w:t>муниципальной управленческой команды</w:t>
      </w:r>
    </w:p>
    <w:p w:rsidR="00357383" w:rsidRPr="00357383" w:rsidRDefault="00357383" w:rsidP="00767E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7383">
        <w:rPr>
          <w:rFonts w:ascii="Times New Roman" w:hAnsi="Times New Roman" w:cs="Times New Roman"/>
          <w:b w:val="0"/>
          <w:sz w:val="24"/>
          <w:szCs w:val="24"/>
        </w:rPr>
        <w:t>Старицкого муниципального округа</w:t>
      </w:r>
      <w:r w:rsidR="00767E3D" w:rsidRPr="003573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1BAC" w:rsidRDefault="00767E3D" w:rsidP="00767E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57383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в 2023 году </w:t>
      </w:r>
      <w:r w:rsidR="00B11BAC">
        <w:rPr>
          <w:rFonts w:ascii="Times New Roman" w:hAnsi="Times New Roman" w:cs="Times New Roman"/>
          <w:b w:val="0"/>
          <w:sz w:val="24"/>
          <w:szCs w:val="24"/>
        </w:rPr>
        <w:t>и</w:t>
      </w:r>
    </w:p>
    <w:p w:rsidR="00B11BAC" w:rsidRDefault="00B11BAC" w:rsidP="00767E3D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11BAC">
        <w:rPr>
          <w:rFonts w:ascii="Times New Roman" w:hAnsi="Times New Roman" w:cs="Times New Roman"/>
          <w:b w:val="0"/>
          <w:sz w:val="24"/>
          <w:szCs w:val="24"/>
        </w:rPr>
        <w:t>распределени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11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BA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бюджетных ассигнований </w:t>
      </w:r>
    </w:p>
    <w:p w:rsidR="00767E3D" w:rsidRPr="00B11BAC" w:rsidRDefault="00B11BAC" w:rsidP="00767E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11BA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 счет </w:t>
      </w:r>
      <w:r w:rsidRPr="00B11BAC">
        <w:rPr>
          <w:rFonts w:ascii="Times New Roman" w:hAnsi="Times New Roman" w:cs="Times New Roman"/>
          <w:b w:val="0"/>
          <w:color w:val="000000" w:themeColor="dark1"/>
          <w:sz w:val="24"/>
          <w:szCs w:val="24"/>
        </w:rPr>
        <w:t>межбюджетных трансфертов</w:t>
      </w:r>
      <w:r w:rsidR="00767E3D" w:rsidRPr="00B11B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1BAC" w:rsidRDefault="00B11BAC" w:rsidP="00767E3D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11BAC">
        <w:rPr>
          <w:rFonts w:ascii="Times New Roman" w:eastAsia="Times New Roman" w:hAnsi="Times New Roman" w:cs="Times New Roman"/>
          <w:b w:val="0"/>
          <w:sz w:val="24"/>
          <w:szCs w:val="24"/>
        </w:rPr>
        <w:t>между главными распорядителями бюджетных средств</w:t>
      </w:r>
    </w:p>
    <w:p w:rsidR="00B11BAC" w:rsidRPr="00B11BAC" w:rsidRDefault="00B11BAC" w:rsidP="00767E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11BAC">
        <w:rPr>
          <w:rFonts w:ascii="Times New Roman" w:eastAsia="Times New Roman" w:hAnsi="Times New Roman" w:cs="Times New Roman"/>
          <w:b w:val="0"/>
          <w:sz w:val="24"/>
          <w:szCs w:val="24"/>
        </w:rPr>
        <w:t>Старицкого муниципального округа Тверской области</w:t>
      </w:r>
    </w:p>
    <w:p w:rsidR="00767E3D" w:rsidRDefault="00767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078F" w:rsidRPr="00357383" w:rsidRDefault="00CF07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078F" w:rsidRDefault="00CF078F" w:rsidP="00CF0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13.06.2023 № 971 «О поощрении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83">
        <w:rPr>
          <w:rFonts w:ascii="Times New Roman" w:hAnsi="Times New Roman" w:cs="Times New Roman"/>
          <w:sz w:val="24"/>
          <w:szCs w:val="24"/>
        </w:rPr>
        <w:t>за достижение значений (уровней) показателей для оценки эффективности деятельности высших должностных лиц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83">
        <w:rPr>
          <w:rFonts w:ascii="Times New Roman" w:hAnsi="Times New Roman" w:cs="Times New Roman"/>
          <w:sz w:val="24"/>
          <w:szCs w:val="24"/>
        </w:rPr>
        <w:t xml:space="preserve">и деятельности исполнительных органов субъектов Российской Федерации в 2023 году», постановлением Правительства Тверской области от 22.12.2023 № 645-пп «О поощрении региональных и муниципальных управленческих команд в 2023 году», </w:t>
      </w:r>
      <w:r w:rsidRPr="009006FA">
        <w:rPr>
          <w:rFonts w:ascii="Times New Roman" w:hAnsi="Times New Roman" w:cs="Times New Roman"/>
          <w:sz w:val="24"/>
          <w:szCs w:val="24"/>
        </w:rPr>
        <w:t xml:space="preserve">решением Думы Старицкого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006FA">
        <w:rPr>
          <w:rFonts w:ascii="Times New Roman" w:hAnsi="Times New Roman" w:cs="Times New Roman"/>
          <w:sz w:val="24"/>
          <w:szCs w:val="24"/>
        </w:rPr>
        <w:t>от 09.12.2022 №38 «Об  утверждении Положения о муниципальной службе в муниципальном образовании Старицкий муниципальный округ Тверской области», постановлением Администрации Старицкого муниципального округа Тверской области от 17.01.2023 №5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квалификационных требованиях, условиях оплаты труда и социальных гарантиях работников органов местного самоуправления Старицкого муниципального округа, замещающих должности, не являющиеся должностями муниципальной службы Старицкого муниципального округа»</w:t>
      </w:r>
    </w:p>
    <w:p w:rsidR="00CF078F" w:rsidRPr="005A07DA" w:rsidRDefault="00CF078F" w:rsidP="00CF0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8F" w:rsidRPr="005A07DA" w:rsidRDefault="00CF078F" w:rsidP="00CF07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07DA">
        <w:rPr>
          <w:rFonts w:ascii="Times New Roman" w:hAnsi="Times New Roman" w:cs="Times New Roman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F078F" w:rsidRPr="005A07DA" w:rsidRDefault="00CF078F" w:rsidP="00CF0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8F" w:rsidRPr="005A07DA" w:rsidRDefault="00CF078F" w:rsidP="00CF078F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7D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>
        <w:r w:rsidRPr="005A07D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A07DA">
        <w:rPr>
          <w:rFonts w:ascii="Times New Roman" w:hAnsi="Times New Roman" w:cs="Times New Roman"/>
          <w:sz w:val="24"/>
          <w:szCs w:val="24"/>
        </w:rPr>
        <w:t xml:space="preserve"> поощрения муниципальной управленческой команды Старицкого муниципального образования Тверской области в 2023 году согласно приложению 1 к настоящему постановлению.</w:t>
      </w:r>
    </w:p>
    <w:p w:rsidR="00BB1E33" w:rsidRPr="005A07DA" w:rsidRDefault="00CF078F" w:rsidP="003314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7D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Pr="005A07DA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="009B68D7" w:rsidRPr="005A07DA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9B68D7" w:rsidRPr="005A07DA">
        <w:rPr>
          <w:rFonts w:ascii="Times New Roman" w:hAnsi="Times New Roman" w:cs="Times New Roman"/>
          <w:color w:val="000000" w:themeColor="dark1"/>
          <w:sz w:val="24"/>
          <w:szCs w:val="24"/>
        </w:rPr>
        <w:t>межбюджетных трансфертов</w:t>
      </w:r>
      <w:r w:rsidR="00D741F2">
        <w:rPr>
          <w:rFonts w:ascii="Times New Roman" w:hAnsi="Times New Roman" w:cs="Times New Roman"/>
          <w:color w:val="000000" w:themeColor="dark1"/>
          <w:sz w:val="24"/>
          <w:szCs w:val="24"/>
        </w:rPr>
        <w:t>,</w:t>
      </w:r>
      <w:r w:rsidR="009B68D7" w:rsidRPr="005A07DA">
        <w:rPr>
          <w:rFonts w:ascii="Times New Roman" w:hAnsi="Times New Roman" w:cs="Times New Roman"/>
          <w:color w:val="000000" w:themeColor="dark1"/>
          <w:sz w:val="24"/>
          <w:szCs w:val="24"/>
        </w:rPr>
        <w:t xml:space="preserve"> </w:t>
      </w:r>
      <w:r w:rsidR="00D741F2" w:rsidRPr="00357383">
        <w:rPr>
          <w:rFonts w:ascii="Times New Roman" w:hAnsi="Times New Roman" w:cs="Times New Roman"/>
          <w:sz w:val="24"/>
          <w:szCs w:val="24"/>
        </w:rPr>
        <w:t>предоставляемых из областного бюджета Тверской области</w:t>
      </w:r>
      <w:r w:rsidR="00D741F2">
        <w:rPr>
          <w:rFonts w:ascii="Times New Roman" w:hAnsi="Times New Roman" w:cs="Times New Roman"/>
          <w:sz w:val="24"/>
          <w:szCs w:val="24"/>
        </w:rPr>
        <w:t>,</w:t>
      </w:r>
      <w:r w:rsidR="00D741F2" w:rsidRPr="005A07DA">
        <w:rPr>
          <w:rFonts w:ascii="Times New Roman" w:hAnsi="Times New Roman" w:cs="Times New Roman"/>
          <w:color w:val="000000" w:themeColor="dark1"/>
          <w:sz w:val="24"/>
          <w:szCs w:val="24"/>
        </w:rPr>
        <w:t xml:space="preserve"> </w:t>
      </w:r>
      <w:r w:rsidR="009B68D7" w:rsidRPr="005A07DA">
        <w:rPr>
          <w:rFonts w:ascii="Times New Roman" w:hAnsi="Times New Roman" w:cs="Times New Roman"/>
          <w:color w:val="000000" w:themeColor="dark1"/>
          <w:sz w:val="24"/>
          <w:szCs w:val="24"/>
        </w:rPr>
        <w:t xml:space="preserve">в форме дотаций (грантов) за достижение Тверской областью за отчетный период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</w:t>
      </w:r>
      <w:r w:rsidR="009B68D7" w:rsidRPr="005A07DA">
        <w:rPr>
          <w:rFonts w:ascii="Times New Roman" w:hAnsi="Times New Roman" w:cs="Times New Roman"/>
          <w:color w:val="000000" w:themeColor="dark1"/>
          <w:sz w:val="24"/>
          <w:szCs w:val="24"/>
        </w:rPr>
        <w:lastRenderedPageBreak/>
        <w:t xml:space="preserve">Российской Федерации на поощрение муниципальных управленческих команд, </w:t>
      </w:r>
      <w:r w:rsidRPr="005A07DA">
        <w:rPr>
          <w:rFonts w:ascii="Times New Roman" w:eastAsia="Times New Roman" w:hAnsi="Times New Roman" w:cs="Times New Roman"/>
          <w:sz w:val="24"/>
          <w:szCs w:val="24"/>
        </w:rPr>
        <w:t xml:space="preserve">между главными распорядителями бюджетных средств Старицкого муниципального округа Тверской области </w:t>
      </w:r>
      <w:r w:rsidRPr="005A07DA"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постановлению.</w:t>
      </w:r>
      <w:r w:rsidRPr="005A07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1E33" w:rsidRPr="005A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78F" w:rsidRPr="005A07DA" w:rsidRDefault="00CF078F" w:rsidP="003314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7DA">
        <w:rPr>
          <w:rFonts w:ascii="Times New Roman" w:hAnsi="Times New Roman" w:cs="Times New Roman"/>
          <w:sz w:val="24"/>
          <w:szCs w:val="24"/>
        </w:rPr>
        <w:t xml:space="preserve"> Финансовому отделу Администрации Старицкого муниципального округа Тверской области (Лупик О.Г.) внести изменения в сводную бюджетную роспись </w:t>
      </w:r>
      <w:r w:rsidRPr="005A07D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расходам бюджета Старицкого муниципального округа Тверской области на 2023 год и на плановый период 2024 и 2025 годов в соответствии с пунктом 2 наст</w:t>
      </w:r>
      <w:r w:rsidR="007C650A">
        <w:rPr>
          <w:rFonts w:ascii="Times New Roman" w:eastAsiaTheme="minorHAnsi" w:hAnsi="Times New Roman" w:cs="Times New Roman"/>
          <w:sz w:val="24"/>
          <w:szCs w:val="24"/>
          <w:lang w:eastAsia="en-US"/>
        </w:rPr>
        <w:t>оящего постановления</w:t>
      </w:r>
      <w:r w:rsidRPr="005A07DA">
        <w:rPr>
          <w:rFonts w:ascii="Times New Roman" w:hAnsi="Times New Roman" w:cs="Times New Roman"/>
          <w:sz w:val="24"/>
          <w:szCs w:val="24"/>
        </w:rPr>
        <w:t>.</w:t>
      </w:r>
    </w:p>
    <w:p w:rsidR="00CF078F" w:rsidRPr="005A07DA" w:rsidRDefault="00CF078F" w:rsidP="00CF07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7DA">
        <w:rPr>
          <w:rFonts w:ascii="Times New Roman" w:hAnsi="Times New Roman" w:cs="Times New Roman"/>
          <w:sz w:val="24"/>
          <w:szCs w:val="24"/>
        </w:rPr>
        <w:t xml:space="preserve">4.   Настоящее постановление вступает в силу со дня его принятия и подлежит </w:t>
      </w:r>
      <w:r w:rsidR="00B11BAC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Старицкого муниципального округа Тверской области в информационно-телекоммуникационной сети «Интернет»</w:t>
      </w:r>
      <w:r w:rsidRPr="005A07DA">
        <w:rPr>
          <w:rFonts w:ascii="Times New Roman" w:hAnsi="Times New Roman" w:cs="Times New Roman"/>
          <w:sz w:val="24"/>
          <w:szCs w:val="24"/>
        </w:rPr>
        <w:t>.</w:t>
      </w:r>
    </w:p>
    <w:p w:rsidR="00CF078F" w:rsidRPr="005A07DA" w:rsidRDefault="00CF078F" w:rsidP="00CF07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F" w:rsidRPr="005A07DA" w:rsidRDefault="00CF078F" w:rsidP="00CF078F">
      <w:pPr>
        <w:pStyle w:val="a9"/>
        <w:spacing w:before="0" w:beforeAutospacing="0" w:after="0" w:afterAutospacing="0"/>
        <w:jc w:val="both"/>
      </w:pPr>
    </w:p>
    <w:p w:rsidR="00CF078F" w:rsidRPr="005A07DA" w:rsidRDefault="00CF078F" w:rsidP="00CF078F">
      <w:pPr>
        <w:pStyle w:val="a9"/>
        <w:spacing w:before="0" w:beforeAutospacing="0" w:after="0" w:afterAutospacing="0"/>
        <w:jc w:val="both"/>
      </w:pPr>
    </w:p>
    <w:p w:rsidR="00CF078F" w:rsidRPr="005A07DA" w:rsidRDefault="00CF078F" w:rsidP="00CF078F">
      <w:pPr>
        <w:pStyle w:val="a9"/>
        <w:spacing w:before="0" w:beforeAutospacing="0" w:after="0" w:afterAutospacing="0"/>
        <w:jc w:val="both"/>
      </w:pPr>
    </w:p>
    <w:p w:rsidR="00CF078F" w:rsidRPr="005A07DA" w:rsidRDefault="00CF078F" w:rsidP="00CF078F">
      <w:pPr>
        <w:pStyle w:val="a9"/>
        <w:spacing w:before="0" w:beforeAutospacing="0" w:after="0" w:afterAutospacing="0"/>
        <w:jc w:val="both"/>
      </w:pPr>
      <w:r w:rsidRPr="005A07DA">
        <w:t>Глава</w:t>
      </w:r>
    </w:p>
    <w:p w:rsidR="00CF078F" w:rsidRDefault="00CF078F" w:rsidP="00CF078F">
      <w:pPr>
        <w:pStyle w:val="a9"/>
        <w:spacing w:before="0" w:beforeAutospacing="0" w:after="0" w:afterAutospacing="0"/>
        <w:jc w:val="both"/>
      </w:pPr>
      <w:r w:rsidRPr="005A07DA">
        <w:t xml:space="preserve"> Старицкого муниципального округа</w:t>
      </w:r>
      <w:r>
        <w:t xml:space="preserve">                                                  С.Ю. Журавлёв</w:t>
      </w:r>
    </w:p>
    <w:p w:rsidR="00CF078F" w:rsidRDefault="00CF078F" w:rsidP="00CF078F">
      <w:r>
        <w:t> </w:t>
      </w:r>
    </w:p>
    <w:p w:rsidR="00CF078F" w:rsidRDefault="00CF078F" w:rsidP="00CF078F">
      <w:pPr>
        <w:ind w:firstLine="0"/>
        <w:rPr>
          <w:rFonts w:ascii="Times New Roman" w:hAnsi="Times New Roman" w:cs="Times New Roman"/>
        </w:rPr>
      </w:pPr>
    </w:p>
    <w:p w:rsidR="00357383" w:rsidRDefault="00357383" w:rsidP="00357383">
      <w:r>
        <w:t> </w:t>
      </w:r>
    </w:p>
    <w:p w:rsidR="00357383" w:rsidRDefault="00357383" w:rsidP="00100F0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2472D7" w:rsidRDefault="002472D7" w:rsidP="00100F0C">
      <w:pPr>
        <w:ind w:firstLine="0"/>
        <w:rPr>
          <w:rFonts w:ascii="Times New Roman" w:hAnsi="Times New Roman" w:cs="Times New Roman"/>
        </w:rPr>
      </w:pPr>
    </w:p>
    <w:p w:rsidR="00357383" w:rsidRDefault="00357383" w:rsidP="00100F0C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Зам.главы</w:t>
      </w:r>
      <w:proofErr w:type="spellEnd"/>
      <w:r>
        <w:rPr>
          <w:rFonts w:ascii="Times New Roman" w:hAnsi="Times New Roman" w:cs="Times New Roman"/>
        </w:rPr>
        <w:t xml:space="preserve"> администрации</w:t>
      </w:r>
      <w:r w:rsidR="00100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Старицкого МО</w:t>
      </w:r>
      <w:r>
        <w:rPr>
          <w:rFonts w:ascii="Times New Roman" w:hAnsi="Times New Roman" w:cs="Times New Roman"/>
        </w:rPr>
        <w:tab/>
      </w:r>
      <w:r w:rsidR="00100F0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О.Г. Лупик</w:t>
      </w:r>
    </w:p>
    <w:p w:rsidR="002472D7" w:rsidRDefault="002472D7" w:rsidP="00100F0C">
      <w:pPr>
        <w:ind w:firstLine="0"/>
        <w:rPr>
          <w:rFonts w:ascii="Times New Roman" w:hAnsi="Times New Roman" w:cs="Times New Roman"/>
        </w:rPr>
      </w:pPr>
    </w:p>
    <w:p w:rsidR="002472D7" w:rsidRDefault="002472D7" w:rsidP="00100F0C">
      <w:pPr>
        <w:ind w:firstLine="0"/>
        <w:rPr>
          <w:rFonts w:ascii="Times New Roman" w:hAnsi="Times New Roman" w:cs="Times New Roman"/>
        </w:rPr>
      </w:pPr>
    </w:p>
    <w:p w:rsidR="00357383" w:rsidRDefault="00357383" w:rsidP="00100F0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Визы согласования:                                                                 </w:t>
      </w:r>
    </w:p>
    <w:p w:rsidR="002472D7" w:rsidRDefault="002472D7" w:rsidP="00100F0C">
      <w:pPr>
        <w:ind w:firstLine="0"/>
        <w:rPr>
          <w:rFonts w:ascii="Times New Roman" w:hAnsi="Times New Roman" w:cs="Times New Roman"/>
        </w:rPr>
      </w:pPr>
    </w:p>
    <w:p w:rsidR="00100F0C" w:rsidRDefault="00100F0C" w:rsidP="00100F0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Управделами администрации                                                               А.А. </w:t>
      </w:r>
      <w:proofErr w:type="spellStart"/>
      <w:r>
        <w:rPr>
          <w:rFonts w:ascii="Times New Roman" w:hAnsi="Times New Roman" w:cs="Times New Roman"/>
        </w:rPr>
        <w:t>Кузубов</w:t>
      </w:r>
      <w:proofErr w:type="spellEnd"/>
    </w:p>
    <w:p w:rsidR="002472D7" w:rsidRDefault="002472D7" w:rsidP="00100F0C">
      <w:pPr>
        <w:ind w:firstLine="0"/>
        <w:rPr>
          <w:rFonts w:ascii="Times New Roman" w:hAnsi="Times New Roman" w:cs="Times New Roman"/>
        </w:rPr>
      </w:pPr>
    </w:p>
    <w:p w:rsidR="00357383" w:rsidRDefault="00357383" w:rsidP="00100F0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</w:t>
      </w:r>
      <w:proofErr w:type="spellStart"/>
      <w:proofErr w:type="gramStart"/>
      <w:r>
        <w:rPr>
          <w:rFonts w:ascii="Times New Roman" w:hAnsi="Times New Roman" w:cs="Times New Roman"/>
        </w:rPr>
        <w:t>юр.отделом</w:t>
      </w:r>
      <w:proofErr w:type="spellEnd"/>
      <w:proofErr w:type="gramEnd"/>
      <w:r>
        <w:rPr>
          <w:rFonts w:ascii="Times New Roman" w:hAnsi="Times New Roman" w:cs="Times New Roman"/>
        </w:rPr>
        <w:t xml:space="preserve"> администрации                                                          Д.В. Виноградова</w:t>
      </w:r>
    </w:p>
    <w:p w:rsidR="00767E3D" w:rsidRDefault="00767E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72D7" w:rsidRDefault="002472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F0C" w:rsidRDefault="009B2F71" w:rsidP="004C44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>П</w:t>
      </w:r>
      <w:r w:rsidR="001D7BA1" w:rsidRPr="0035738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00F0C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67E3D" w:rsidRPr="00357383" w:rsidRDefault="001D7BA1" w:rsidP="00100F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к </w:t>
      </w:r>
      <w:r w:rsidR="00767E3D" w:rsidRPr="00357383">
        <w:rPr>
          <w:rFonts w:ascii="Times New Roman" w:hAnsi="Times New Roman" w:cs="Times New Roman"/>
          <w:sz w:val="24"/>
          <w:szCs w:val="24"/>
        </w:rPr>
        <w:t>постановлени</w:t>
      </w:r>
      <w:r w:rsidRPr="00357383">
        <w:rPr>
          <w:rFonts w:ascii="Times New Roman" w:hAnsi="Times New Roman" w:cs="Times New Roman"/>
          <w:sz w:val="24"/>
          <w:szCs w:val="24"/>
        </w:rPr>
        <w:t>ю</w:t>
      </w:r>
      <w:r w:rsidR="00100F0C">
        <w:rPr>
          <w:rFonts w:ascii="Times New Roman" w:hAnsi="Times New Roman" w:cs="Times New Roman"/>
          <w:sz w:val="24"/>
          <w:szCs w:val="24"/>
        </w:rPr>
        <w:t xml:space="preserve"> </w:t>
      </w:r>
      <w:r w:rsidR="00767E3D" w:rsidRPr="0035738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7E3D" w:rsidRPr="00357383" w:rsidRDefault="00357383" w:rsidP="004C4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1D7BA1" w:rsidRPr="003573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767E3D" w:rsidRPr="00357383" w:rsidRDefault="00767E3D" w:rsidP="004C4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от </w:t>
      </w:r>
      <w:r w:rsidR="00357383">
        <w:rPr>
          <w:rFonts w:ascii="Times New Roman" w:hAnsi="Times New Roman" w:cs="Times New Roman"/>
          <w:sz w:val="24"/>
          <w:szCs w:val="24"/>
        </w:rPr>
        <w:t>2</w:t>
      </w:r>
      <w:r w:rsidR="001F7DDF">
        <w:rPr>
          <w:rFonts w:ascii="Times New Roman" w:hAnsi="Times New Roman" w:cs="Times New Roman"/>
          <w:sz w:val="24"/>
          <w:szCs w:val="24"/>
        </w:rPr>
        <w:t>6</w:t>
      </w:r>
      <w:r w:rsidRPr="00357383">
        <w:rPr>
          <w:rFonts w:ascii="Times New Roman" w:hAnsi="Times New Roman" w:cs="Times New Roman"/>
          <w:sz w:val="24"/>
          <w:szCs w:val="24"/>
        </w:rPr>
        <w:t>.</w:t>
      </w:r>
      <w:r w:rsidR="001D7BA1" w:rsidRPr="00357383">
        <w:rPr>
          <w:rFonts w:ascii="Times New Roman" w:hAnsi="Times New Roman" w:cs="Times New Roman"/>
          <w:sz w:val="24"/>
          <w:szCs w:val="24"/>
        </w:rPr>
        <w:t>12</w:t>
      </w:r>
      <w:r w:rsidRPr="00357383">
        <w:rPr>
          <w:rFonts w:ascii="Times New Roman" w:hAnsi="Times New Roman" w:cs="Times New Roman"/>
          <w:sz w:val="24"/>
          <w:szCs w:val="24"/>
        </w:rPr>
        <w:t xml:space="preserve">.2023 </w:t>
      </w:r>
      <w:r w:rsidR="001D7BA1" w:rsidRPr="00357383">
        <w:rPr>
          <w:rFonts w:ascii="Times New Roman" w:hAnsi="Times New Roman" w:cs="Times New Roman"/>
          <w:sz w:val="24"/>
          <w:szCs w:val="24"/>
        </w:rPr>
        <w:t>№</w:t>
      </w:r>
      <w:r w:rsidRPr="00357383">
        <w:rPr>
          <w:rFonts w:ascii="Times New Roman" w:hAnsi="Times New Roman" w:cs="Times New Roman"/>
          <w:sz w:val="24"/>
          <w:szCs w:val="24"/>
        </w:rPr>
        <w:t xml:space="preserve"> </w:t>
      </w:r>
      <w:r w:rsidR="001F7DDF">
        <w:rPr>
          <w:rFonts w:ascii="Times New Roman" w:hAnsi="Times New Roman" w:cs="Times New Roman"/>
          <w:sz w:val="24"/>
          <w:szCs w:val="24"/>
        </w:rPr>
        <w:t>139</w:t>
      </w:r>
      <w:r w:rsidR="00CA2C38">
        <w:rPr>
          <w:rFonts w:ascii="Times New Roman" w:hAnsi="Times New Roman" w:cs="Times New Roman"/>
          <w:sz w:val="24"/>
          <w:szCs w:val="24"/>
        </w:rPr>
        <w:t>6</w:t>
      </w:r>
    </w:p>
    <w:p w:rsidR="00767E3D" w:rsidRPr="00357383" w:rsidRDefault="00767E3D" w:rsidP="004C4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1" w:rsidRPr="00357383" w:rsidRDefault="001D7BA1" w:rsidP="004C4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357383">
        <w:rPr>
          <w:rFonts w:ascii="Times New Roman" w:hAnsi="Times New Roman" w:cs="Times New Roman"/>
          <w:sz w:val="24"/>
          <w:szCs w:val="24"/>
        </w:rPr>
        <w:t>Порядок</w:t>
      </w:r>
    </w:p>
    <w:p w:rsidR="00357383" w:rsidRPr="00357383" w:rsidRDefault="001D7BA1" w:rsidP="004C4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>поощрения муниципальной управленческой команды</w:t>
      </w:r>
    </w:p>
    <w:p w:rsidR="001D7BA1" w:rsidRPr="00357383" w:rsidRDefault="00357383" w:rsidP="004C4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1D7BA1" w:rsidRPr="003573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5738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D7BA1" w:rsidRPr="00357383">
        <w:rPr>
          <w:rFonts w:ascii="Times New Roman" w:hAnsi="Times New Roman" w:cs="Times New Roman"/>
          <w:sz w:val="24"/>
          <w:szCs w:val="24"/>
        </w:rPr>
        <w:t>Тверской области в 2023 году</w:t>
      </w:r>
    </w:p>
    <w:p w:rsidR="001D7BA1" w:rsidRPr="00357383" w:rsidRDefault="001D7BA1" w:rsidP="004C4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A7E" w:rsidRDefault="00767E3D" w:rsidP="004C44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514A7E">
        <w:rPr>
          <w:rFonts w:ascii="Times New Roman" w:hAnsi="Times New Roman" w:cs="Times New Roman"/>
          <w:sz w:val="24"/>
          <w:szCs w:val="24"/>
        </w:rPr>
        <w:t>П</w:t>
      </w:r>
      <w:r w:rsidRPr="00357383">
        <w:rPr>
          <w:rFonts w:ascii="Times New Roman" w:hAnsi="Times New Roman" w:cs="Times New Roman"/>
          <w:sz w:val="24"/>
          <w:szCs w:val="24"/>
        </w:rPr>
        <w:t>орядок разработан для обеспечения расходования</w:t>
      </w:r>
      <w:r w:rsidR="00134EA2" w:rsidRPr="00357383">
        <w:rPr>
          <w:rFonts w:ascii="Times New Roman" w:hAnsi="Times New Roman" w:cs="Times New Roman"/>
          <w:sz w:val="24"/>
          <w:szCs w:val="24"/>
        </w:rPr>
        <w:t xml:space="preserve"> </w:t>
      </w:r>
      <w:r w:rsidR="00514A7E" w:rsidRPr="009B68D7">
        <w:rPr>
          <w:rFonts w:ascii="Times New Roman" w:hAnsi="Times New Roman"/>
          <w:color w:val="000000" w:themeColor="dark1"/>
          <w:sz w:val="24"/>
          <w:szCs w:val="24"/>
        </w:rPr>
        <w:t>межбюджетных трансфертов в форме дотаций (грантов)</w:t>
      </w:r>
      <w:r w:rsidR="00514A7E">
        <w:rPr>
          <w:rFonts w:ascii="Times New Roman" w:hAnsi="Times New Roman"/>
          <w:color w:val="000000" w:themeColor="dark1"/>
          <w:sz w:val="24"/>
          <w:szCs w:val="24"/>
        </w:rPr>
        <w:t>,</w:t>
      </w:r>
      <w:r w:rsidR="00514A7E" w:rsidRPr="00514A7E">
        <w:rPr>
          <w:rFonts w:ascii="Times New Roman" w:hAnsi="Times New Roman" w:cs="Times New Roman"/>
          <w:sz w:val="24"/>
          <w:szCs w:val="24"/>
        </w:rPr>
        <w:t xml:space="preserve"> </w:t>
      </w:r>
      <w:r w:rsidR="00514A7E" w:rsidRPr="00357383">
        <w:rPr>
          <w:rFonts w:ascii="Times New Roman" w:hAnsi="Times New Roman" w:cs="Times New Roman"/>
          <w:sz w:val="24"/>
          <w:szCs w:val="24"/>
        </w:rPr>
        <w:t>предоставляемых из областного бюджета Тверской области,</w:t>
      </w:r>
      <w:r w:rsidR="00514A7E" w:rsidRPr="009B68D7">
        <w:rPr>
          <w:rFonts w:ascii="Times New Roman" w:hAnsi="Times New Roman"/>
          <w:color w:val="000000" w:themeColor="dark1"/>
          <w:sz w:val="24"/>
          <w:szCs w:val="24"/>
        </w:rPr>
        <w:t xml:space="preserve"> за достижение Тверской областью за отчетный период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поощрение муниципальных управленческих команд</w:t>
      </w:r>
      <w:r w:rsidR="00514A7E">
        <w:rPr>
          <w:rFonts w:ascii="Times New Roman" w:hAnsi="Times New Roman"/>
          <w:color w:val="000000" w:themeColor="dark1"/>
          <w:sz w:val="24"/>
          <w:szCs w:val="24"/>
        </w:rPr>
        <w:t xml:space="preserve">  </w:t>
      </w:r>
      <w:r w:rsidR="00514A7E" w:rsidRPr="0035738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14A7E">
        <w:rPr>
          <w:rFonts w:ascii="Times New Roman" w:hAnsi="Times New Roman" w:cs="Times New Roman"/>
          <w:sz w:val="24"/>
          <w:szCs w:val="24"/>
        </w:rPr>
        <w:t>–</w:t>
      </w:r>
      <w:r w:rsidR="00514A7E" w:rsidRPr="00357383">
        <w:rPr>
          <w:rFonts w:ascii="Times New Roman" w:hAnsi="Times New Roman" w:cs="Times New Roman"/>
          <w:sz w:val="24"/>
          <w:szCs w:val="24"/>
        </w:rPr>
        <w:t xml:space="preserve"> </w:t>
      </w:r>
      <w:r w:rsidR="00514A7E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514A7E" w:rsidRPr="00357383">
        <w:rPr>
          <w:rFonts w:ascii="Times New Roman" w:hAnsi="Times New Roman" w:cs="Times New Roman"/>
          <w:sz w:val="24"/>
          <w:szCs w:val="24"/>
        </w:rPr>
        <w:t>межбюджетный трансферт)</w:t>
      </w:r>
      <w:r w:rsidR="00514A7E">
        <w:rPr>
          <w:rFonts w:ascii="Times New Roman" w:hAnsi="Times New Roman" w:cs="Times New Roman"/>
          <w:sz w:val="24"/>
          <w:szCs w:val="24"/>
        </w:rPr>
        <w:t>.</w:t>
      </w:r>
    </w:p>
    <w:p w:rsidR="00767E3D" w:rsidRDefault="00767E3D" w:rsidP="004C44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2. Под муниципальной управленческой командой </w:t>
      </w:r>
      <w:r w:rsidR="0035738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1D7BA1" w:rsidRPr="003573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57383">
        <w:rPr>
          <w:rFonts w:ascii="Times New Roman" w:hAnsi="Times New Roman" w:cs="Times New Roman"/>
          <w:sz w:val="24"/>
          <w:szCs w:val="24"/>
        </w:rPr>
        <w:t>округа</w:t>
      </w:r>
      <w:r w:rsidR="001D7BA1" w:rsidRPr="0035738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357383">
        <w:rPr>
          <w:rFonts w:ascii="Times New Roman" w:hAnsi="Times New Roman" w:cs="Times New Roman"/>
          <w:sz w:val="24"/>
          <w:szCs w:val="24"/>
        </w:rPr>
        <w:t xml:space="preserve">понимаются должностные лица, замещающие должности муниципальной службы, </w:t>
      </w:r>
      <w:r w:rsidR="0035738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57383">
        <w:rPr>
          <w:rFonts w:ascii="Times New Roman" w:hAnsi="Times New Roman" w:cs="Times New Roman"/>
          <w:sz w:val="24"/>
          <w:szCs w:val="24"/>
        </w:rPr>
        <w:t>работники, не являющиеся муниципальными служащими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 </w:t>
      </w:r>
      <w:r w:rsidR="00357383" w:rsidRPr="00357383">
        <w:rPr>
          <w:rFonts w:ascii="Times New Roman" w:hAnsi="Times New Roman" w:cs="Times New Roman"/>
          <w:sz w:val="24"/>
          <w:szCs w:val="24"/>
        </w:rPr>
        <w:t>А</w:t>
      </w:r>
      <w:r w:rsidR="00D364FE" w:rsidRPr="00357383">
        <w:rPr>
          <w:rFonts w:ascii="Times New Roman" w:hAnsi="Times New Roman" w:cs="Times New Roman"/>
          <w:sz w:val="24"/>
          <w:szCs w:val="24"/>
        </w:rPr>
        <w:t>дминистраци</w:t>
      </w:r>
      <w:r w:rsidR="001C0EC2" w:rsidRPr="00357383">
        <w:rPr>
          <w:rFonts w:ascii="Times New Roman" w:hAnsi="Times New Roman" w:cs="Times New Roman"/>
          <w:sz w:val="24"/>
          <w:szCs w:val="24"/>
        </w:rPr>
        <w:t>и</w:t>
      </w:r>
      <w:r w:rsidR="00357383" w:rsidRPr="00357383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 Тверской области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, </w:t>
      </w:r>
      <w:r w:rsidR="00357383" w:rsidRPr="00357383">
        <w:rPr>
          <w:rFonts w:ascii="Times New Roman" w:hAnsi="Times New Roman" w:cs="Times New Roman"/>
          <w:sz w:val="24"/>
          <w:szCs w:val="24"/>
        </w:rPr>
        <w:t xml:space="preserve">её </w:t>
      </w:r>
      <w:r w:rsidR="00D364FE" w:rsidRPr="00357383">
        <w:rPr>
          <w:rFonts w:ascii="Times New Roman" w:hAnsi="Times New Roman" w:cs="Times New Roman"/>
          <w:sz w:val="24"/>
          <w:szCs w:val="24"/>
        </w:rPr>
        <w:t>структурны</w:t>
      </w:r>
      <w:r w:rsidR="001C0EC2" w:rsidRPr="00357383">
        <w:rPr>
          <w:rFonts w:ascii="Times New Roman" w:hAnsi="Times New Roman" w:cs="Times New Roman"/>
          <w:sz w:val="24"/>
          <w:szCs w:val="24"/>
        </w:rPr>
        <w:t>х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C0EC2" w:rsidRPr="00357383">
        <w:rPr>
          <w:rFonts w:ascii="Times New Roman" w:hAnsi="Times New Roman" w:cs="Times New Roman"/>
          <w:sz w:val="24"/>
          <w:szCs w:val="24"/>
        </w:rPr>
        <w:t>й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, </w:t>
      </w:r>
      <w:r w:rsidR="00357383" w:rsidRPr="00357383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являющихся подведомственными 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 </w:t>
      </w:r>
      <w:r w:rsidR="00357383" w:rsidRPr="00357383">
        <w:rPr>
          <w:rFonts w:ascii="Times New Roman" w:hAnsi="Times New Roman" w:cs="Times New Roman"/>
          <w:sz w:val="24"/>
          <w:szCs w:val="24"/>
        </w:rPr>
        <w:t>Администрации Старицкого муниципального округа Тверской области</w:t>
      </w:r>
      <w:r w:rsidRPr="00357383">
        <w:rPr>
          <w:rFonts w:ascii="Times New Roman" w:hAnsi="Times New Roman" w:cs="Times New Roman"/>
          <w:sz w:val="24"/>
          <w:szCs w:val="24"/>
        </w:rPr>
        <w:t>, деятельность которых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357383">
        <w:rPr>
          <w:rFonts w:ascii="Times New Roman" w:hAnsi="Times New Roman" w:cs="Times New Roman"/>
          <w:sz w:val="24"/>
          <w:szCs w:val="24"/>
        </w:rPr>
        <w:t xml:space="preserve"> способствовала достижению значений (уровней) показателей</w:t>
      </w:r>
      <w:r w:rsidR="00D364FE" w:rsidRPr="00357383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высшего должностного лица Тверской области и исполнительных органов Тверской области</w:t>
      </w:r>
      <w:r w:rsidRPr="00357383">
        <w:rPr>
          <w:rFonts w:ascii="Times New Roman" w:hAnsi="Times New Roman" w:cs="Times New Roman"/>
          <w:sz w:val="24"/>
          <w:szCs w:val="24"/>
        </w:rPr>
        <w:t>.</w:t>
      </w:r>
    </w:p>
    <w:p w:rsidR="00357383" w:rsidRPr="00E03EC1" w:rsidRDefault="00357383" w:rsidP="004C4476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</w:t>
      </w:r>
      <w:r w:rsidR="00BF0EC2">
        <w:rPr>
          <w:rFonts w:ascii="Times New Roman" w:hAnsi="Times New Roman" w:cs="Times New Roman"/>
        </w:rPr>
        <w:t xml:space="preserve">на </w:t>
      </w:r>
      <w:r w:rsidRPr="00E03EC1">
        <w:rPr>
          <w:rFonts w:ascii="Times New Roman" w:eastAsia="Times New Roman" w:hAnsi="Times New Roman" w:cs="Times New Roman"/>
          <w:color w:val="1A1A1A"/>
        </w:rPr>
        <w:t xml:space="preserve">дату </w:t>
      </w:r>
      <w:r>
        <w:rPr>
          <w:rFonts w:ascii="Times New Roman" w:eastAsia="Times New Roman" w:hAnsi="Times New Roman" w:cs="Times New Roman"/>
          <w:color w:val="1A1A1A"/>
        </w:rPr>
        <w:t xml:space="preserve">принятия соответствующего решения </w:t>
      </w:r>
      <w:r>
        <w:rPr>
          <w:rFonts w:ascii="Times New Roman" w:hAnsi="Times New Roman" w:cs="Times New Roman"/>
        </w:rPr>
        <w:t xml:space="preserve">представителем нанимателя (работодателем), указанного в абзаце первом пункта 3 настоящего порядка, должностное лицо, </w:t>
      </w:r>
      <w:r w:rsidRPr="002051C7">
        <w:rPr>
          <w:rFonts w:ascii="Times New Roman" w:hAnsi="Times New Roman" w:cs="Times New Roman"/>
        </w:rPr>
        <w:t xml:space="preserve">подлежащее поощрению, находится в декретном отпуске или в отпуске по уходу за ребенком, поощрение такому лицу может быть выплачено по решению представителя нанимателя (работодателя). </w:t>
      </w:r>
      <w:r>
        <w:rPr>
          <w:rFonts w:ascii="Times New Roman" w:hAnsi="Times New Roman" w:cs="Times New Roman"/>
        </w:rPr>
        <w:t xml:space="preserve">Поощрение должностным лицам, замещающим соответствующие должности неполный календарный год, </w:t>
      </w:r>
      <w:r w:rsidRPr="00E03EC1">
        <w:rPr>
          <w:rFonts w:ascii="Times New Roman" w:eastAsia="Times New Roman" w:hAnsi="Times New Roman" w:cs="Times New Roman"/>
          <w:color w:val="1A1A1A"/>
        </w:rPr>
        <w:t>в котором обеспечивалось достижение значений показателей,</w:t>
      </w:r>
      <w:r w:rsidRPr="00A540C7">
        <w:rPr>
          <w:rFonts w:ascii="Times New Roman" w:eastAsia="Times New Roman" w:hAnsi="Times New Roman" w:cs="Times New Roman"/>
          <w:color w:val="1A1A1A"/>
        </w:rPr>
        <w:t xml:space="preserve"> </w:t>
      </w:r>
      <w:r w:rsidRPr="00E03EC1">
        <w:rPr>
          <w:rFonts w:ascii="Times New Roman" w:eastAsia="Times New Roman" w:hAnsi="Times New Roman" w:cs="Times New Roman"/>
          <w:color w:val="1A1A1A"/>
        </w:rPr>
        <w:t xml:space="preserve">указанных в </w:t>
      </w:r>
      <w:r w:rsidRPr="00A540C7">
        <w:rPr>
          <w:rFonts w:ascii="Times New Roman" w:eastAsia="Times New Roman" w:hAnsi="Times New Roman" w:cs="Times New Roman"/>
          <w:color w:val="1A1A1A"/>
        </w:rPr>
        <w:t xml:space="preserve">пункте </w:t>
      </w:r>
      <w:r w:rsidRPr="00E03EC1">
        <w:rPr>
          <w:rFonts w:ascii="Times New Roman" w:eastAsia="Times New Roman" w:hAnsi="Times New Roman" w:cs="Times New Roman"/>
          <w:color w:val="1A1A1A"/>
        </w:rPr>
        <w:t xml:space="preserve">1 настоящего </w:t>
      </w:r>
      <w:r w:rsidRPr="00A540C7">
        <w:rPr>
          <w:rFonts w:ascii="Times New Roman" w:eastAsia="Times New Roman" w:hAnsi="Times New Roman" w:cs="Times New Roman"/>
          <w:color w:val="1A1A1A"/>
        </w:rPr>
        <w:t>п</w:t>
      </w:r>
      <w:r w:rsidRPr="00E03EC1">
        <w:rPr>
          <w:rFonts w:ascii="Times New Roman" w:eastAsia="Times New Roman" w:hAnsi="Times New Roman" w:cs="Times New Roman"/>
          <w:color w:val="1A1A1A"/>
        </w:rPr>
        <w:t>орядка</w:t>
      </w:r>
      <w:r>
        <w:rPr>
          <w:rFonts w:ascii="Times New Roman" w:eastAsia="Times New Roman" w:hAnsi="Times New Roman" w:cs="Times New Roman"/>
          <w:color w:val="1A1A1A"/>
        </w:rPr>
        <w:t xml:space="preserve">, </w:t>
      </w:r>
      <w:r>
        <w:rPr>
          <w:rFonts w:ascii="Times New Roman" w:hAnsi="Times New Roman" w:cs="Times New Roman"/>
        </w:rPr>
        <w:t>осуществляется пропорционально периоду работы в указанный период</w:t>
      </w:r>
      <w:r w:rsidR="0015021F">
        <w:rPr>
          <w:rFonts w:ascii="Times New Roman" w:hAnsi="Times New Roman" w:cs="Times New Roman"/>
        </w:rPr>
        <w:t xml:space="preserve"> (</w:t>
      </w:r>
      <w:r w:rsidR="00B93B4C">
        <w:rPr>
          <w:rFonts w:ascii="Times New Roman" w:hAnsi="Times New Roman" w:cs="Times New Roman"/>
        </w:rPr>
        <w:t>допускается округление)</w:t>
      </w:r>
      <w:r>
        <w:rPr>
          <w:rFonts w:ascii="Times New Roman" w:hAnsi="Times New Roman" w:cs="Times New Roman"/>
        </w:rPr>
        <w:t xml:space="preserve">. </w:t>
      </w:r>
    </w:p>
    <w:p w:rsidR="00622F60" w:rsidRPr="00357383" w:rsidRDefault="00357383" w:rsidP="004C4476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2051C7">
        <w:rPr>
          <w:rFonts w:ascii="Times New Roman" w:eastAsia="Times New Roman" w:hAnsi="Times New Roman" w:cs="Times New Roman"/>
        </w:rPr>
        <w:t xml:space="preserve"> </w:t>
      </w:r>
      <w:r w:rsidR="00360FB3" w:rsidRPr="00357383">
        <w:rPr>
          <w:rFonts w:ascii="Times New Roman" w:hAnsi="Times New Roman" w:cs="Times New Roman"/>
        </w:rPr>
        <w:t>3. Персональный состав муниципальной управленческой команды, размер</w:t>
      </w:r>
      <w:r w:rsidR="00B058CC" w:rsidRPr="00357383">
        <w:rPr>
          <w:rFonts w:ascii="Times New Roman" w:hAnsi="Times New Roman" w:cs="Times New Roman"/>
        </w:rPr>
        <w:t xml:space="preserve"> </w:t>
      </w:r>
      <w:r w:rsidR="00360FB3" w:rsidRPr="00357383">
        <w:rPr>
          <w:rFonts w:ascii="Times New Roman" w:hAnsi="Times New Roman" w:cs="Times New Roman"/>
        </w:rPr>
        <w:t>поощрения</w:t>
      </w:r>
      <w:r w:rsidR="00B058CC" w:rsidRPr="00357383">
        <w:rPr>
          <w:rFonts w:ascii="Times New Roman" w:hAnsi="Times New Roman" w:cs="Times New Roman"/>
        </w:rPr>
        <w:t xml:space="preserve"> лицу муниципальной управленческой команды </w:t>
      </w:r>
      <w:r w:rsidR="00360FB3" w:rsidRPr="00357383">
        <w:rPr>
          <w:rFonts w:ascii="Times New Roman" w:hAnsi="Times New Roman" w:cs="Times New Roman"/>
        </w:rPr>
        <w:t>определяются представителем нанимателя (работодателем).</w:t>
      </w:r>
    </w:p>
    <w:p w:rsidR="00622F60" w:rsidRPr="00357383" w:rsidRDefault="00622F60" w:rsidP="004C44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>Если в 2022 году участник муниципальной управленческой команды</w:t>
      </w:r>
      <w:r w:rsidRPr="00357383">
        <w:rPr>
          <w:rFonts w:ascii="Times New Roman" w:hAnsi="Times New Roman" w:cs="Times New Roman"/>
          <w:sz w:val="24"/>
          <w:szCs w:val="24"/>
        </w:rPr>
        <w:br/>
        <w:t>являлся работником одного органа местного самоуправления муниципального образования Тверской области, а в 2023 году - работником другого органа местного самоуправления, в том числе в результате реорганизации одного органа местного самоуправления муниципального образования Тверской области, то поощрительная выплата может быть выплачена соответствующему участнику</w:t>
      </w:r>
      <w:r w:rsidR="00147CF1">
        <w:rPr>
          <w:rFonts w:ascii="Times New Roman" w:hAnsi="Times New Roman" w:cs="Times New Roman"/>
          <w:sz w:val="24"/>
          <w:szCs w:val="24"/>
        </w:rPr>
        <w:t xml:space="preserve"> по</w:t>
      </w:r>
      <w:r w:rsidRPr="00357383">
        <w:rPr>
          <w:rFonts w:ascii="Times New Roman" w:hAnsi="Times New Roman" w:cs="Times New Roman"/>
          <w:sz w:val="24"/>
          <w:szCs w:val="24"/>
        </w:rPr>
        <w:t xml:space="preserve"> решению представителя</w:t>
      </w:r>
      <w:r w:rsidRPr="00357383">
        <w:rPr>
          <w:rFonts w:ascii="Times New Roman" w:hAnsi="Times New Roman" w:cs="Times New Roman"/>
          <w:sz w:val="24"/>
          <w:szCs w:val="24"/>
        </w:rPr>
        <w:br/>
        <w:t>нанимателя (работодателя), у которого он работает на момент осуществления выплаты, в том числе с учетом мнения предыдущего представителя</w:t>
      </w:r>
      <w:r w:rsidR="00034CC3" w:rsidRPr="00357383">
        <w:rPr>
          <w:rFonts w:ascii="Times New Roman" w:hAnsi="Times New Roman" w:cs="Times New Roman"/>
          <w:sz w:val="24"/>
          <w:szCs w:val="24"/>
        </w:rPr>
        <w:t xml:space="preserve"> нанимателя (работодателя). </w:t>
      </w:r>
      <w:r w:rsidRPr="00357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09" w:rsidRPr="00357383" w:rsidRDefault="007E1C61" w:rsidP="004C44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5"/>
      <w:r w:rsidRPr="00357383">
        <w:rPr>
          <w:rFonts w:ascii="Times New Roman" w:hAnsi="Times New Roman" w:cs="Times New Roman"/>
          <w:sz w:val="24"/>
          <w:szCs w:val="24"/>
        </w:rPr>
        <w:t xml:space="preserve">Поощрение </w:t>
      </w:r>
      <w:r w:rsidR="00434009" w:rsidRPr="00357383">
        <w:rPr>
          <w:rFonts w:ascii="Times New Roman" w:hAnsi="Times New Roman" w:cs="Times New Roman"/>
          <w:sz w:val="24"/>
          <w:szCs w:val="24"/>
        </w:rPr>
        <w:t>муниципальной управленческой команд</w:t>
      </w:r>
      <w:r w:rsidRPr="00357383">
        <w:rPr>
          <w:rFonts w:ascii="Times New Roman" w:hAnsi="Times New Roman" w:cs="Times New Roman"/>
          <w:sz w:val="24"/>
          <w:szCs w:val="24"/>
        </w:rPr>
        <w:t xml:space="preserve">ы осуществляется </w:t>
      </w:r>
      <w:r w:rsidR="00434009" w:rsidRPr="0035738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F95C2E" w:rsidRPr="00357383">
        <w:rPr>
          <w:rFonts w:ascii="Times New Roman" w:hAnsi="Times New Roman" w:cs="Times New Roman"/>
          <w:sz w:val="24"/>
          <w:szCs w:val="24"/>
        </w:rPr>
        <w:t>межбюджетн</w:t>
      </w:r>
      <w:r w:rsidR="00B058CC" w:rsidRPr="00357383">
        <w:rPr>
          <w:rFonts w:ascii="Times New Roman" w:hAnsi="Times New Roman" w:cs="Times New Roman"/>
          <w:sz w:val="24"/>
          <w:szCs w:val="24"/>
        </w:rPr>
        <w:t>ого</w:t>
      </w:r>
      <w:r w:rsidR="00F95C2E" w:rsidRPr="0035738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B058CC" w:rsidRPr="00357383">
        <w:rPr>
          <w:rFonts w:ascii="Times New Roman" w:hAnsi="Times New Roman" w:cs="Times New Roman"/>
          <w:sz w:val="24"/>
          <w:szCs w:val="24"/>
        </w:rPr>
        <w:t>а</w:t>
      </w:r>
      <w:r w:rsidR="00434009" w:rsidRPr="00357383">
        <w:rPr>
          <w:rFonts w:ascii="Times New Roman" w:hAnsi="Times New Roman" w:cs="Times New Roman"/>
          <w:sz w:val="24"/>
          <w:szCs w:val="24"/>
        </w:rPr>
        <w:t>, выделенн</w:t>
      </w:r>
      <w:r w:rsidR="00B058CC" w:rsidRPr="00357383">
        <w:rPr>
          <w:rFonts w:ascii="Times New Roman" w:hAnsi="Times New Roman" w:cs="Times New Roman"/>
          <w:sz w:val="24"/>
          <w:szCs w:val="24"/>
        </w:rPr>
        <w:t>ого</w:t>
      </w:r>
      <w:r w:rsidR="00434009" w:rsidRPr="00357383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357383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="006D776D" w:rsidRPr="00357383">
        <w:rPr>
          <w:rFonts w:ascii="Times New Roman" w:hAnsi="Times New Roman" w:cs="Times New Roman"/>
          <w:sz w:val="24"/>
          <w:szCs w:val="24"/>
        </w:rPr>
        <w:t xml:space="preserve"> </w:t>
      </w:r>
      <w:r w:rsidR="00434009" w:rsidRPr="00357383">
        <w:rPr>
          <w:rFonts w:ascii="Times New Roman" w:hAnsi="Times New Roman" w:cs="Times New Roman"/>
          <w:sz w:val="24"/>
          <w:szCs w:val="24"/>
        </w:rPr>
        <w:t>на</w:t>
      </w:r>
      <w:r w:rsidRPr="00357383">
        <w:rPr>
          <w:rFonts w:ascii="Times New Roman" w:hAnsi="Times New Roman" w:cs="Times New Roman"/>
          <w:sz w:val="24"/>
          <w:szCs w:val="24"/>
        </w:rPr>
        <w:t xml:space="preserve"> указанные </w:t>
      </w:r>
      <w:r w:rsidR="00434009" w:rsidRPr="00357383">
        <w:rPr>
          <w:rFonts w:ascii="Times New Roman" w:hAnsi="Times New Roman" w:cs="Times New Roman"/>
          <w:sz w:val="24"/>
          <w:szCs w:val="24"/>
        </w:rPr>
        <w:t xml:space="preserve">цели в размере, определяемом пропорционально количеству </w:t>
      </w:r>
      <w:r w:rsidR="00F95C2E" w:rsidRPr="00357383">
        <w:rPr>
          <w:rFonts w:ascii="Times New Roman" w:hAnsi="Times New Roman" w:cs="Times New Roman"/>
          <w:sz w:val="24"/>
          <w:szCs w:val="24"/>
        </w:rPr>
        <w:t>лиц</w:t>
      </w:r>
      <w:r w:rsidR="00434009" w:rsidRPr="00357383">
        <w:rPr>
          <w:rFonts w:ascii="Times New Roman" w:hAnsi="Times New Roman" w:cs="Times New Roman"/>
          <w:sz w:val="24"/>
          <w:szCs w:val="24"/>
        </w:rPr>
        <w:t>, входящих в муниципальную управленческую команду.</w:t>
      </w:r>
    </w:p>
    <w:p w:rsidR="00434009" w:rsidRPr="00357383" w:rsidRDefault="00434009" w:rsidP="004C4476">
      <w:pPr>
        <w:ind w:firstLine="708"/>
        <w:rPr>
          <w:rFonts w:ascii="Times New Roman" w:hAnsi="Times New Roman" w:cs="Times New Roman"/>
        </w:rPr>
      </w:pPr>
      <w:bookmarkStart w:id="2" w:name="sub_1006"/>
      <w:bookmarkEnd w:id="1"/>
      <w:r w:rsidRPr="00357383">
        <w:rPr>
          <w:rFonts w:ascii="Times New Roman" w:hAnsi="Times New Roman" w:cs="Times New Roman"/>
        </w:rPr>
        <w:t xml:space="preserve">За счет средств </w:t>
      </w:r>
      <w:r w:rsidR="00F95C2E" w:rsidRPr="00357383">
        <w:rPr>
          <w:rFonts w:ascii="Times New Roman" w:hAnsi="Times New Roman" w:cs="Times New Roman"/>
        </w:rPr>
        <w:t>межбюджетных трансфертов</w:t>
      </w:r>
      <w:r w:rsidRPr="00357383">
        <w:rPr>
          <w:rFonts w:ascii="Times New Roman" w:hAnsi="Times New Roman" w:cs="Times New Roman"/>
        </w:rPr>
        <w:t xml:space="preserve"> осуществляются также начисления на выплаты </w:t>
      </w:r>
      <w:r w:rsidR="00F14820" w:rsidRPr="00357383">
        <w:rPr>
          <w:rFonts w:ascii="Times New Roman" w:hAnsi="Times New Roman" w:cs="Times New Roman"/>
        </w:rPr>
        <w:t>на</w:t>
      </w:r>
      <w:r w:rsidRPr="00357383">
        <w:rPr>
          <w:rFonts w:ascii="Times New Roman" w:hAnsi="Times New Roman" w:cs="Times New Roman"/>
        </w:rPr>
        <w:t xml:space="preserve"> оплат</w:t>
      </w:r>
      <w:r w:rsidR="00F14820" w:rsidRPr="00357383">
        <w:rPr>
          <w:rFonts w:ascii="Times New Roman" w:hAnsi="Times New Roman" w:cs="Times New Roman"/>
        </w:rPr>
        <w:t>у</w:t>
      </w:r>
      <w:r w:rsidRPr="00357383">
        <w:rPr>
          <w:rFonts w:ascii="Times New Roman" w:hAnsi="Times New Roman" w:cs="Times New Roman"/>
        </w:rPr>
        <w:t xml:space="preserve"> труда.</w:t>
      </w:r>
    </w:p>
    <w:bookmarkEnd w:id="2"/>
    <w:p w:rsidR="00CC532E" w:rsidRPr="009006FA" w:rsidRDefault="00085F7B" w:rsidP="004C44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67E3D" w:rsidRPr="00357383">
        <w:rPr>
          <w:rFonts w:ascii="Times New Roman" w:hAnsi="Times New Roman" w:cs="Times New Roman"/>
          <w:sz w:val="24"/>
          <w:szCs w:val="24"/>
        </w:rPr>
        <w:t xml:space="preserve">. Поощрение муниципальной управленческой команды </w:t>
      </w:r>
      <w:r w:rsidR="00357383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="009E0376" w:rsidRPr="00357383">
        <w:rPr>
          <w:rFonts w:ascii="Times New Roman" w:hAnsi="Times New Roman" w:cs="Times New Roman"/>
          <w:sz w:val="24"/>
          <w:szCs w:val="24"/>
        </w:rPr>
        <w:t xml:space="preserve">      </w:t>
      </w:r>
      <w:r w:rsidR="00767E3D" w:rsidRPr="00357383">
        <w:rPr>
          <w:rFonts w:ascii="Times New Roman" w:hAnsi="Times New Roman" w:cs="Times New Roman"/>
          <w:sz w:val="24"/>
          <w:szCs w:val="24"/>
        </w:rPr>
        <w:t xml:space="preserve">в 2023 году осуществляется в виде премии </w:t>
      </w:r>
      <w:r w:rsidR="009006FA">
        <w:rPr>
          <w:rFonts w:ascii="Times New Roman" w:hAnsi="Times New Roman" w:cs="Times New Roman"/>
          <w:sz w:val="24"/>
          <w:szCs w:val="24"/>
        </w:rPr>
        <w:t xml:space="preserve">за  выполнение особо важных </w:t>
      </w:r>
      <w:r w:rsidR="009006FA" w:rsidRPr="009006FA">
        <w:rPr>
          <w:rFonts w:ascii="Times New Roman" w:hAnsi="Times New Roman" w:cs="Times New Roman"/>
          <w:sz w:val="24"/>
          <w:szCs w:val="24"/>
        </w:rPr>
        <w:t>и сложных заданий с у</w:t>
      </w:r>
      <w:r w:rsidR="00CC532E" w:rsidRPr="009006FA">
        <w:rPr>
          <w:rFonts w:ascii="Times New Roman" w:hAnsi="Times New Roman" w:cs="Times New Roman"/>
          <w:sz w:val="24"/>
          <w:szCs w:val="24"/>
        </w:rPr>
        <w:t>четом вклада</w:t>
      </w:r>
      <w:r w:rsidR="00DD7C5A" w:rsidRPr="009006FA">
        <w:rPr>
          <w:rFonts w:ascii="Times New Roman" w:hAnsi="Times New Roman" w:cs="Times New Roman"/>
          <w:sz w:val="24"/>
          <w:szCs w:val="24"/>
        </w:rPr>
        <w:t xml:space="preserve"> премируемого </w:t>
      </w:r>
      <w:r w:rsidR="00CC532E" w:rsidRPr="009006FA">
        <w:rPr>
          <w:rFonts w:ascii="Times New Roman" w:hAnsi="Times New Roman" w:cs="Times New Roman"/>
          <w:sz w:val="24"/>
          <w:szCs w:val="24"/>
        </w:rPr>
        <w:t>лица</w:t>
      </w:r>
      <w:r w:rsidR="000D645B" w:rsidRPr="009006FA">
        <w:rPr>
          <w:rFonts w:ascii="Times New Roman" w:hAnsi="Times New Roman" w:cs="Times New Roman"/>
          <w:sz w:val="24"/>
          <w:szCs w:val="24"/>
        </w:rPr>
        <w:t xml:space="preserve"> </w:t>
      </w:r>
      <w:r w:rsidR="00CC532E" w:rsidRPr="009006FA">
        <w:rPr>
          <w:rFonts w:ascii="Times New Roman" w:hAnsi="Times New Roman" w:cs="Times New Roman"/>
          <w:sz w:val="24"/>
          <w:szCs w:val="24"/>
        </w:rPr>
        <w:t>в достижени</w:t>
      </w:r>
      <w:r w:rsidR="00852B9B" w:rsidRPr="009006FA">
        <w:rPr>
          <w:rFonts w:ascii="Times New Roman" w:hAnsi="Times New Roman" w:cs="Times New Roman"/>
          <w:sz w:val="24"/>
          <w:szCs w:val="24"/>
        </w:rPr>
        <w:t>е</w:t>
      </w:r>
      <w:r w:rsidR="00CC532E" w:rsidRPr="009006FA">
        <w:rPr>
          <w:rFonts w:ascii="Times New Roman" w:hAnsi="Times New Roman" w:cs="Times New Roman"/>
          <w:sz w:val="24"/>
          <w:szCs w:val="24"/>
        </w:rPr>
        <w:t xml:space="preserve"> показателей оценки эффективности деятельности высшего должностного лица Тверской области и исполнительных органов Тверской области в соответствии с </w:t>
      </w:r>
      <w:r w:rsidR="009006FA" w:rsidRPr="009006FA">
        <w:rPr>
          <w:rFonts w:ascii="Times New Roman" w:hAnsi="Times New Roman" w:cs="Times New Roman"/>
          <w:sz w:val="24"/>
          <w:szCs w:val="24"/>
        </w:rPr>
        <w:t>решением Думы Старицкого муниципального округа от 09.12.2022 №38 «Об  утверждении Положения о муниципальной службе в муниципальном образовании Старицкий муниципальный округ Тверской области», постановлением Администрации Старицкого муниципального округа Тверской области от 17.01.2023 №5 «Об утверждении Положения о квалификационных требованиях, условиях оплаты труда и социальных гарантиях работников органов местного самоуправления Старицкого муниципального округа, замещающих должности, не являющиеся должностями муниципальной службы Старицкого муниципального округа».</w:t>
      </w:r>
    </w:p>
    <w:p w:rsidR="009006FA" w:rsidRDefault="00085F7B" w:rsidP="004C44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6FA">
        <w:rPr>
          <w:rFonts w:ascii="Times New Roman" w:hAnsi="Times New Roman" w:cs="Times New Roman"/>
          <w:sz w:val="24"/>
          <w:szCs w:val="24"/>
        </w:rPr>
        <w:t>5</w:t>
      </w:r>
      <w:r w:rsidR="00767E3D" w:rsidRPr="009006FA">
        <w:rPr>
          <w:rFonts w:ascii="Times New Roman" w:hAnsi="Times New Roman" w:cs="Times New Roman"/>
          <w:sz w:val="24"/>
          <w:szCs w:val="24"/>
        </w:rPr>
        <w:t xml:space="preserve">. Не допускается снижение иных выплат лицам управленческой команды </w:t>
      </w:r>
      <w:r w:rsidR="00357383" w:rsidRPr="009006FA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Тверской области </w:t>
      </w:r>
      <w:r w:rsidR="00767E3D" w:rsidRPr="009006FA">
        <w:rPr>
          <w:rFonts w:ascii="Times New Roman" w:hAnsi="Times New Roman" w:cs="Times New Roman"/>
          <w:sz w:val="24"/>
          <w:szCs w:val="24"/>
        </w:rPr>
        <w:t xml:space="preserve">в 2023 году, установленных </w:t>
      </w:r>
      <w:r w:rsidR="009006FA" w:rsidRPr="009006FA">
        <w:rPr>
          <w:rFonts w:ascii="Times New Roman" w:hAnsi="Times New Roman" w:cs="Times New Roman"/>
          <w:sz w:val="24"/>
          <w:szCs w:val="24"/>
        </w:rPr>
        <w:t>решением Думы Старицкого муниципального округа от 09.12.2022 №38 «Об  утверждении Положения о муниципальной службе в муниципальном образовании Старицкий муниципальный округ Тверской области», постановлением Администрации Старицкого муниципального округа Тверской области от 17.01.2023 №5 «Об</w:t>
      </w:r>
      <w:r w:rsidR="009006FA">
        <w:rPr>
          <w:rFonts w:ascii="Times New Roman" w:hAnsi="Times New Roman" w:cs="Times New Roman"/>
          <w:sz w:val="24"/>
          <w:szCs w:val="24"/>
        </w:rPr>
        <w:t xml:space="preserve"> утверждении Положения о квалификационных требованиях, условиях оплаты труда и социальных гарантиях работников органов местного самоуправления Старицкого муниципального округа, замещающих должности, не являющиеся должностями муниципальной службы Старицкого муниципального округа»</w:t>
      </w:r>
      <w:r w:rsidR="00767E3D" w:rsidRPr="00357383">
        <w:rPr>
          <w:rFonts w:ascii="Times New Roman" w:hAnsi="Times New Roman" w:cs="Times New Roman"/>
          <w:sz w:val="24"/>
          <w:szCs w:val="24"/>
        </w:rPr>
        <w:t>, в связи с выплатой поощрения.</w:t>
      </w:r>
    </w:p>
    <w:p w:rsidR="007D091A" w:rsidRDefault="009006FA" w:rsidP="007D091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00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1C7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за счет межбюджетного трансферта, выделенного бюджету Старицкого муниципального округа Тверской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 главными распорядителями бюджетных средств Старицкого муниципального округа Тверской области, получателями </w:t>
      </w:r>
      <w:r w:rsidRPr="007D091A"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Старицкого муниципального округа Тверской области осуществляется пропорционально среднесписочной численности должностных лиц муниципальной управленческой команды с учетом соблюдения условий, указанных в пункте 2 настоящего порядка. </w:t>
      </w:r>
    </w:p>
    <w:p w:rsidR="009006FA" w:rsidRPr="007D091A" w:rsidRDefault="007D091A" w:rsidP="007D091A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09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06FA" w:rsidRPr="007D091A">
        <w:rPr>
          <w:rFonts w:ascii="Times New Roman" w:eastAsia="Times New Roman" w:hAnsi="Times New Roman" w:cs="Times New Roman"/>
          <w:sz w:val="24"/>
          <w:szCs w:val="24"/>
        </w:rPr>
        <w:t>редельный объем поощрения должностного лица муниципальной управленческой команды, принимается равным 11494 руб. за полный отработанный календарный год,</w:t>
      </w:r>
      <w:r w:rsidR="009006FA" w:rsidRPr="007D091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котором обеспечивалось достижение значений показателей, указанных в пункте 1 настоящего порядка</w:t>
      </w:r>
      <w:r w:rsidR="00BF0EC2" w:rsidRPr="007D091A">
        <w:rPr>
          <w:rFonts w:ascii="Times New Roman" w:eastAsia="Times New Roman" w:hAnsi="Times New Roman" w:cs="Times New Roman"/>
          <w:color w:val="1A1A1A"/>
          <w:sz w:val="24"/>
          <w:szCs w:val="24"/>
        </w:rPr>
        <w:t>, руб.</w:t>
      </w:r>
      <w:r w:rsidR="009006FA" w:rsidRPr="007D091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9006FA" w:rsidRPr="009A22DB" w:rsidRDefault="009006FA" w:rsidP="004C4476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 w:rsidRPr="00007C5E">
        <w:rPr>
          <w:rFonts w:ascii="Times New Roman" w:eastAsia="Times New Roman" w:hAnsi="Times New Roman" w:cs="Times New Roman"/>
        </w:rPr>
        <w:t xml:space="preserve">В случае если </w:t>
      </w:r>
      <w:r>
        <w:rPr>
          <w:rFonts w:ascii="Times New Roman" w:eastAsia="Times New Roman" w:hAnsi="Times New Roman" w:cs="Times New Roman"/>
        </w:rPr>
        <w:t xml:space="preserve">общего объема </w:t>
      </w:r>
      <w:r w:rsidRPr="00E55CCB">
        <w:rPr>
          <w:rFonts w:ascii="Times New Roman" w:eastAsia="Times New Roman" w:hAnsi="Times New Roman" w:cs="Times New Roman"/>
        </w:rPr>
        <w:t>межбюджетного трансферта, выделенного бюджету Старицкого муниципально</w:t>
      </w:r>
      <w:r w:rsidRPr="002051C7">
        <w:rPr>
          <w:rFonts w:ascii="Times New Roman" w:eastAsia="Times New Roman" w:hAnsi="Times New Roman" w:cs="Times New Roman"/>
        </w:rPr>
        <w:t>го округа Тверской области</w:t>
      </w:r>
      <w:r>
        <w:rPr>
          <w:rFonts w:ascii="Times New Roman" w:eastAsia="Times New Roman" w:hAnsi="Times New Roman" w:cs="Times New Roman"/>
        </w:rPr>
        <w:t>, недостаточно для р</w:t>
      </w:r>
      <w:r w:rsidRPr="002051C7">
        <w:rPr>
          <w:rFonts w:ascii="Times New Roman" w:eastAsia="Times New Roman" w:hAnsi="Times New Roman" w:cs="Times New Roman"/>
        </w:rPr>
        <w:t>аспределени</w:t>
      </w:r>
      <w:r>
        <w:rPr>
          <w:rFonts w:ascii="Times New Roman" w:eastAsia="Times New Roman" w:hAnsi="Times New Roman" w:cs="Times New Roman"/>
        </w:rPr>
        <w:t>я</w:t>
      </w:r>
      <w:r w:rsidRPr="002051C7">
        <w:rPr>
          <w:rFonts w:ascii="Times New Roman" w:eastAsia="Times New Roman" w:hAnsi="Times New Roman" w:cs="Times New Roman"/>
        </w:rPr>
        <w:t xml:space="preserve"> бюджетных ассигнований </w:t>
      </w:r>
      <w:r>
        <w:rPr>
          <w:rFonts w:ascii="Times New Roman" w:eastAsia="Times New Roman" w:hAnsi="Times New Roman" w:cs="Times New Roman"/>
        </w:rPr>
        <w:t xml:space="preserve">между главными распорядителями бюджетных средств Старицкого муниципального округа Тверской области расчетный объем </w:t>
      </w:r>
      <w:r w:rsidRPr="0020111D">
        <w:rPr>
          <w:rFonts w:ascii="Times New Roman" w:eastAsia="Times New Roman" w:hAnsi="Times New Roman" w:cs="Times New Roman"/>
        </w:rPr>
        <w:t>бюджетных ассигнований</w:t>
      </w:r>
      <w:r>
        <w:rPr>
          <w:rFonts w:ascii="Times New Roman" w:eastAsia="Times New Roman" w:hAnsi="Times New Roman" w:cs="Times New Roman"/>
        </w:rPr>
        <w:t xml:space="preserve"> главному распорядителю бюджетных средств Старицкого муниципального округа Тверской области – Администрации Старицкого муниципального округа Тверской области уменьшается до уровня, обеспеченного межбюджетным трансфертом. При этом объем поощрения отдельному (отдельным) должностному лицу (должностным лицам) </w:t>
      </w:r>
      <w:r w:rsidRPr="0020111D">
        <w:rPr>
          <w:rFonts w:ascii="Times New Roman" w:eastAsia="Times New Roman" w:hAnsi="Times New Roman" w:cs="Times New Roman"/>
        </w:rPr>
        <w:t>муниципальной управленческой команды</w:t>
      </w:r>
      <w:r>
        <w:rPr>
          <w:rFonts w:ascii="Times New Roman" w:eastAsia="Times New Roman" w:hAnsi="Times New Roman" w:cs="Times New Roman"/>
        </w:rPr>
        <w:t xml:space="preserve"> может быть уменьшен по решению </w:t>
      </w:r>
      <w:r w:rsidRPr="009A22DB">
        <w:rPr>
          <w:rFonts w:ascii="Times New Roman" w:hAnsi="Times New Roman" w:cs="Times New Roman"/>
        </w:rPr>
        <w:t>представителя нанимателя (работодателя).</w:t>
      </w:r>
    </w:p>
    <w:p w:rsidR="009006FA" w:rsidRPr="009A22DB" w:rsidRDefault="009006FA" w:rsidP="004C447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DB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</w:t>
      </w:r>
      <w:r w:rsidR="007A33FD" w:rsidRPr="009A22D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9A22DB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 – получателям межбюджетного трансферта не позднее 15 января 2024 года представить в финансовый отдел Администрации Старицкого муниципального округа Тверской области отчет об использовании межбюджетного трансферта.</w:t>
      </w:r>
    </w:p>
    <w:p w:rsidR="00767E3D" w:rsidRPr="009A22DB" w:rsidRDefault="00767E3D" w:rsidP="004C447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DB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средств межбюджетного трансферта и предоставление отчетных данных возлагается на</w:t>
      </w:r>
      <w:r w:rsidR="007A33FD" w:rsidRPr="009A22DB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</w:t>
      </w:r>
      <w:r w:rsidRPr="009A22DB">
        <w:rPr>
          <w:rFonts w:ascii="Times New Roman" w:hAnsi="Times New Roman" w:cs="Times New Roman"/>
          <w:sz w:val="24"/>
          <w:szCs w:val="24"/>
        </w:rPr>
        <w:t>.</w:t>
      </w:r>
    </w:p>
    <w:p w:rsidR="007A33FD" w:rsidRPr="009A22DB" w:rsidRDefault="007A33FD" w:rsidP="004C4476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ja-JP" w:bidi="fa-IR"/>
        </w:rPr>
      </w:pP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lastRenderedPageBreak/>
        <w:t>Контроль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целевого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эффективного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использования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r w:rsidRPr="009A22DB">
        <w:rPr>
          <w:rFonts w:ascii="Times New Roman" w:hAnsi="Times New Roman"/>
          <w:kern w:val="3"/>
          <w:sz w:val="24"/>
          <w:szCs w:val="24"/>
          <w:lang w:bidi="fa-IR"/>
        </w:rPr>
        <w:t>средств межбюджетного трансферта</w:t>
      </w:r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осуществляется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r w:rsidRPr="009A22DB">
        <w:rPr>
          <w:rFonts w:ascii="Times New Roman" w:hAnsi="Times New Roman" w:cs="Times New Roman"/>
          <w:sz w:val="24"/>
          <w:szCs w:val="24"/>
        </w:rPr>
        <w:t>главным</w:t>
      </w:r>
      <w:r w:rsidR="00C94469" w:rsidRPr="009A22DB">
        <w:rPr>
          <w:rFonts w:ascii="Times New Roman" w:hAnsi="Times New Roman" w:cs="Times New Roman"/>
          <w:sz w:val="24"/>
          <w:szCs w:val="24"/>
        </w:rPr>
        <w:t>и</w:t>
      </w:r>
      <w:r w:rsidRPr="009A22DB">
        <w:rPr>
          <w:rFonts w:ascii="Times New Roman" w:hAnsi="Times New Roman" w:cs="Times New Roman"/>
          <w:sz w:val="24"/>
          <w:szCs w:val="24"/>
        </w:rPr>
        <w:t xml:space="preserve"> распорядителям</w:t>
      </w:r>
      <w:r w:rsidR="00C94469" w:rsidRPr="009A22DB">
        <w:rPr>
          <w:rFonts w:ascii="Times New Roman" w:hAnsi="Times New Roman" w:cs="Times New Roman"/>
          <w:sz w:val="24"/>
          <w:szCs w:val="24"/>
        </w:rPr>
        <w:t>и</w:t>
      </w:r>
      <w:r w:rsidRPr="009A22DB">
        <w:rPr>
          <w:rFonts w:ascii="Times New Roman" w:hAnsi="Times New Roman" w:cs="Times New Roman"/>
          <w:sz w:val="24"/>
          <w:szCs w:val="24"/>
        </w:rPr>
        <w:t xml:space="preserve"> бюджетных средств бюджета Старицкого муниципального округа Тверской области</w:t>
      </w:r>
      <w:r w:rsidR="00C94469" w:rsidRPr="009A22DB">
        <w:rPr>
          <w:rFonts w:ascii="Times New Roman" w:hAnsi="Times New Roman" w:cs="Times New Roman"/>
          <w:sz w:val="24"/>
          <w:szCs w:val="24"/>
        </w:rPr>
        <w:t>,</w:t>
      </w:r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органом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финансового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контроля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порядке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действующим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законодательством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Российской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Федерации</w:t>
      </w:r>
      <w:proofErr w:type="spellEnd"/>
      <w:r w:rsidRPr="009A22DB">
        <w:rPr>
          <w:rFonts w:ascii="Times New Roman" w:hAnsi="Times New Roman"/>
          <w:kern w:val="3"/>
          <w:sz w:val="24"/>
          <w:szCs w:val="24"/>
          <w:lang w:val="de-DE" w:bidi="fa-IR"/>
        </w:rPr>
        <w:t>.</w:t>
      </w:r>
    </w:p>
    <w:p w:rsidR="007A33FD" w:rsidRPr="009A22DB" w:rsidRDefault="007A33FD" w:rsidP="004C447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7E3D" w:rsidRPr="009A22DB" w:rsidRDefault="00767E3D" w:rsidP="004C4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401" w:rsidRPr="009A22DB" w:rsidRDefault="00C11401" w:rsidP="001D7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2D7" w:rsidRDefault="00A82D8C" w:rsidP="00A82D8C">
      <w:pPr>
        <w:pStyle w:val="ConsPlusNormal"/>
        <w:tabs>
          <w:tab w:val="left" w:pos="58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2DB">
        <w:rPr>
          <w:rFonts w:ascii="Times New Roman" w:hAnsi="Times New Roman" w:cs="Times New Roman"/>
          <w:sz w:val="24"/>
          <w:szCs w:val="24"/>
        </w:rPr>
        <w:tab/>
      </w:r>
      <w:r w:rsidR="009006FA" w:rsidRPr="009A22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2D7" w:rsidRPr="002472D7" w:rsidRDefault="002472D7" w:rsidP="002472D7"/>
    <w:p w:rsidR="002472D7" w:rsidRDefault="002472D7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Default="0072696E" w:rsidP="002472D7"/>
    <w:p w:rsidR="0072696E" w:rsidRPr="002472D7" w:rsidRDefault="0072696E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Pr="002472D7" w:rsidRDefault="002472D7" w:rsidP="002472D7"/>
    <w:p w:rsidR="002472D7" w:rsidRDefault="002472D7" w:rsidP="002472D7"/>
    <w:p w:rsidR="002472D7" w:rsidRDefault="002472D7" w:rsidP="00247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573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2472D7" w:rsidRPr="00357383" w:rsidRDefault="002472D7" w:rsidP="002472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8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72D7" w:rsidRPr="00357383" w:rsidRDefault="002472D7" w:rsidP="0024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3573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2472D7" w:rsidRPr="00357383" w:rsidRDefault="002472D7" w:rsidP="00247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73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DDF">
        <w:rPr>
          <w:rFonts w:ascii="Times New Roman" w:hAnsi="Times New Roman" w:cs="Times New Roman"/>
          <w:sz w:val="24"/>
          <w:szCs w:val="24"/>
        </w:rPr>
        <w:t>6</w:t>
      </w:r>
      <w:r w:rsidRPr="00357383">
        <w:rPr>
          <w:rFonts w:ascii="Times New Roman" w:hAnsi="Times New Roman" w:cs="Times New Roman"/>
          <w:sz w:val="24"/>
          <w:szCs w:val="24"/>
        </w:rPr>
        <w:t xml:space="preserve">.12.2023 № </w:t>
      </w:r>
      <w:r w:rsidR="001F7DDF">
        <w:rPr>
          <w:rFonts w:ascii="Times New Roman" w:hAnsi="Times New Roman" w:cs="Times New Roman"/>
          <w:sz w:val="24"/>
          <w:szCs w:val="24"/>
        </w:rPr>
        <w:t>139</w:t>
      </w:r>
      <w:r w:rsidR="00CA2C38">
        <w:rPr>
          <w:rFonts w:ascii="Times New Roman" w:hAnsi="Times New Roman" w:cs="Times New Roman"/>
          <w:sz w:val="24"/>
          <w:szCs w:val="24"/>
        </w:rPr>
        <w:t>6</w:t>
      </w:r>
    </w:p>
    <w:p w:rsidR="002472D7" w:rsidRDefault="002472D7" w:rsidP="002472D7">
      <w:pPr>
        <w:tabs>
          <w:tab w:val="left" w:pos="3390"/>
        </w:tabs>
      </w:pPr>
    </w:p>
    <w:p w:rsidR="002472D7" w:rsidRDefault="002472D7" w:rsidP="002472D7">
      <w:pPr>
        <w:tabs>
          <w:tab w:val="left" w:pos="3390"/>
        </w:tabs>
      </w:pPr>
    </w:p>
    <w:p w:rsidR="002472D7" w:rsidRDefault="002472D7" w:rsidP="002472D7">
      <w:pPr>
        <w:tabs>
          <w:tab w:val="left" w:pos="3390"/>
        </w:tabs>
      </w:pPr>
    </w:p>
    <w:p w:rsidR="002472D7" w:rsidRDefault="002472D7" w:rsidP="002472D7">
      <w:pPr>
        <w:tabs>
          <w:tab w:val="left" w:pos="3390"/>
        </w:tabs>
      </w:pPr>
    </w:p>
    <w:p w:rsidR="00997EE1" w:rsidRDefault="00997EE1" w:rsidP="00997EE1">
      <w:pPr>
        <w:tabs>
          <w:tab w:val="left" w:pos="339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Распределение</w:t>
      </w:r>
    </w:p>
    <w:p w:rsidR="002472D7" w:rsidRDefault="009B68D7" w:rsidP="009B68D7">
      <w:pPr>
        <w:tabs>
          <w:tab w:val="left" w:pos="3390"/>
        </w:tabs>
        <w:jc w:val="center"/>
      </w:pPr>
      <w:r>
        <w:rPr>
          <w:rFonts w:ascii="Times New Roman" w:eastAsia="Times New Roman" w:hAnsi="Times New Roman" w:cs="Times New Roman"/>
        </w:rPr>
        <w:t xml:space="preserve">за счет </w:t>
      </w:r>
      <w:r w:rsidRPr="009B68D7">
        <w:rPr>
          <w:rFonts w:ascii="Times New Roman" w:hAnsi="Times New Roman"/>
          <w:color w:val="000000" w:themeColor="dark1"/>
        </w:rPr>
        <w:t>межбюджетных трансфертов</w:t>
      </w:r>
      <w:r w:rsidR="00D741F2">
        <w:rPr>
          <w:rFonts w:ascii="Times New Roman" w:hAnsi="Times New Roman" w:cs="Times New Roman"/>
          <w:color w:val="000000" w:themeColor="dark1"/>
        </w:rPr>
        <w:t>,</w:t>
      </w:r>
      <w:r w:rsidR="00D741F2" w:rsidRPr="005A07DA">
        <w:rPr>
          <w:rFonts w:ascii="Times New Roman" w:hAnsi="Times New Roman" w:cs="Times New Roman"/>
          <w:color w:val="000000" w:themeColor="dark1"/>
        </w:rPr>
        <w:t xml:space="preserve"> </w:t>
      </w:r>
      <w:r w:rsidR="00D741F2" w:rsidRPr="00357383">
        <w:rPr>
          <w:rFonts w:ascii="Times New Roman" w:hAnsi="Times New Roman" w:cs="Times New Roman"/>
        </w:rPr>
        <w:t>предоставляемых из областного бюджета Тверской области</w:t>
      </w:r>
      <w:r w:rsidR="00D741F2">
        <w:rPr>
          <w:rFonts w:ascii="Times New Roman" w:hAnsi="Times New Roman" w:cs="Times New Roman"/>
        </w:rPr>
        <w:t>,</w:t>
      </w:r>
      <w:r w:rsidRPr="009B68D7">
        <w:rPr>
          <w:rFonts w:ascii="Times New Roman" w:hAnsi="Times New Roman"/>
          <w:color w:val="000000" w:themeColor="dark1"/>
        </w:rPr>
        <w:t xml:space="preserve"> в форме дотаций (грантов) за достижение Тверской областью за отчетный период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поощрение муниципальных управленческих команд</w:t>
      </w:r>
    </w:p>
    <w:p w:rsidR="002472D7" w:rsidRPr="002472D7" w:rsidRDefault="002472D7" w:rsidP="002472D7">
      <w:pPr>
        <w:tabs>
          <w:tab w:val="left" w:pos="1740"/>
        </w:tabs>
      </w:pPr>
      <w: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6919"/>
        <w:gridCol w:w="1657"/>
      </w:tblGrid>
      <w:tr w:rsidR="002472D7" w:rsidTr="002472D7">
        <w:trPr>
          <w:trHeight w:val="802"/>
        </w:trPr>
        <w:tc>
          <w:tcPr>
            <w:tcW w:w="757" w:type="dxa"/>
          </w:tcPr>
          <w:p w:rsidR="002472D7" w:rsidRPr="002472D7" w:rsidRDefault="002472D7" w:rsidP="00E35602">
            <w:pPr>
              <w:tabs>
                <w:tab w:val="left" w:pos="1740"/>
              </w:tabs>
              <w:ind w:firstLine="0"/>
              <w:jc w:val="center"/>
            </w:pPr>
            <w:r w:rsidRPr="002472D7">
              <w:t>№п/п</w:t>
            </w:r>
          </w:p>
        </w:tc>
        <w:tc>
          <w:tcPr>
            <w:tcW w:w="6930" w:type="dxa"/>
          </w:tcPr>
          <w:p w:rsidR="002472D7" w:rsidRPr="002472D7" w:rsidRDefault="002472D7" w:rsidP="002472D7">
            <w:pPr>
              <w:tabs>
                <w:tab w:val="left" w:pos="1740"/>
              </w:tabs>
              <w:ind w:firstLine="0"/>
              <w:jc w:val="center"/>
            </w:pPr>
            <w:r w:rsidRPr="002472D7">
              <w:t>Наименование главного распорядителя бюджетных средств</w:t>
            </w:r>
          </w:p>
        </w:tc>
        <w:tc>
          <w:tcPr>
            <w:tcW w:w="1658" w:type="dxa"/>
          </w:tcPr>
          <w:p w:rsidR="002472D7" w:rsidRPr="002472D7" w:rsidRDefault="002472D7" w:rsidP="002472D7">
            <w:pPr>
              <w:tabs>
                <w:tab w:val="left" w:pos="1740"/>
              </w:tabs>
              <w:ind w:firstLine="0"/>
              <w:jc w:val="center"/>
            </w:pPr>
            <w:r w:rsidRPr="002472D7">
              <w:t>Сумма, руб.</w:t>
            </w:r>
          </w:p>
        </w:tc>
      </w:tr>
      <w:tr w:rsidR="002472D7" w:rsidTr="001F7DDF">
        <w:trPr>
          <w:trHeight w:val="417"/>
        </w:trPr>
        <w:tc>
          <w:tcPr>
            <w:tcW w:w="757" w:type="dxa"/>
          </w:tcPr>
          <w:p w:rsidR="002472D7" w:rsidRDefault="00E35602" w:rsidP="00E35602">
            <w:pPr>
              <w:tabs>
                <w:tab w:val="left" w:pos="1740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6930" w:type="dxa"/>
          </w:tcPr>
          <w:p w:rsidR="002472D7" w:rsidRDefault="003B7E7B" w:rsidP="002472D7">
            <w:pPr>
              <w:tabs>
                <w:tab w:val="left" w:pos="1740"/>
              </w:tabs>
              <w:ind w:firstLine="0"/>
            </w:pPr>
            <w:r>
              <w:t>Администрация Старицкого муниципального округа</w:t>
            </w:r>
          </w:p>
        </w:tc>
        <w:tc>
          <w:tcPr>
            <w:tcW w:w="1658" w:type="dxa"/>
          </w:tcPr>
          <w:p w:rsidR="002472D7" w:rsidRDefault="003B7E7B" w:rsidP="002472D7">
            <w:pPr>
              <w:tabs>
                <w:tab w:val="left" w:pos="1740"/>
              </w:tabs>
              <w:ind w:firstLine="0"/>
            </w:pPr>
            <w:r>
              <w:t>528 565,86</w:t>
            </w:r>
          </w:p>
        </w:tc>
      </w:tr>
      <w:tr w:rsidR="002472D7" w:rsidTr="002472D7">
        <w:tc>
          <w:tcPr>
            <w:tcW w:w="757" w:type="dxa"/>
          </w:tcPr>
          <w:p w:rsidR="002472D7" w:rsidRDefault="00E35602" w:rsidP="00E35602">
            <w:pPr>
              <w:tabs>
                <w:tab w:val="left" w:pos="174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6930" w:type="dxa"/>
          </w:tcPr>
          <w:p w:rsidR="002472D7" w:rsidRDefault="003B7E7B" w:rsidP="00B11BAC">
            <w:pPr>
              <w:tabs>
                <w:tab w:val="left" w:pos="1740"/>
              </w:tabs>
              <w:ind w:firstLine="0"/>
            </w:pPr>
            <w:r>
              <w:t xml:space="preserve">Комитет по управлению имуществом </w:t>
            </w:r>
            <w:r w:rsidR="00B11BAC">
              <w:t>А</w:t>
            </w:r>
            <w:r>
              <w:t>дминистрации Старицкого муниципального округа</w:t>
            </w:r>
          </w:p>
        </w:tc>
        <w:tc>
          <w:tcPr>
            <w:tcW w:w="1658" w:type="dxa"/>
          </w:tcPr>
          <w:p w:rsidR="002472D7" w:rsidRDefault="00650957" w:rsidP="002472D7">
            <w:pPr>
              <w:tabs>
                <w:tab w:val="left" w:pos="1740"/>
              </w:tabs>
              <w:ind w:firstLine="0"/>
            </w:pPr>
            <w:r>
              <w:t xml:space="preserve">  </w:t>
            </w:r>
            <w:r w:rsidR="003B7E7B">
              <w:t>44 895,57</w:t>
            </w:r>
          </w:p>
        </w:tc>
      </w:tr>
      <w:tr w:rsidR="002472D7" w:rsidTr="002472D7">
        <w:tc>
          <w:tcPr>
            <w:tcW w:w="757" w:type="dxa"/>
          </w:tcPr>
          <w:p w:rsidR="002472D7" w:rsidRDefault="00E35602" w:rsidP="00E35602">
            <w:pPr>
              <w:tabs>
                <w:tab w:val="left" w:pos="174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6930" w:type="dxa"/>
          </w:tcPr>
          <w:p w:rsidR="002472D7" w:rsidRDefault="003B7E7B" w:rsidP="00B11BAC">
            <w:pPr>
              <w:tabs>
                <w:tab w:val="left" w:pos="1740"/>
              </w:tabs>
              <w:ind w:firstLine="0"/>
            </w:pPr>
            <w:r>
              <w:t xml:space="preserve">Отдел культуры </w:t>
            </w:r>
            <w:r w:rsidR="00B11BAC">
              <w:t>А</w:t>
            </w:r>
            <w:r>
              <w:t>дминистрации Старицкого муниципального округа</w:t>
            </w:r>
          </w:p>
        </w:tc>
        <w:tc>
          <w:tcPr>
            <w:tcW w:w="1658" w:type="dxa"/>
          </w:tcPr>
          <w:p w:rsidR="002472D7" w:rsidRDefault="00650957" w:rsidP="002472D7">
            <w:pPr>
              <w:tabs>
                <w:tab w:val="left" w:pos="1740"/>
              </w:tabs>
              <w:ind w:firstLine="0"/>
            </w:pPr>
            <w:r>
              <w:t xml:space="preserve">  </w:t>
            </w:r>
            <w:r w:rsidR="003B7E7B">
              <w:t>14</w:t>
            </w:r>
            <w:r>
              <w:t xml:space="preserve"> </w:t>
            </w:r>
            <w:r w:rsidR="003B7E7B">
              <w:t>965,18</w:t>
            </w:r>
          </w:p>
        </w:tc>
      </w:tr>
      <w:tr w:rsidR="002472D7" w:rsidTr="002472D7">
        <w:tc>
          <w:tcPr>
            <w:tcW w:w="757" w:type="dxa"/>
          </w:tcPr>
          <w:p w:rsidR="002472D7" w:rsidRDefault="00E35602" w:rsidP="00E35602">
            <w:pPr>
              <w:tabs>
                <w:tab w:val="left" w:pos="1740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6930" w:type="dxa"/>
          </w:tcPr>
          <w:p w:rsidR="002472D7" w:rsidRDefault="003B7E7B" w:rsidP="00B11BAC">
            <w:pPr>
              <w:tabs>
                <w:tab w:val="left" w:pos="1740"/>
              </w:tabs>
              <w:ind w:firstLine="0"/>
            </w:pPr>
            <w:r>
              <w:t xml:space="preserve">Отдел образования </w:t>
            </w:r>
            <w:r w:rsidR="00B11BAC">
              <w:t>А</w:t>
            </w:r>
            <w:r>
              <w:t>дминистрации Старицкого муниципального округа</w:t>
            </w:r>
          </w:p>
        </w:tc>
        <w:tc>
          <w:tcPr>
            <w:tcW w:w="1658" w:type="dxa"/>
          </w:tcPr>
          <w:p w:rsidR="002472D7" w:rsidRDefault="00650957" w:rsidP="002472D7">
            <w:pPr>
              <w:tabs>
                <w:tab w:val="left" w:pos="1740"/>
              </w:tabs>
              <w:ind w:firstLine="0"/>
            </w:pPr>
            <w:r>
              <w:t xml:space="preserve">  </w:t>
            </w:r>
            <w:r w:rsidR="003B7E7B">
              <w:t>44</w:t>
            </w:r>
            <w:r>
              <w:t xml:space="preserve"> </w:t>
            </w:r>
            <w:r w:rsidR="003B7E7B">
              <w:t>895,57</w:t>
            </w:r>
          </w:p>
        </w:tc>
      </w:tr>
      <w:tr w:rsidR="002472D7" w:rsidTr="002472D7">
        <w:tc>
          <w:tcPr>
            <w:tcW w:w="757" w:type="dxa"/>
          </w:tcPr>
          <w:p w:rsidR="002472D7" w:rsidRDefault="00E35602" w:rsidP="00E35602">
            <w:pPr>
              <w:tabs>
                <w:tab w:val="left" w:pos="1740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6930" w:type="dxa"/>
          </w:tcPr>
          <w:p w:rsidR="002472D7" w:rsidRDefault="003B7E7B" w:rsidP="00B11BAC">
            <w:pPr>
              <w:tabs>
                <w:tab w:val="left" w:pos="1740"/>
              </w:tabs>
              <w:ind w:firstLine="0"/>
            </w:pPr>
            <w:r>
              <w:t xml:space="preserve">Финансовый отдел </w:t>
            </w:r>
            <w:r w:rsidR="00B11BAC">
              <w:t>А</w:t>
            </w:r>
            <w:r>
              <w:t xml:space="preserve">дминистрации </w:t>
            </w:r>
            <w:r w:rsidR="00650957">
              <w:t>Старицкого муниципального округа</w:t>
            </w:r>
          </w:p>
        </w:tc>
        <w:tc>
          <w:tcPr>
            <w:tcW w:w="1658" w:type="dxa"/>
          </w:tcPr>
          <w:p w:rsidR="002472D7" w:rsidRDefault="00650957" w:rsidP="002472D7">
            <w:pPr>
              <w:tabs>
                <w:tab w:val="left" w:pos="1740"/>
              </w:tabs>
              <w:ind w:firstLine="0"/>
            </w:pPr>
            <w:r>
              <w:t>224 477,82</w:t>
            </w:r>
          </w:p>
        </w:tc>
      </w:tr>
    </w:tbl>
    <w:p w:rsidR="002472D7" w:rsidRPr="002472D7" w:rsidRDefault="002472D7" w:rsidP="002472D7">
      <w:pPr>
        <w:tabs>
          <w:tab w:val="left" w:pos="1740"/>
        </w:tabs>
      </w:pPr>
    </w:p>
    <w:sectPr w:rsidR="002472D7" w:rsidRPr="002472D7" w:rsidSect="002472D7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73" w:rsidRDefault="00282373" w:rsidP="001D7BA1">
      <w:r>
        <w:separator/>
      </w:r>
    </w:p>
  </w:endnote>
  <w:endnote w:type="continuationSeparator" w:id="0">
    <w:p w:rsidR="00282373" w:rsidRDefault="00282373" w:rsidP="001D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73" w:rsidRDefault="00282373" w:rsidP="001D7BA1">
      <w:r>
        <w:separator/>
      </w:r>
    </w:p>
  </w:footnote>
  <w:footnote w:type="continuationSeparator" w:id="0">
    <w:p w:rsidR="00282373" w:rsidRDefault="00282373" w:rsidP="001D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A1" w:rsidRDefault="001D7BA1">
    <w:pPr>
      <w:pStyle w:val="a3"/>
      <w:jc w:val="center"/>
    </w:pPr>
  </w:p>
  <w:p w:rsidR="001D7BA1" w:rsidRDefault="001D7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7A8"/>
    <w:multiLevelType w:val="hybridMultilevel"/>
    <w:tmpl w:val="72882FBC"/>
    <w:lvl w:ilvl="0" w:tplc="622A795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9069FC"/>
    <w:multiLevelType w:val="hybridMultilevel"/>
    <w:tmpl w:val="A920D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885"/>
    <w:multiLevelType w:val="hybridMultilevel"/>
    <w:tmpl w:val="4976BF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3D"/>
    <w:rsid w:val="00034CC3"/>
    <w:rsid w:val="00085F7B"/>
    <w:rsid w:val="0009712C"/>
    <w:rsid w:val="000D645B"/>
    <w:rsid w:val="00100F0C"/>
    <w:rsid w:val="00134EA2"/>
    <w:rsid w:val="00147CF1"/>
    <w:rsid w:val="0015021F"/>
    <w:rsid w:val="001818A7"/>
    <w:rsid w:val="001A2446"/>
    <w:rsid w:val="001A43C7"/>
    <w:rsid w:val="001C0EC2"/>
    <w:rsid w:val="001D7BA1"/>
    <w:rsid w:val="001E42C6"/>
    <w:rsid w:val="001F7DDF"/>
    <w:rsid w:val="0020703E"/>
    <w:rsid w:val="00224888"/>
    <w:rsid w:val="002472D7"/>
    <w:rsid w:val="00264876"/>
    <w:rsid w:val="002774FE"/>
    <w:rsid w:val="00282373"/>
    <w:rsid w:val="002B1825"/>
    <w:rsid w:val="003325D3"/>
    <w:rsid w:val="00357383"/>
    <w:rsid w:val="00360FB3"/>
    <w:rsid w:val="003760AB"/>
    <w:rsid w:val="003B22FD"/>
    <w:rsid w:val="003B7E7B"/>
    <w:rsid w:val="00402213"/>
    <w:rsid w:val="004072C6"/>
    <w:rsid w:val="00434009"/>
    <w:rsid w:val="004A3E40"/>
    <w:rsid w:val="004B0EBB"/>
    <w:rsid w:val="004B6BA0"/>
    <w:rsid w:val="004C4476"/>
    <w:rsid w:val="00514A7E"/>
    <w:rsid w:val="005156B9"/>
    <w:rsid w:val="005737C8"/>
    <w:rsid w:val="0059451F"/>
    <w:rsid w:val="005A07DA"/>
    <w:rsid w:val="005B125C"/>
    <w:rsid w:val="005B20DC"/>
    <w:rsid w:val="00610BC2"/>
    <w:rsid w:val="0061137C"/>
    <w:rsid w:val="00622F60"/>
    <w:rsid w:val="0062526B"/>
    <w:rsid w:val="00630670"/>
    <w:rsid w:val="00650957"/>
    <w:rsid w:val="006723D8"/>
    <w:rsid w:val="00681B08"/>
    <w:rsid w:val="006A3022"/>
    <w:rsid w:val="006D776D"/>
    <w:rsid w:val="0072696E"/>
    <w:rsid w:val="0074693D"/>
    <w:rsid w:val="00767E3D"/>
    <w:rsid w:val="007A33FD"/>
    <w:rsid w:val="007A4532"/>
    <w:rsid w:val="007C650A"/>
    <w:rsid w:val="007D091A"/>
    <w:rsid w:val="007E1AD5"/>
    <w:rsid w:val="007E1C61"/>
    <w:rsid w:val="007E3AF0"/>
    <w:rsid w:val="0080503D"/>
    <w:rsid w:val="00852B9B"/>
    <w:rsid w:val="00854851"/>
    <w:rsid w:val="0087320A"/>
    <w:rsid w:val="008A16FA"/>
    <w:rsid w:val="008B0D4B"/>
    <w:rsid w:val="009006FA"/>
    <w:rsid w:val="00913107"/>
    <w:rsid w:val="00934E5E"/>
    <w:rsid w:val="00966EE5"/>
    <w:rsid w:val="00986337"/>
    <w:rsid w:val="00997EE1"/>
    <w:rsid w:val="009A22DB"/>
    <w:rsid w:val="009A7EBB"/>
    <w:rsid w:val="009B2F71"/>
    <w:rsid w:val="009B4C43"/>
    <w:rsid w:val="009B68D7"/>
    <w:rsid w:val="009D653C"/>
    <w:rsid w:val="009E0376"/>
    <w:rsid w:val="00A03B43"/>
    <w:rsid w:val="00A74613"/>
    <w:rsid w:val="00A82D8C"/>
    <w:rsid w:val="00AF0973"/>
    <w:rsid w:val="00B058CC"/>
    <w:rsid w:val="00B11BAC"/>
    <w:rsid w:val="00B207B5"/>
    <w:rsid w:val="00B22682"/>
    <w:rsid w:val="00B31037"/>
    <w:rsid w:val="00B6159B"/>
    <w:rsid w:val="00B87C29"/>
    <w:rsid w:val="00B91BF6"/>
    <w:rsid w:val="00B93B4C"/>
    <w:rsid w:val="00B972BD"/>
    <w:rsid w:val="00BB1E33"/>
    <w:rsid w:val="00BF0EC2"/>
    <w:rsid w:val="00C11401"/>
    <w:rsid w:val="00C94469"/>
    <w:rsid w:val="00CA28B0"/>
    <w:rsid w:val="00CA2C38"/>
    <w:rsid w:val="00CC532E"/>
    <w:rsid w:val="00CE45A1"/>
    <w:rsid w:val="00CF078F"/>
    <w:rsid w:val="00CF5432"/>
    <w:rsid w:val="00D03F15"/>
    <w:rsid w:val="00D329DF"/>
    <w:rsid w:val="00D364FE"/>
    <w:rsid w:val="00D539FE"/>
    <w:rsid w:val="00D54E09"/>
    <w:rsid w:val="00D57E91"/>
    <w:rsid w:val="00D660C8"/>
    <w:rsid w:val="00D741F2"/>
    <w:rsid w:val="00DB03E5"/>
    <w:rsid w:val="00DD7C5A"/>
    <w:rsid w:val="00E35602"/>
    <w:rsid w:val="00E57632"/>
    <w:rsid w:val="00E74D92"/>
    <w:rsid w:val="00E74F16"/>
    <w:rsid w:val="00E94EA9"/>
    <w:rsid w:val="00EB548B"/>
    <w:rsid w:val="00EF3398"/>
    <w:rsid w:val="00F05522"/>
    <w:rsid w:val="00F14820"/>
    <w:rsid w:val="00F27406"/>
    <w:rsid w:val="00F27F79"/>
    <w:rsid w:val="00F63C08"/>
    <w:rsid w:val="00F67436"/>
    <w:rsid w:val="00F95C2E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576A"/>
  <w15:docId w15:val="{989338D4-04C9-4F63-B64E-E0613E9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E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E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E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7BA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7BA1"/>
  </w:style>
  <w:style w:type="paragraph" w:styleId="a5">
    <w:name w:val="footer"/>
    <w:basedOn w:val="a"/>
    <w:link w:val="a6"/>
    <w:uiPriority w:val="99"/>
    <w:unhideWhenUsed/>
    <w:rsid w:val="001D7BA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7BA1"/>
  </w:style>
  <w:style w:type="paragraph" w:styleId="a7">
    <w:name w:val="Balloon Text"/>
    <w:basedOn w:val="a"/>
    <w:link w:val="a8"/>
    <w:uiPriority w:val="99"/>
    <w:semiHidden/>
    <w:unhideWhenUsed/>
    <w:rsid w:val="00B226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8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3573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9006F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24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C7F1-6ED2-4BBF-91CF-EE08D06E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Лупик ОГ</cp:lastModifiedBy>
  <cp:revision>28</cp:revision>
  <cp:lastPrinted>2023-12-27T13:06:00Z</cp:lastPrinted>
  <dcterms:created xsi:type="dcterms:W3CDTF">2023-12-27T05:58:00Z</dcterms:created>
  <dcterms:modified xsi:type="dcterms:W3CDTF">2024-01-09T06:40:00Z</dcterms:modified>
</cp:coreProperties>
</file>