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C8" w:rsidRDefault="000C24C8" w:rsidP="000C24C8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</w:p>
    <w:p w:rsidR="00F24ADD" w:rsidRPr="00F24ADD" w:rsidRDefault="00F24ADD" w:rsidP="00F24ADD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24ADD">
        <w:rPr>
          <w:rFonts w:ascii="Arial" w:eastAsia="Times New Roman" w:hAnsi="Arial" w:cs="Arial"/>
          <w:b/>
          <w:sz w:val="24"/>
          <w:szCs w:val="24"/>
          <w:lang w:eastAsia="ru-RU"/>
        </w:rPr>
        <w:t>Тверичане</w:t>
      </w:r>
      <w:proofErr w:type="spellEnd"/>
      <w:r w:rsidRPr="00F24A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могут оценить безопасность финансовых услуг</w:t>
      </w:r>
    </w:p>
    <w:p w:rsidR="00F24ADD" w:rsidRPr="007024FA" w:rsidRDefault="00F24ADD" w:rsidP="00F24AD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4C8" w:rsidRPr="007024FA" w:rsidRDefault="00D11783" w:rsidP="007024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4FA">
        <w:rPr>
          <w:rFonts w:ascii="Arial" w:eastAsia="Times New Roman" w:hAnsi="Arial" w:cs="Arial"/>
          <w:sz w:val="24"/>
          <w:szCs w:val="24"/>
          <w:lang w:eastAsia="ru-RU"/>
        </w:rPr>
        <w:t xml:space="preserve">Банк России </w:t>
      </w:r>
      <w:r w:rsidR="000C24C8" w:rsidRPr="007024FA">
        <w:rPr>
          <w:rFonts w:ascii="Arial" w:eastAsia="Times New Roman" w:hAnsi="Arial" w:cs="Arial"/>
          <w:sz w:val="24"/>
          <w:szCs w:val="24"/>
          <w:lang w:eastAsia="ru-RU"/>
        </w:rPr>
        <w:t>предлагает гражданам и юридическим лицам</w:t>
      </w:r>
      <w:r w:rsidR="007024FA" w:rsidRPr="007024FA">
        <w:rPr>
          <w:rFonts w:ascii="Arial" w:hAnsi="Arial" w:cs="Arial"/>
          <w:color w:val="000000"/>
          <w:sz w:val="24"/>
          <w:szCs w:val="24"/>
        </w:rPr>
        <w:t xml:space="preserve"> </w:t>
      </w:r>
      <w:r w:rsidR="007024FA" w:rsidRPr="007024FA">
        <w:rPr>
          <w:rFonts w:ascii="Arial" w:hAnsi="Arial" w:cs="Arial"/>
          <w:color w:val="000000"/>
          <w:sz w:val="24"/>
          <w:szCs w:val="24"/>
        </w:rPr>
        <w:t xml:space="preserve">пройти опрос </w:t>
      </w:r>
      <w:r w:rsidR="007024FA" w:rsidRPr="007024FA">
        <w:rPr>
          <w:rFonts w:ascii="Arial" w:hAnsi="Arial" w:cs="Arial"/>
          <w:sz w:val="24"/>
          <w:szCs w:val="24"/>
        </w:rPr>
        <w:t>«Степень удовлетворенности населения уровнем безопасности финансовых услуг, оказываемых организаци</w:t>
      </w:r>
      <w:r w:rsidR="007024FA" w:rsidRPr="007024FA">
        <w:rPr>
          <w:rFonts w:ascii="Arial" w:hAnsi="Arial" w:cs="Arial"/>
          <w:sz w:val="24"/>
          <w:szCs w:val="24"/>
        </w:rPr>
        <w:t>ями кредитно-финансовой сферы» и</w:t>
      </w:r>
      <w:r w:rsidR="007024FA" w:rsidRPr="007024FA">
        <w:rPr>
          <w:rFonts w:ascii="Arial" w:eastAsia="Times New Roman" w:hAnsi="Arial" w:cs="Arial"/>
          <w:sz w:val="24"/>
          <w:szCs w:val="24"/>
          <w:lang w:eastAsia="ru-RU"/>
        </w:rPr>
        <w:t xml:space="preserve"> ответить на вопросы</w:t>
      </w:r>
      <w:r w:rsidR="007024FA" w:rsidRPr="007024FA">
        <w:rPr>
          <w:rFonts w:ascii="Arial" w:hAnsi="Arial" w:cs="Arial"/>
          <w:color w:val="111214"/>
          <w:spacing w:val="-8"/>
          <w:sz w:val="24"/>
          <w:szCs w:val="24"/>
          <w:shd w:val="clear" w:color="auto" w:fill="FFFFFF"/>
        </w:rPr>
        <w:t xml:space="preserve"> о том, довольны ли они безопасностью банковских услуг и сервисов, с какими видами </w:t>
      </w:r>
      <w:proofErr w:type="spellStart"/>
      <w:r w:rsidR="007024FA" w:rsidRPr="007024FA">
        <w:rPr>
          <w:rFonts w:ascii="Arial" w:hAnsi="Arial" w:cs="Arial"/>
          <w:color w:val="111214"/>
          <w:spacing w:val="-8"/>
          <w:sz w:val="24"/>
          <w:szCs w:val="24"/>
          <w:shd w:val="clear" w:color="auto" w:fill="FFFFFF"/>
        </w:rPr>
        <w:t>кибермошенничества</w:t>
      </w:r>
      <w:proofErr w:type="spellEnd"/>
      <w:r w:rsidR="007024FA" w:rsidRPr="007024FA">
        <w:rPr>
          <w:rFonts w:ascii="Arial" w:hAnsi="Arial" w:cs="Arial"/>
          <w:color w:val="111214"/>
          <w:spacing w:val="-8"/>
          <w:sz w:val="24"/>
          <w:szCs w:val="24"/>
          <w:shd w:val="clear" w:color="auto" w:fill="FFFFFF"/>
        </w:rPr>
        <w:t xml:space="preserve"> сталкивались, а также о том, насколько они осведомлены о правилах безопасного финансового поведения.</w:t>
      </w:r>
    </w:p>
    <w:p w:rsidR="000C24C8" w:rsidRPr="007024FA" w:rsidRDefault="000C24C8" w:rsidP="00F24ADD">
      <w:pPr>
        <w:spacing w:after="0" w:line="36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ru-RU"/>
          <w:specVanish/>
        </w:rPr>
      </w:pPr>
      <w:r w:rsidRPr="007024FA">
        <w:rPr>
          <w:rFonts w:ascii="Arial" w:eastAsia="Times New Roman" w:hAnsi="Arial" w:cs="Arial"/>
          <w:sz w:val="24"/>
          <w:szCs w:val="24"/>
          <w:lang w:eastAsia="ru-RU"/>
        </w:rPr>
        <w:t>Опрос является</w:t>
      </w:r>
      <w:r w:rsidR="00E358A4" w:rsidRPr="007024FA">
        <w:rPr>
          <w:rFonts w:ascii="Arial" w:eastAsia="Times New Roman" w:hAnsi="Arial" w:cs="Arial"/>
          <w:sz w:val="24"/>
          <w:szCs w:val="24"/>
          <w:lang w:eastAsia="ru-RU"/>
        </w:rPr>
        <w:t xml:space="preserve"> анонимным и продлится до 30 ноя</w:t>
      </w:r>
      <w:r w:rsidRPr="007024FA">
        <w:rPr>
          <w:rFonts w:ascii="Arial" w:eastAsia="Times New Roman" w:hAnsi="Arial" w:cs="Arial"/>
          <w:sz w:val="24"/>
          <w:szCs w:val="24"/>
          <w:lang w:eastAsia="ru-RU"/>
        </w:rPr>
        <w:t xml:space="preserve">бря. Опрос можно пройти по ссылке: </w:t>
      </w:r>
      <w:hyperlink r:id="rId4" w:history="1">
        <w:r w:rsidRPr="007024F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http://www.cbr.ru/information_security/anketa/</w:t>
        </w:r>
      </w:hyperlink>
      <w:r w:rsidRPr="007024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24C8" w:rsidRPr="007024FA" w:rsidRDefault="000C24C8" w:rsidP="00F24ADD">
      <w:pPr>
        <w:spacing w:after="0" w:line="36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ru-RU"/>
          <w:specVanish/>
        </w:rPr>
      </w:pPr>
      <w:r w:rsidRPr="007024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24C8" w:rsidRPr="007024FA" w:rsidRDefault="000C24C8" w:rsidP="00F24ADD">
      <w:pPr>
        <w:spacing w:after="0" w:line="36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7024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03DD5" w:rsidRPr="007024FA" w:rsidRDefault="000C24C8" w:rsidP="00F24A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4FA">
        <w:rPr>
          <w:rFonts w:ascii="Arial" w:hAnsi="Arial" w:cs="Arial"/>
          <w:sz w:val="24"/>
          <w:szCs w:val="24"/>
        </w:rPr>
        <w:t xml:space="preserve"> </w:t>
      </w:r>
    </w:p>
    <w:p w:rsidR="00A3100C" w:rsidRPr="00F24ADD" w:rsidRDefault="00A3100C" w:rsidP="00F24AD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100C" w:rsidRPr="00F2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23"/>
    <w:rsid w:val="000C24C8"/>
    <w:rsid w:val="007024FA"/>
    <w:rsid w:val="00A3100C"/>
    <w:rsid w:val="00A82F23"/>
    <w:rsid w:val="00D11783"/>
    <w:rsid w:val="00DF4C3C"/>
    <w:rsid w:val="00E358A4"/>
    <w:rsid w:val="00F03DD5"/>
    <w:rsid w:val="00F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E92D"/>
  <w15:docId w15:val="{58B1B94A-A007-4B03-8BB5-35894B40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0C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24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24C8"/>
    <w:rPr>
      <w:color w:val="800080" w:themeColor="followedHyperlink"/>
      <w:u w:val="single"/>
    </w:rPr>
  </w:style>
  <w:style w:type="paragraph" w:customStyle="1" w:styleId="Default">
    <w:name w:val="Default"/>
    <w:rsid w:val="00A31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74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88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information_security/ank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Вышинская Наталья Александровна</cp:lastModifiedBy>
  <cp:revision>8</cp:revision>
  <dcterms:created xsi:type="dcterms:W3CDTF">2021-11-02T14:41:00Z</dcterms:created>
  <dcterms:modified xsi:type="dcterms:W3CDTF">2023-11-07T11:27:00Z</dcterms:modified>
</cp:coreProperties>
</file>