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D0" w:rsidRPr="002D7178" w:rsidRDefault="008A0ED0" w:rsidP="008A0ED0">
      <w:pPr>
        <w:spacing w:line="360" w:lineRule="auto"/>
        <w:ind w:right="-143"/>
        <w:jc w:val="center"/>
      </w:pPr>
      <w:r w:rsidRPr="002D7178">
        <w:rPr>
          <w:b/>
          <w:noProof/>
          <w:sz w:val="22"/>
        </w:rPr>
        <w:drawing>
          <wp:inline distT="0" distB="0" distL="0" distR="0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D0" w:rsidRDefault="008A0ED0" w:rsidP="008A0ED0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8A0ED0" w:rsidRPr="002D7178" w:rsidRDefault="008A0ED0" w:rsidP="008A0ED0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8A0ED0" w:rsidRPr="002D7178" w:rsidRDefault="008A0ED0" w:rsidP="008A0ED0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8A0ED0" w:rsidRPr="002D7178" w:rsidRDefault="008A0ED0" w:rsidP="008A0ED0">
      <w:pPr>
        <w:ind w:right="-143"/>
        <w:jc w:val="center"/>
        <w:rPr>
          <w:b/>
        </w:rPr>
      </w:pPr>
    </w:p>
    <w:p w:rsidR="008A0ED0" w:rsidRPr="002E717C" w:rsidRDefault="004F250D" w:rsidP="008A0ED0">
      <w:pPr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ПОСТАНОВЛЕНИЯ</w:t>
      </w:r>
      <w:r w:rsidR="009C138B">
        <w:rPr>
          <w:b/>
          <w:sz w:val="36"/>
          <w:szCs w:val="36"/>
        </w:rPr>
        <w:t xml:space="preserve"> </w:t>
      </w:r>
    </w:p>
    <w:p w:rsidR="008A0ED0" w:rsidRDefault="008A0ED0" w:rsidP="008A0ED0">
      <w:pPr>
        <w:ind w:right="-143"/>
        <w:jc w:val="center"/>
        <w:rPr>
          <w:b/>
        </w:rPr>
      </w:pPr>
    </w:p>
    <w:p w:rsidR="008A0ED0" w:rsidRPr="002D7178" w:rsidRDefault="008A0ED0" w:rsidP="008A0ED0">
      <w:pPr>
        <w:ind w:right="-143"/>
        <w:jc w:val="center"/>
        <w:rPr>
          <w:b/>
        </w:rPr>
      </w:pPr>
    </w:p>
    <w:p w:rsidR="008A0ED0" w:rsidRPr="00555BEF" w:rsidRDefault="00555BEF" w:rsidP="008A0ED0">
      <w:pPr>
        <w:ind w:right="-143"/>
        <w:rPr>
          <w:sz w:val="28"/>
          <w:szCs w:val="28"/>
        </w:rPr>
      </w:pPr>
      <w:r w:rsidRPr="00555BEF">
        <w:rPr>
          <w:sz w:val="28"/>
          <w:szCs w:val="28"/>
        </w:rPr>
        <w:t>28.09.2023</w:t>
      </w:r>
      <w:r w:rsidR="008A0ED0" w:rsidRPr="00555BEF">
        <w:rPr>
          <w:b/>
          <w:sz w:val="28"/>
          <w:szCs w:val="28"/>
        </w:rPr>
        <w:t xml:space="preserve">         </w:t>
      </w:r>
      <w:r w:rsidRPr="00555BE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 w:rsidR="008A0ED0" w:rsidRPr="00555BEF">
        <w:rPr>
          <w:b/>
          <w:sz w:val="28"/>
          <w:szCs w:val="28"/>
        </w:rPr>
        <w:t xml:space="preserve"> г. Старица</w:t>
      </w:r>
      <w:r w:rsidR="008A0ED0" w:rsidRPr="00555BEF">
        <w:rPr>
          <w:sz w:val="28"/>
          <w:szCs w:val="28"/>
        </w:rPr>
        <w:t xml:space="preserve">                                  </w:t>
      </w:r>
      <w:r w:rsidRPr="00555B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8A0ED0" w:rsidRPr="00555BEF">
        <w:rPr>
          <w:sz w:val="28"/>
          <w:szCs w:val="28"/>
        </w:rPr>
        <w:t xml:space="preserve">№ </w:t>
      </w:r>
      <w:r w:rsidRPr="00555BEF">
        <w:rPr>
          <w:sz w:val="28"/>
          <w:szCs w:val="28"/>
        </w:rPr>
        <w:t>1118</w:t>
      </w:r>
    </w:p>
    <w:p w:rsidR="008A0ED0" w:rsidRDefault="008A0ED0" w:rsidP="008A0ED0">
      <w:pPr>
        <w:ind w:right="-1"/>
      </w:pPr>
    </w:p>
    <w:p w:rsidR="008A0ED0" w:rsidRDefault="008A0ED0" w:rsidP="008A0ED0">
      <w:pPr>
        <w:ind w:right="-1"/>
      </w:pPr>
    </w:p>
    <w:p w:rsidR="008A0ED0" w:rsidRPr="008A0ED0" w:rsidRDefault="008A0ED0" w:rsidP="008A0ED0">
      <w:pPr>
        <w:pStyle w:val="a5"/>
        <w:rPr>
          <w:b/>
        </w:rPr>
      </w:pPr>
      <w:r w:rsidRPr="008A0ED0">
        <w:rPr>
          <w:b/>
        </w:rPr>
        <w:t xml:space="preserve">Об утверждении </w:t>
      </w:r>
      <w:proofErr w:type="gramStart"/>
      <w:r w:rsidRPr="008A0ED0">
        <w:rPr>
          <w:b/>
        </w:rPr>
        <w:t>муниципального</w:t>
      </w:r>
      <w:proofErr w:type="gramEnd"/>
    </w:p>
    <w:p w:rsidR="008A0ED0" w:rsidRPr="00C32614" w:rsidRDefault="008A0ED0" w:rsidP="008A0ED0">
      <w:pPr>
        <w:pStyle w:val="a5"/>
        <w:rPr>
          <w:b/>
        </w:rPr>
      </w:pPr>
      <w:r w:rsidRPr="008A0ED0">
        <w:rPr>
          <w:b/>
        </w:rPr>
        <w:t>проекта «Школьная инициатива»</w:t>
      </w:r>
    </w:p>
    <w:p w:rsidR="008A0ED0" w:rsidRPr="00C32614" w:rsidRDefault="008A0ED0" w:rsidP="008A0ED0">
      <w:pPr>
        <w:ind w:right="-1"/>
        <w:rPr>
          <w:b/>
        </w:rPr>
      </w:pPr>
    </w:p>
    <w:p w:rsidR="008A0ED0" w:rsidRPr="00C32614" w:rsidRDefault="008A0ED0" w:rsidP="008A0ED0">
      <w:pPr>
        <w:ind w:right="-1"/>
        <w:rPr>
          <w:b/>
        </w:rPr>
      </w:pPr>
    </w:p>
    <w:p w:rsidR="008A0ED0" w:rsidRDefault="008A0ED0" w:rsidP="008A0ED0">
      <w:pPr>
        <w:ind w:right="-1" w:firstLine="709"/>
        <w:jc w:val="both"/>
      </w:pPr>
      <w:proofErr w:type="gramStart"/>
      <w:r>
        <w:t xml:space="preserve">В соответствии со статьями 12,132 Конституции Российской Федерации, Федеральным законом от 06.10.2003 № 131-ФЗ «Об общих принципах организации местного самоуправления в Российской Федерации», статьей 9 Бюджетного кодекса Российской Федерации, </w:t>
      </w:r>
      <w:r w:rsidRPr="006C7F6F">
        <w:t xml:space="preserve">постановлением Правительства Тверской области от 20.04.2021 </w:t>
      </w:r>
      <w:r w:rsidR="00555BEF">
        <w:t xml:space="preserve">      </w:t>
      </w:r>
      <w:r w:rsidRPr="006C7F6F">
        <w:t>№ 232-пп «О предоставлении из областного бюджета Тверской области иных межбюджетных трансфертов местным бюджетам на реализацию проектов в рамках поддержки школьных инициатив Тверской области»</w:t>
      </w:r>
      <w:r w:rsidR="009A2A01">
        <w:t xml:space="preserve">, </w:t>
      </w:r>
      <w:r>
        <w:t>Уставом Старицкого муниципального</w:t>
      </w:r>
      <w:proofErr w:type="gramEnd"/>
      <w:r>
        <w:t xml:space="preserve"> округа  </w:t>
      </w:r>
      <w:r w:rsidR="003D23DF">
        <w:t>Тверской области,</w:t>
      </w:r>
    </w:p>
    <w:p w:rsidR="008A0ED0" w:rsidRPr="00816532" w:rsidRDefault="008A0ED0" w:rsidP="008A0ED0">
      <w:pPr>
        <w:ind w:right="-1" w:firstLine="709"/>
      </w:pPr>
    </w:p>
    <w:p w:rsidR="008A0ED0" w:rsidRPr="00816532" w:rsidRDefault="008A0ED0" w:rsidP="008A0ED0">
      <w:pPr>
        <w:jc w:val="center"/>
        <w:rPr>
          <w:b/>
        </w:rPr>
      </w:pPr>
      <w:r w:rsidRPr="00816532">
        <w:rPr>
          <w:b/>
        </w:rPr>
        <w:t>Администрация Старицкого муниципального округа Тверской области ПОСТАНОВ</w:t>
      </w:r>
      <w:r>
        <w:rPr>
          <w:b/>
        </w:rPr>
        <w:t>ЛЯЕТ</w:t>
      </w:r>
      <w:r w:rsidRPr="00816532">
        <w:rPr>
          <w:b/>
        </w:rPr>
        <w:t>:</w:t>
      </w:r>
    </w:p>
    <w:p w:rsidR="008A0ED0" w:rsidRPr="00816532" w:rsidRDefault="008A0ED0" w:rsidP="008A0ED0">
      <w:pPr>
        <w:ind w:right="-1" w:firstLine="709"/>
      </w:pPr>
    </w:p>
    <w:p w:rsidR="008A0ED0" w:rsidRDefault="008A0ED0" w:rsidP="008A0ED0">
      <w:pPr>
        <w:pStyle w:val="a5"/>
        <w:jc w:val="both"/>
        <w:rPr>
          <w:b/>
          <w:bCs/>
        </w:rPr>
      </w:pPr>
      <w:r>
        <w:t xml:space="preserve">   1. </w:t>
      </w:r>
      <w:r w:rsidRPr="008E5894">
        <w:t xml:space="preserve">Утвердить </w:t>
      </w:r>
      <w:r>
        <w:t>муниципальный проект «Школьная инициатива» (прилагается).</w:t>
      </w:r>
    </w:p>
    <w:p w:rsidR="008A0ED0" w:rsidRPr="006260BD" w:rsidRDefault="008A0ED0" w:rsidP="008A0ED0">
      <w:pPr>
        <w:pStyle w:val="a5"/>
        <w:jc w:val="both"/>
        <w:rPr>
          <w:b/>
          <w:bCs/>
        </w:rPr>
      </w:pPr>
      <w:r w:rsidRPr="006260BD">
        <w:t xml:space="preserve">   2.  </w:t>
      </w:r>
      <w:r>
        <w:t>Определить уполномоченным органом, координирующим организацию и реализацию мероприятий</w:t>
      </w:r>
      <w:r w:rsidR="003D23DF">
        <w:t xml:space="preserve"> в рамках проекта</w:t>
      </w:r>
      <w:r>
        <w:t>, отдел образования Администрации Старицкого муниципального округа Тверской области.</w:t>
      </w:r>
    </w:p>
    <w:p w:rsidR="008A0ED0" w:rsidRDefault="008A0ED0" w:rsidP="008A0ED0">
      <w:pPr>
        <w:pStyle w:val="a5"/>
        <w:jc w:val="both"/>
      </w:pPr>
      <w:r>
        <w:t xml:space="preserve">   3. Настоящее постановление вступает в силу со дня его </w:t>
      </w:r>
      <w:r w:rsidR="003D23DF">
        <w:t>подписания</w:t>
      </w:r>
      <w:r>
        <w:t xml:space="preserve">, подлежит официальному опубликованию в газете «Старицкий вестник» и размещению </w:t>
      </w:r>
      <w:r w:rsidR="00555BEF">
        <w:t xml:space="preserve">                                </w:t>
      </w:r>
      <w:r>
        <w:t xml:space="preserve">на официальном сайте Администрации Старицкого муниципального округа Тверской области в информационно-телекоммуникационной сети «Интернет». </w:t>
      </w:r>
    </w:p>
    <w:p w:rsidR="008A0ED0" w:rsidRDefault="008A0ED0" w:rsidP="008A0ED0">
      <w:pPr>
        <w:pStyle w:val="a5"/>
        <w:jc w:val="both"/>
      </w:pPr>
      <w:r>
        <w:t xml:space="preserve">   4. </w:t>
      </w:r>
      <w:proofErr w:type="gramStart"/>
      <w:r>
        <w:t>Контроль  за</w:t>
      </w:r>
      <w:proofErr w:type="gramEnd"/>
      <w:r>
        <w:t xml:space="preserve"> </w:t>
      </w:r>
      <w:r w:rsidR="003D23DF">
        <w:t>ис</w:t>
      </w:r>
      <w:r>
        <w:t>полнением настоящего постановления возложить н</w:t>
      </w:r>
      <w:r w:rsidR="003D23DF">
        <w:t>а заместителя Главы А</w:t>
      </w:r>
      <w:r>
        <w:t xml:space="preserve">дминистрации Старицкого муниципального округа  М.А. Рыжкову. </w:t>
      </w:r>
    </w:p>
    <w:p w:rsidR="008A0ED0" w:rsidRDefault="008A0ED0" w:rsidP="008A0ED0">
      <w:pPr>
        <w:pStyle w:val="a5"/>
        <w:jc w:val="both"/>
      </w:pPr>
    </w:p>
    <w:p w:rsidR="008A0ED0" w:rsidRDefault="008A0ED0" w:rsidP="00555BEF">
      <w:pPr>
        <w:ind w:right="-1"/>
      </w:pPr>
    </w:p>
    <w:p w:rsidR="008A0ED0" w:rsidRDefault="008A0ED0" w:rsidP="008A0ED0">
      <w:pPr>
        <w:ind w:right="-1"/>
      </w:pPr>
      <w:r>
        <w:t>Глава</w:t>
      </w:r>
    </w:p>
    <w:p w:rsidR="006635A2" w:rsidRDefault="008A0ED0" w:rsidP="00555BEF">
      <w:pPr>
        <w:ind w:right="-1"/>
      </w:pPr>
      <w:r>
        <w:t xml:space="preserve">Старицкого муниципального округа                                                              </w:t>
      </w:r>
      <w:r w:rsidR="00555BEF">
        <w:t xml:space="preserve">   </w:t>
      </w:r>
      <w:r>
        <w:t xml:space="preserve"> С.Ю. Журавлёв</w:t>
      </w:r>
    </w:p>
    <w:p w:rsidR="00555BEF" w:rsidRDefault="00555BEF" w:rsidP="00555BEF">
      <w:pPr>
        <w:ind w:right="-1"/>
      </w:pPr>
    </w:p>
    <w:p w:rsidR="00555BEF" w:rsidRDefault="00555BEF" w:rsidP="00555BEF">
      <w:pPr>
        <w:ind w:right="-1"/>
      </w:pPr>
    </w:p>
    <w:p w:rsidR="00555BEF" w:rsidRDefault="00555BEF" w:rsidP="00555BEF">
      <w:pPr>
        <w:ind w:right="-1"/>
      </w:pPr>
    </w:p>
    <w:p w:rsidR="00555BEF" w:rsidRPr="00555BEF" w:rsidRDefault="00555BEF" w:rsidP="00555BEF">
      <w:pPr>
        <w:pStyle w:val="a5"/>
        <w:jc w:val="right"/>
      </w:pPr>
      <w:bookmarkStart w:id="0" w:name="_GoBack"/>
      <w:bookmarkEnd w:id="0"/>
      <w:r w:rsidRPr="00555BEF">
        <w:lastRenderedPageBreak/>
        <w:t xml:space="preserve">Приложение </w:t>
      </w:r>
    </w:p>
    <w:p w:rsidR="00555BEF" w:rsidRPr="00555BEF" w:rsidRDefault="00555BEF" w:rsidP="00555BEF">
      <w:pPr>
        <w:pStyle w:val="a5"/>
        <w:jc w:val="right"/>
      </w:pPr>
      <w:r w:rsidRPr="00555BEF">
        <w:t>к постановлению Администрации</w:t>
      </w:r>
    </w:p>
    <w:p w:rsidR="00555BEF" w:rsidRPr="00555BEF" w:rsidRDefault="00555BEF" w:rsidP="00555BEF">
      <w:pPr>
        <w:pStyle w:val="a5"/>
        <w:jc w:val="right"/>
      </w:pPr>
      <w:r w:rsidRPr="00555BEF">
        <w:t xml:space="preserve"> Старицкого муниципального округа</w:t>
      </w:r>
    </w:p>
    <w:p w:rsidR="00555BEF" w:rsidRPr="00555BEF" w:rsidRDefault="00555BEF" w:rsidP="00555BEF">
      <w:pPr>
        <w:pStyle w:val="a5"/>
        <w:jc w:val="right"/>
      </w:pPr>
      <w:r w:rsidRPr="00555BEF">
        <w:t xml:space="preserve"> Тверской области</w:t>
      </w:r>
    </w:p>
    <w:p w:rsidR="00555BEF" w:rsidRPr="00555BEF" w:rsidRDefault="00555BEF" w:rsidP="00555BEF">
      <w:pPr>
        <w:pStyle w:val="a5"/>
        <w:jc w:val="right"/>
      </w:pPr>
      <w:r w:rsidRPr="00555BEF">
        <w:t xml:space="preserve">от  </w:t>
      </w:r>
      <w:r>
        <w:t>28.</w:t>
      </w:r>
      <w:r w:rsidRPr="00555BEF">
        <w:t xml:space="preserve"> 09.2023 года №</w:t>
      </w:r>
      <w:r>
        <w:t xml:space="preserve"> 1118</w:t>
      </w:r>
    </w:p>
    <w:p w:rsidR="00555BEF" w:rsidRPr="00555BEF" w:rsidRDefault="00555BEF" w:rsidP="00555BEF">
      <w:pPr>
        <w:pStyle w:val="a5"/>
        <w:jc w:val="right"/>
      </w:pPr>
    </w:p>
    <w:p w:rsidR="00555BEF" w:rsidRPr="00555BEF" w:rsidRDefault="00555BEF" w:rsidP="00555BEF">
      <w:pPr>
        <w:pStyle w:val="a5"/>
        <w:jc w:val="center"/>
        <w:rPr>
          <w:b/>
        </w:rPr>
      </w:pPr>
      <w:r w:rsidRPr="00555BEF">
        <w:rPr>
          <w:b/>
        </w:rPr>
        <w:t>Муниципальный проект</w:t>
      </w:r>
    </w:p>
    <w:p w:rsidR="00555BEF" w:rsidRPr="00555BEF" w:rsidRDefault="00555BEF" w:rsidP="00555BEF">
      <w:pPr>
        <w:pStyle w:val="a5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2868"/>
        <w:gridCol w:w="1221"/>
        <w:gridCol w:w="2052"/>
        <w:gridCol w:w="1352"/>
        <w:gridCol w:w="1518"/>
      </w:tblGrid>
      <w:tr w:rsidR="00555BEF" w:rsidRPr="00555BEF" w:rsidTr="00A6264C">
        <w:tc>
          <w:tcPr>
            <w:tcW w:w="9571" w:type="dxa"/>
            <w:gridSpan w:val="6"/>
          </w:tcPr>
          <w:p w:rsidR="00555BEF" w:rsidRPr="00555BEF" w:rsidRDefault="00555BEF" w:rsidP="00555BEF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О проекте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A6264C">
            <w:pPr>
              <w:pStyle w:val="a5"/>
              <w:rPr>
                <w:b/>
              </w:rPr>
            </w:pPr>
            <w:r>
              <w:rPr>
                <w:b/>
              </w:rPr>
              <w:t>1.Направление проекта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pStyle w:val="a5"/>
            </w:pPr>
            <w:r>
              <w:t>Поддержка молодежных проектов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A6264C">
            <w:pPr>
              <w:pStyle w:val="a5"/>
              <w:rPr>
                <w:b/>
              </w:rPr>
            </w:pPr>
            <w:r>
              <w:rPr>
                <w:b/>
              </w:rPr>
              <w:t>2.Название проекта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pStyle w:val="a5"/>
            </w:pPr>
            <w:r>
              <w:t>Школьная инициатива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555BEF">
            <w:pPr>
              <w:pStyle w:val="a5"/>
              <w:numPr>
                <w:ilvl w:val="0"/>
                <w:numId w:val="3"/>
              </w:numPr>
              <w:ind w:left="0"/>
              <w:rPr>
                <w:b/>
              </w:rPr>
            </w:pPr>
            <w:r>
              <w:rPr>
                <w:b/>
              </w:rPr>
              <w:t>3.Краткое описание проекта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BEF">
              <w:rPr>
                <w:sz w:val="24"/>
                <w:szCs w:val="24"/>
              </w:rPr>
              <w:t>Проект «Школьная инициатива» включает в себя</w:t>
            </w:r>
          </w:p>
          <w:p w:rsidR="00555BEF" w:rsidRPr="00555BEF" w:rsidRDefault="00555BEF" w:rsidP="00A626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BEF">
              <w:rPr>
                <w:sz w:val="24"/>
                <w:szCs w:val="24"/>
              </w:rPr>
              <w:t>комплекс мероприятий, направленных на выявление и поддержку инициатив обучающихся образовательных учреждений по реализации проектов, касающихся развития школьной</w:t>
            </w:r>
          </w:p>
          <w:p w:rsidR="00555BEF" w:rsidRPr="00555BEF" w:rsidRDefault="00555BEF" w:rsidP="00A626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BEF">
              <w:rPr>
                <w:sz w:val="24"/>
                <w:szCs w:val="24"/>
              </w:rPr>
              <w:t>инфраструктуры (создания, ремонта, технического перевооружения или переоснащения объектов школьной инфраструктуры, а также материально-технического оснащения учреждений образования), организацию событий, актуальных для жизни детских сообществ. Э</w:t>
            </w:r>
            <w:r w:rsidRPr="00555BEF">
              <w:rPr>
                <w:color w:val="000000"/>
                <w:sz w:val="24"/>
                <w:szCs w:val="24"/>
              </w:rPr>
              <w:t xml:space="preserve">то проект, выдвинутый и поддержанный учащимися,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а также гражданской активности учащихся. Проект «Школьная инициатива» - это возможность для каждого реализовать свои идеи по улучшению инфраструктуры своей образовательной организации путем участия в выборе направлений расходования бюджетных средств, а также в последующем </w:t>
            </w:r>
            <w:proofErr w:type="gramStart"/>
            <w:r w:rsidRPr="00555BEF">
              <w:rPr>
                <w:color w:val="000000"/>
                <w:sz w:val="24"/>
                <w:szCs w:val="24"/>
              </w:rPr>
              <w:t>контроле за</w:t>
            </w:r>
            <w:proofErr w:type="gramEnd"/>
            <w:r w:rsidRPr="00555BEF">
              <w:rPr>
                <w:color w:val="000000"/>
                <w:sz w:val="24"/>
                <w:szCs w:val="24"/>
              </w:rPr>
              <w:t xml:space="preserve"> ходом исполнения проекта. </w:t>
            </w:r>
            <w:r w:rsidRPr="00555BEF">
              <w:rPr>
                <w:sz w:val="24"/>
                <w:szCs w:val="24"/>
              </w:rPr>
              <w:t>Вовлечение обучающихся в решение вопросов расходования бюджетных сре</w:t>
            </w:r>
            <w:proofErr w:type="gramStart"/>
            <w:r w:rsidRPr="00555BEF">
              <w:rPr>
                <w:sz w:val="24"/>
                <w:szCs w:val="24"/>
              </w:rPr>
              <w:t>дств дл</w:t>
            </w:r>
            <w:proofErr w:type="gramEnd"/>
            <w:r w:rsidRPr="00555BEF">
              <w:rPr>
                <w:sz w:val="24"/>
                <w:szCs w:val="24"/>
              </w:rPr>
              <w:t xml:space="preserve">я улучшения окружающей их предметной среды и коллективной жизнедеятельности детских сообществ. Проект представляет собой форму непосредственного участия учащихся общеобразовательных организаций в решении вопросов локального значения путем определения направлений расходования бюджетных средств на реализацию наиболее значимых инициатив школьников. Улучшение окружающей предметной среды и коллективной </w:t>
            </w:r>
            <w:r w:rsidRPr="00555BEF">
              <w:rPr>
                <w:sz w:val="24"/>
                <w:szCs w:val="24"/>
              </w:rPr>
              <w:lastRenderedPageBreak/>
              <w:t xml:space="preserve">жизнедеятельности детских сообществ осуществляется </w:t>
            </w:r>
            <w:proofErr w:type="gramStart"/>
            <w:r w:rsidRPr="00555BEF">
              <w:rPr>
                <w:sz w:val="24"/>
                <w:szCs w:val="24"/>
              </w:rPr>
              <w:t>обучающимися</w:t>
            </w:r>
            <w:proofErr w:type="gramEnd"/>
            <w:r w:rsidRPr="00555BEF">
              <w:rPr>
                <w:sz w:val="24"/>
                <w:szCs w:val="24"/>
              </w:rPr>
              <w:t xml:space="preserve"> в режиме проектирования (осознание проблем, определение целей для преодоления проблем, разработка отдельных шагов, расчет необходимых ресурсов, оформление и публичная презентация проекта). Участие в расходовании бюджетных сре</w:t>
            </w:r>
            <w:proofErr w:type="gramStart"/>
            <w:r w:rsidRPr="00555BEF">
              <w:rPr>
                <w:sz w:val="24"/>
                <w:szCs w:val="24"/>
              </w:rPr>
              <w:t>дств пр</w:t>
            </w:r>
            <w:proofErr w:type="gramEnd"/>
            <w:r w:rsidRPr="00555BEF">
              <w:rPr>
                <w:sz w:val="24"/>
                <w:szCs w:val="24"/>
              </w:rPr>
              <w:t>едставляет собой выдвижение финансовых расчетов решения отдельных задач по улучшению окружающей среды и жизни детских сообществ (смет проектов), обсуждение, оценку и демократическое осуществление выбор</w:t>
            </w:r>
            <w:r>
              <w:rPr>
                <w:sz w:val="24"/>
                <w:szCs w:val="24"/>
              </w:rPr>
              <w:t>а на основе конкурсных процедур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555BEF">
            <w:pPr>
              <w:pStyle w:val="a5"/>
              <w:numPr>
                <w:ilvl w:val="0"/>
                <w:numId w:val="3"/>
              </w:numPr>
              <w:ind w:left="0"/>
              <w:rPr>
                <w:b/>
              </w:rPr>
            </w:pPr>
            <w:r w:rsidRPr="00555BEF">
              <w:rPr>
                <w:b/>
              </w:rPr>
              <w:lastRenderedPageBreak/>
              <w:t>4.География проекта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pStyle w:val="a5"/>
            </w:pPr>
            <w:r w:rsidRPr="00555BEF">
              <w:t>Общеобразовательные организации Старицкого муниципального округа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555BEF">
            <w:pPr>
              <w:pStyle w:val="a5"/>
              <w:numPr>
                <w:ilvl w:val="0"/>
                <w:numId w:val="3"/>
              </w:numPr>
              <w:ind w:left="0"/>
              <w:rPr>
                <w:b/>
              </w:rPr>
            </w:pPr>
            <w:r w:rsidRPr="00555BEF">
              <w:rPr>
                <w:b/>
              </w:rPr>
              <w:t>5.Дата начала реализации проекта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pStyle w:val="a5"/>
            </w:pPr>
            <w:r w:rsidRPr="00555BEF">
              <w:t>01.10.2023 года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555BEF">
            <w:pPr>
              <w:pStyle w:val="a5"/>
              <w:numPr>
                <w:ilvl w:val="0"/>
                <w:numId w:val="3"/>
              </w:numPr>
              <w:ind w:left="0"/>
              <w:rPr>
                <w:b/>
              </w:rPr>
            </w:pPr>
            <w:r w:rsidRPr="00555BEF">
              <w:rPr>
                <w:b/>
              </w:rPr>
              <w:t>6.Дата окончания реализации проекта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pStyle w:val="a5"/>
            </w:pPr>
            <w:r w:rsidRPr="00555BEF">
              <w:t>01.08.2024 года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555BEF">
            <w:pPr>
              <w:pStyle w:val="a5"/>
              <w:numPr>
                <w:ilvl w:val="0"/>
                <w:numId w:val="3"/>
              </w:numPr>
              <w:ind w:left="0"/>
              <w:rPr>
                <w:b/>
              </w:rPr>
            </w:pPr>
            <w:r w:rsidRPr="00555BEF">
              <w:rPr>
                <w:b/>
              </w:rPr>
              <w:t>7.Обоснование социальной значимости проекта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BEF">
              <w:rPr>
                <w:color w:val="000000"/>
                <w:sz w:val="24"/>
                <w:szCs w:val="24"/>
              </w:rPr>
              <w:t>Социальная активность обучающихся проявляется в их жизненной позиции, повышенной мотивации к учебной деятельности, во включенности их в общественно-полезную деятельность, участии в различных проектах, конкурсах, мероприятиях. По мере взросления активность преобразуется в определенную систему интересов и потребностей, а именно в осознание социальных и нравственных ценностей, общественных явлений, развитие своих способностей и социальных качеств, большая включенность в практическую деятельность, освоение новых социальных ролей. Именно на этом этапе взросления социальная активность поможет подростку включиться в систему общественно-полезных и личностно-значимых отношений, благодаря которым он сможет успешно усвоить позитивный социальный опыт. Одним из главных критериев повышения социальной активности является вовлечение подростков в непосредственную социально-значимую деятельность, в процессе которой они должны видеть результат своих действий.</w:t>
            </w:r>
          </w:p>
          <w:p w:rsidR="00555BEF" w:rsidRPr="00555BEF" w:rsidRDefault="00555BEF" w:rsidP="00A626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BEF">
              <w:rPr>
                <w:sz w:val="24"/>
                <w:szCs w:val="24"/>
              </w:rPr>
              <w:t>Вовлечение участников образовательных отношений (администрации, педагогов, родителей, школьников)</w:t>
            </w:r>
          </w:p>
          <w:p w:rsidR="00555BEF" w:rsidRPr="00555BEF" w:rsidRDefault="00555BEF" w:rsidP="00A626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BEF">
              <w:rPr>
                <w:sz w:val="24"/>
                <w:szCs w:val="24"/>
              </w:rPr>
              <w:t xml:space="preserve">в общественные изменения, затрагивающие различные элементы </w:t>
            </w:r>
            <w:proofErr w:type="spellStart"/>
            <w:r w:rsidRPr="00555BEF">
              <w:rPr>
                <w:sz w:val="24"/>
                <w:szCs w:val="24"/>
              </w:rPr>
              <w:t>внутришкольной</w:t>
            </w:r>
            <w:proofErr w:type="spellEnd"/>
            <w:r w:rsidRPr="00555BEF">
              <w:rPr>
                <w:sz w:val="24"/>
                <w:szCs w:val="24"/>
              </w:rPr>
              <w:t xml:space="preserve"> и муниципальной инфраструктуры и жизни детско-взрослых сообществ, в принятие </w:t>
            </w:r>
            <w:r w:rsidRPr="00555BEF">
              <w:rPr>
                <w:sz w:val="24"/>
                <w:szCs w:val="24"/>
              </w:rPr>
              <w:lastRenderedPageBreak/>
              <w:t>бюджетных  решений, позволяющих изменить к лучшему школьную территорию, инфраструктуру, коллективную жизнедеятельность и быт. Обеспечивает рост доверия обучающихся, их родителей, общественности к администрации школы, к органам местного самоуправления.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555BEF">
            <w:pPr>
              <w:pStyle w:val="a5"/>
              <w:numPr>
                <w:ilvl w:val="0"/>
                <w:numId w:val="3"/>
              </w:numPr>
              <w:ind w:left="0"/>
              <w:rPr>
                <w:b/>
              </w:rPr>
            </w:pPr>
            <w:r>
              <w:rPr>
                <w:b/>
              </w:rPr>
              <w:lastRenderedPageBreak/>
              <w:t>8.Целевые группы проекта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pStyle w:val="a9"/>
              <w:rPr>
                <w:color w:val="000000"/>
                <w:sz w:val="24"/>
                <w:szCs w:val="24"/>
                <w:highlight w:val="yellow"/>
              </w:rPr>
            </w:pPr>
            <w:r w:rsidRPr="00555BEF">
              <w:rPr>
                <w:color w:val="000000"/>
                <w:sz w:val="24"/>
                <w:szCs w:val="24"/>
              </w:rPr>
              <w:t>Обучающиеся 5-11 классов, родители, работники общеобразовательных организаций.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555BEF">
            <w:pPr>
              <w:pStyle w:val="a5"/>
              <w:numPr>
                <w:ilvl w:val="0"/>
                <w:numId w:val="3"/>
              </w:numPr>
              <w:ind w:left="0"/>
              <w:rPr>
                <w:b/>
              </w:rPr>
            </w:pPr>
            <w:r>
              <w:rPr>
                <w:b/>
              </w:rPr>
              <w:t>9.Цели проекта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pStyle w:val="a5"/>
              <w:jc w:val="both"/>
            </w:pPr>
            <w:r w:rsidRPr="00555BEF">
              <w:t>-Выявление и поддержка инициатив обучающихся общеобразовательных организаций Старицкого муниципального округа в реализации проектов, направленных на развитие школьной инфраструктуры, развитие диалога между участниками образовательных отношений и органами местного самоуправления.</w:t>
            </w:r>
          </w:p>
          <w:p w:rsidR="00555BEF" w:rsidRPr="00555BEF" w:rsidRDefault="00555BEF" w:rsidP="00A6264C">
            <w:pPr>
              <w:pStyle w:val="a5"/>
              <w:jc w:val="both"/>
            </w:pPr>
            <w:r w:rsidRPr="00555BEF">
              <w:t>-Реализация новых идей по обустройству школьной инфраструктуры.</w:t>
            </w:r>
          </w:p>
          <w:p w:rsidR="00555BEF" w:rsidRPr="00555BEF" w:rsidRDefault="00555BEF" w:rsidP="00A6264C">
            <w:pPr>
              <w:pStyle w:val="a5"/>
              <w:jc w:val="both"/>
            </w:pPr>
            <w:r w:rsidRPr="00555BEF">
              <w:t xml:space="preserve">-Повышение </w:t>
            </w:r>
            <w:proofErr w:type="gramStart"/>
            <w:r w:rsidRPr="00555BEF">
              <w:t>обучающимися</w:t>
            </w:r>
            <w:proofErr w:type="gramEnd"/>
            <w:r w:rsidRPr="00555BEF">
              <w:t xml:space="preserve"> функциональной грамотности в сфере коммуникации, финансовой, бюджетной, информационной, компьютерной, электоральной грамотности.</w:t>
            </w:r>
          </w:p>
          <w:p w:rsidR="00555BEF" w:rsidRPr="00555BEF" w:rsidRDefault="00555BEF" w:rsidP="00A6264C">
            <w:pPr>
              <w:pStyle w:val="a5"/>
              <w:jc w:val="both"/>
            </w:pPr>
            <w:r w:rsidRPr="00555BEF">
              <w:t>-Повышение гражданской активности старшеклассников, качества школьного управления.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555BEF">
            <w:pPr>
              <w:pStyle w:val="a5"/>
              <w:numPr>
                <w:ilvl w:val="0"/>
                <w:numId w:val="3"/>
              </w:numPr>
              <w:ind w:left="0"/>
              <w:rPr>
                <w:b/>
              </w:rPr>
            </w:pPr>
            <w:r>
              <w:rPr>
                <w:b/>
              </w:rPr>
              <w:t>10.Задачи проекта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pStyle w:val="a5"/>
              <w:jc w:val="both"/>
            </w:pPr>
            <w:r w:rsidRPr="00555BEF">
              <w:t>1.  Проведен</w:t>
            </w:r>
            <w:r>
              <w:t>ие организационных мероприятий</w:t>
            </w:r>
          </w:p>
          <w:p w:rsidR="00555BEF" w:rsidRPr="00555BEF" w:rsidRDefault="00555BEF" w:rsidP="00A6264C">
            <w:pPr>
              <w:pStyle w:val="a5"/>
              <w:jc w:val="both"/>
            </w:pPr>
            <w:r w:rsidRPr="00555BEF">
              <w:t>2.Осуществление м</w:t>
            </w:r>
            <w:r>
              <w:t>ероприятий проектных инициатив</w:t>
            </w:r>
          </w:p>
          <w:p w:rsidR="00555BEF" w:rsidRPr="00555BEF" w:rsidRDefault="00555BEF" w:rsidP="00A6264C">
            <w:pPr>
              <w:pStyle w:val="a5"/>
              <w:jc w:val="both"/>
              <w:rPr>
                <w:highlight w:val="yellow"/>
              </w:rPr>
            </w:pPr>
            <w:r w:rsidRPr="00555BEF">
              <w:t>3.Подведение итогов, анализ</w:t>
            </w:r>
            <w:r>
              <w:t xml:space="preserve"> и оценка эффективности проекта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555BEF">
            <w:pPr>
              <w:pStyle w:val="a5"/>
              <w:numPr>
                <w:ilvl w:val="0"/>
                <w:numId w:val="3"/>
              </w:numPr>
              <w:ind w:left="0"/>
              <w:rPr>
                <w:b/>
              </w:rPr>
            </w:pPr>
            <w:r>
              <w:rPr>
                <w:b/>
              </w:rPr>
              <w:t>11.Партнеры проекта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pStyle w:val="a5"/>
              <w:jc w:val="both"/>
            </w:pPr>
            <w:r w:rsidRPr="00555BEF">
              <w:t xml:space="preserve">Администрация Старицкого муниципального округа; </w:t>
            </w:r>
          </w:p>
          <w:p w:rsidR="00555BEF" w:rsidRPr="00555BEF" w:rsidRDefault="00555BEF" w:rsidP="00A6264C">
            <w:pPr>
              <w:pStyle w:val="a5"/>
              <w:jc w:val="both"/>
            </w:pPr>
            <w:r w:rsidRPr="00555BEF">
              <w:t xml:space="preserve">Отдел образования Администрации Старицкого муниципального округа Тверской области; </w:t>
            </w:r>
          </w:p>
          <w:p w:rsidR="00555BEF" w:rsidRPr="00555BEF" w:rsidRDefault="00555BEF" w:rsidP="00A6264C">
            <w:pPr>
              <w:pStyle w:val="a5"/>
              <w:jc w:val="both"/>
            </w:pPr>
            <w:r w:rsidRPr="00555BEF">
              <w:t>общеобразовательные организации Старицкого муниципального округа;</w:t>
            </w:r>
          </w:p>
          <w:p w:rsidR="00555BEF" w:rsidRPr="00555BEF" w:rsidRDefault="00555BEF" w:rsidP="00A6264C">
            <w:pPr>
              <w:pStyle w:val="a5"/>
              <w:jc w:val="both"/>
              <w:rPr>
                <w:highlight w:val="yellow"/>
              </w:rPr>
            </w:pPr>
            <w:r w:rsidRPr="00555BEF">
              <w:t>юридические лица, выступающие в каче</w:t>
            </w:r>
            <w:r>
              <w:t>стве спонсоров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A6264C">
            <w:pPr>
              <w:pStyle w:val="a5"/>
              <w:rPr>
                <w:b/>
              </w:rPr>
            </w:pPr>
            <w:r w:rsidRPr="00555BEF">
              <w:rPr>
                <w:b/>
              </w:rPr>
              <w:t>12.Инфор</w:t>
            </w:r>
            <w:r>
              <w:rPr>
                <w:b/>
              </w:rPr>
              <w:t>мационное сопровождение проекта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pStyle w:val="a5"/>
            </w:pPr>
            <w:r w:rsidRPr="00555BEF">
              <w:t>Средства массовой информации: газета «Старицкий вестник».</w:t>
            </w:r>
          </w:p>
          <w:p w:rsidR="00555BEF" w:rsidRDefault="00555BEF" w:rsidP="00A6264C">
            <w:pPr>
              <w:pStyle w:val="a5"/>
            </w:pPr>
            <w:r w:rsidRPr="00555BEF">
              <w:t>Интернет-ресурсы: официальные сайты Администрации Старицкого муниципального округа, Отдела образования Администрации Старицкого муниципального округа; образовательных организаций; социальные сети</w:t>
            </w:r>
          </w:p>
          <w:p w:rsidR="00555BEF" w:rsidRPr="00555BEF" w:rsidRDefault="00555BEF" w:rsidP="00A6264C">
            <w:pPr>
              <w:pStyle w:val="a5"/>
              <w:rPr>
                <w:highlight w:val="yellow"/>
              </w:rPr>
            </w:pP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A6264C">
            <w:pPr>
              <w:pStyle w:val="a5"/>
              <w:rPr>
                <w:b/>
              </w:rPr>
            </w:pPr>
            <w:r>
              <w:rPr>
                <w:b/>
              </w:rPr>
              <w:lastRenderedPageBreak/>
              <w:t>13.Количественные результаты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pStyle w:val="a9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55BEF">
              <w:rPr>
                <w:color w:val="000000"/>
                <w:sz w:val="24"/>
                <w:szCs w:val="24"/>
              </w:rPr>
              <w:t>Ожидаемый результат: количество участников проекта -  1792 обучающихся.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A6264C">
            <w:pPr>
              <w:pStyle w:val="a5"/>
              <w:rPr>
                <w:b/>
              </w:rPr>
            </w:pPr>
            <w:r>
              <w:rPr>
                <w:b/>
              </w:rPr>
              <w:t>14.Качественные результаты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pStyle w:val="a9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55BEF">
              <w:rPr>
                <w:color w:val="000000"/>
                <w:sz w:val="24"/>
                <w:szCs w:val="24"/>
              </w:rPr>
              <w:t>Улучшение школьной инфраструктуры.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A6264C">
            <w:pPr>
              <w:pStyle w:val="a5"/>
              <w:rPr>
                <w:b/>
              </w:rPr>
            </w:pPr>
            <w:r>
              <w:rPr>
                <w:b/>
              </w:rPr>
              <w:t>15.Дальнейшее развитие проекта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pStyle w:val="a9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55BEF">
              <w:rPr>
                <w:color w:val="000000"/>
                <w:sz w:val="24"/>
                <w:szCs w:val="24"/>
              </w:rPr>
              <w:t>Распространение опыта на региональном уровне.</w:t>
            </w:r>
          </w:p>
        </w:tc>
      </w:tr>
      <w:tr w:rsidR="00555BEF" w:rsidRPr="00555BEF" w:rsidTr="00A6264C">
        <w:tc>
          <w:tcPr>
            <w:tcW w:w="9571" w:type="dxa"/>
            <w:gridSpan w:val="6"/>
          </w:tcPr>
          <w:p w:rsidR="00555BEF" w:rsidRPr="00555BEF" w:rsidRDefault="00555BEF" w:rsidP="00555BEF">
            <w:pPr>
              <w:pStyle w:val="a9"/>
              <w:ind w:left="720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2.Руководитель проекта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A6264C">
            <w:pPr>
              <w:pStyle w:val="a5"/>
              <w:rPr>
                <w:b/>
              </w:rPr>
            </w:pPr>
            <w:r w:rsidRPr="00555BEF">
              <w:rPr>
                <w:b/>
              </w:rPr>
              <w:t>1.Должность руководителя проекта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pStyle w:val="a9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55BEF">
              <w:rPr>
                <w:sz w:val="24"/>
                <w:szCs w:val="24"/>
              </w:rPr>
              <w:t>Заместитель Главы Администрации Старицкого муниципального округа Тверской области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A6264C">
            <w:pPr>
              <w:pStyle w:val="a5"/>
              <w:rPr>
                <w:b/>
              </w:rPr>
            </w:pPr>
            <w:r w:rsidRPr="00555BEF">
              <w:rPr>
                <w:b/>
              </w:rPr>
              <w:t>2.ФИО руководителя проекта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pStyle w:val="a9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55BEF">
              <w:rPr>
                <w:color w:val="000000"/>
                <w:sz w:val="24"/>
                <w:szCs w:val="24"/>
              </w:rPr>
              <w:t>Рыжкова Марина Анатольевна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A6264C">
            <w:pPr>
              <w:pStyle w:val="a5"/>
              <w:rPr>
                <w:b/>
              </w:rPr>
            </w:pPr>
            <w:r w:rsidRPr="00555BEF">
              <w:rPr>
                <w:b/>
              </w:rPr>
              <w:t>3.Рабочий телефон руководителя проекта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pStyle w:val="a9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55BEF">
              <w:rPr>
                <w:color w:val="000000"/>
                <w:sz w:val="24"/>
                <w:szCs w:val="24"/>
              </w:rPr>
              <w:t>8(48263)2-34-21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A6264C">
            <w:pPr>
              <w:pStyle w:val="a5"/>
              <w:rPr>
                <w:b/>
              </w:rPr>
            </w:pPr>
            <w:r w:rsidRPr="00555BEF">
              <w:rPr>
                <w:b/>
              </w:rPr>
              <w:t>4.Электронная почта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pStyle w:val="a9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55BEF">
              <w:rPr>
                <w:color w:val="000000"/>
                <w:sz w:val="24"/>
                <w:szCs w:val="24"/>
              </w:rPr>
              <w:t>starica_adm@mail.ru</w:t>
            </w:r>
          </w:p>
        </w:tc>
      </w:tr>
      <w:tr w:rsidR="00555BEF" w:rsidRPr="00555BEF" w:rsidTr="00A6264C">
        <w:tc>
          <w:tcPr>
            <w:tcW w:w="9571" w:type="dxa"/>
            <w:gridSpan w:val="6"/>
          </w:tcPr>
          <w:p w:rsidR="00555BEF" w:rsidRPr="00555BEF" w:rsidRDefault="00555BEF" w:rsidP="00555BEF">
            <w:pPr>
              <w:pStyle w:val="a9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55BEF">
              <w:rPr>
                <w:b/>
                <w:color w:val="000000"/>
                <w:sz w:val="24"/>
                <w:szCs w:val="24"/>
              </w:rPr>
              <w:t>3.Команда</w:t>
            </w:r>
            <w:r>
              <w:rPr>
                <w:b/>
                <w:color w:val="000000"/>
                <w:sz w:val="24"/>
                <w:szCs w:val="24"/>
              </w:rPr>
              <w:t xml:space="preserve"> проекта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A6264C">
            <w:pPr>
              <w:pStyle w:val="a5"/>
              <w:rPr>
                <w:b/>
              </w:rPr>
            </w:pPr>
            <w:r w:rsidRPr="00555BEF">
              <w:rPr>
                <w:b/>
              </w:rPr>
              <w:t>1.Организация, ФИО руководителя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pStyle w:val="a9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55BEF">
              <w:rPr>
                <w:color w:val="000000"/>
                <w:sz w:val="24"/>
                <w:szCs w:val="24"/>
              </w:rPr>
              <w:t>Отдел образования Администрации Старицкого муниципального округа Тверской области,  заведующий Игнатова Ольга Николаевна</w:t>
            </w:r>
          </w:p>
        </w:tc>
      </w:tr>
      <w:tr w:rsidR="00555BEF" w:rsidRPr="00555BEF" w:rsidTr="00A6264C">
        <w:tc>
          <w:tcPr>
            <w:tcW w:w="4754" w:type="dxa"/>
            <w:gridSpan w:val="3"/>
          </w:tcPr>
          <w:p w:rsidR="00555BEF" w:rsidRPr="00555BEF" w:rsidRDefault="00555BEF" w:rsidP="00A6264C">
            <w:pPr>
              <w:pStyle w:val="a5"/>
              <w:rPr>
                <w:b/>
              </w:rPr>
            </w:pPr>
            <w:r w:rsidRPr="00555BEF">
              <w:rPr>
                <w:b/>
              </w:rPr>
              <w:t>2.ФИО членов команды</w:t>
            </w:r>
          </w:p>
        </w:tc>
        <w:tc>
          <w:tcPr>
            <w:tcW w:w="4817" w:type="dxa"/>
            <w:gridSpan w:val="3"/>
          </w:tcPr>
          <w:p w:rsidR="00555BEF" w:rsidRPr="00555BEF" w:rsidRDefault="00555BEF" w:rsidP="00A6264C">
            <w:pPr>
              <w:pStyle w:val="a5"/>
            </w:pPr>
            <w:proofErr w:type="spellStart"/>
            <w:r w:rsidRPr="00555BEF">
              <w:t>Лупик</w:t>
            </w:r>
            <w:proofErr w:type="spellEnd"/>
            <w:r w:rsidRPr="00555BEF">
              <w:t xml:space="preserve"> Ольга Геннадьевна</w:t>
            </w:r>
          </w:p>
          <w:p w:rsidR="00555BEF" w:rsidRPr="00555BEF" w:rsidRDefault="00555BEF" w:rsidP="00A6264C">
            <w:pPr>
              <w:pStyle w:val="a5"/>
            </w:pPr>
            <w:r w:rsidRPr="00555BEF">
              <w:t>Нефедова Наталья Вячеславовна</w:t>
            </w:r>
          </w:p>
          <w:p w:rsidR="00555BEF" w:rsidRPr="00555BEF" w:rsidRDefault="00555BEF" w:rsidP="00A6264C">
            <w:pPr>
              <w:pStyle w:val="a5"/>
            </w:pPr>
            <w:r w:rsidRPr="00555BEF">
              <w:t>Грязнова Марина Вячеславовна</w:t>
            </w:r>
          </w:p>
          <w:p w:rsidR="00555BEF" w:rsidRPr="00555BEF" w:rsidRDefault="00555BEF" w:rsidP="00A6264C">
            <w:pPr>
              <w:pStyle w:val="a5"/>
            </w:pPr>
            <w:r w:rsidRPr="00555BEF">
              <w:t>Тяпкина Оксана Александровна</w:t>
            </w:r>
          </w:p>
          <w:p w:rsidR="00555BEF" w:rsidRPr="00555BEF" w:rsidRDefault="00555BEF" w:rsidP="00A6264C">
            <w:pPr>
              <w:pStyle w:val="a5"/>
            </w:pPr>
            <w:r w:rsidRPr="00555BEF">
              <w:t>Шилова Татьяна Николаевна</w:t>
            </w:r>
          </w:p>
          <w:p w:rsidR="00555BEF" w:rsidRPr="00555BEF" w:rsidRDefault="00555BEF" w:rsidP="00A6264C">
            <w:pPr>
              <w:pStyle w:val="a5"/>
            </w:pPr>
            <w:r w:rsidRPr="00555BEF">
              <w:t>Сироткина Ольга Михайловна</w:t>
            </w:r>
          </w:p>
          <w:p w:rsidR="00555BEF" w:rsidRPr="00555BEF" w:rsidRDefault="00555BEF" w:rsidP="00A6264C">
            <w:pPr>
              <w:pStyle w:val="a5"/>
            </w:pPr>
            <w:proofErr w:type="spellStart"/>
            <w:r w:rsidRPr="00555BEF">
              <w:t>Билетина</w:t>
            </w:r>
            <w:proofErr w:type="spellEnd"/>
            <w:r w:rsidRPr="00555BEF">
              <w:t xml:space="preserve"> Наталья Ивановна</w:t>
            </w:r>
          </w:p>
          <w:p w:rsidR="00555BEF" w:rsidRPr="00555BEF" w:rsidRDefault="00555BEF" w:rsidP="00A6264C">
            <w:pPr>
              <w:pStyle w:val="a5"/>
            </w:pPr>
            <w:proofErr w:type="spellStart"/>
            <w:r w:rsidRPr="00555BEF">
              <w:t>Стогова</w:t>
            </w:r>
            <w:proofErr w:type="spellEnd"/>
            <w:r w:rsidRPr="00555BEF">
              <w:t xml:space="preserve"> Марина Викторовна</w:t>
            </w:r>
          </w:p>
        </w:tc>
      </w:tr>
      <w:tr w:rsidR="00555BEF" w:rsidRPr="00555BEF" w:rsidTr="00A6264C">
        <w:tc>
          <w:tcPr>
            <w:tcW w:w="9571" w:type="dxa"/>
            <w:gridSpan w:val="6"/>
          </w:tcPr>
          <w:p w:rsidR="00555BEF" w:rsidRPr="00555BEF" w:rsidRDefault="00555BEF" w:rsidP="00A6264C">
            <w:pPr>
              <w:pStyle w:val="a9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555BEF">
              <w:rPr>
                <w:b/>
                <w:color w:val="000000"/>
                <w:sz w:val="24"/>
                <w:szCs w:val="24"/>
              </w:rPr>
              <w:t xml:space="preserve">                                            4.Календарный план реализации проекта.</w:t>
            </w:r>
          </w:p>
        </w:tc>
      </w:tr>
      <w:tr w:rsidR="00555BEF" w:rsidRPr="00555BEF" w:rsidTr="00A6264C">
        <w:tc>
          <w:tcPr>
            <w:tcW w:w="553" w:type="dxa"/>
            <w:tcBorders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b/>
              </w:rPr>
            </w:pPr>
            <w:r w:rsidRPr="00555BEF">
              <w:rPr>
                <w:b/>
              </w:rPr>
              <w:t>№</w:t>
            </w:r>
          </w:p>
          <w:p w:rsidR="00555BEF" w:rsidRPr="00555BEF" w:rsidRDefault="00555BEF" w:rsidP="00A6264C">
            <w:pPr>
              <w:pStyle w:val="a5"/>
              <w:rPr>
                <w:b/>
              </w:rPr>
            </w:pPr>
            <w:proofErr w:type="gramStart"/>
            <w:r w:rsidRPr="00555BEF">
              <w:rPr>
                <w:b/>
              </w:rPr>
              <w:t>п</w:t>
            </w:r>
            <w:proofErr w:type="gramEnd"/>
            <w:r w:rsidRPr="00555BEF">
              <w:rPr>
                <w:b/>
              </w:rPr>
              <w:t>/п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jc w:val="center"/>
              <w:rPr>
                <w:b/>
              </w:rPr>
            </w:pPr>
            <w:r w:rsidRPr="00555BEF">
              <w:rPr>
                <w:b/>
              </w:rPr>
              <w:t>Решаемая задача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555BEF" w:rsidRPr="00555BEF" w:rsidRDefault="00555BEF" w:rsidP="00A6264C">
            <w:pPr>
              <w:pStyle w:val="a5"/>
              <w:jc w:val="center"/>
              <w:rPr>
                <w:b/>
              </w:rPr>
            </w:pPr>
            <w:r w:rsidRPr="00555BEF">
              <w:rPr>
                <w:b/>
              </w:rPr>
              <w:t>Мероприятие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b/>
                <w:color w:val="000000"/>
              </w:rPr>
            </w:pPr>
            <w:r w:rsidRPr="00555BEF">
              <w:rPr>
                <w:b/>
                <w:color w:val="000000"/>
              </w:rPr>
              <w:t>Дата начала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b/>
                <w:color w:val="000000"/>
              </w:rPr>
            </w:pPr>
            <w:r w:rsidRPr="00555BEF">
              <w:rPr>
                <w:b/>
                <w:color w:val="000000"/>
              </w:rPr>
              <w:t>Дата завершения</w:t>
            </w:r>
          </w:p>
        </w:tc>
      </w:tr>
      <w:tr w:rsidR="00555BEF" w:rsidRPr="00555BEF" w:rsidTr="00A6264C">
        <w:trPr>
          <w:trHeight w:val="97"/>
        </w:trPr>
        <w:tc>
          <w:tcPr>
            <w:tcW w:w="553" w:type="dxa"/>
            <w:vMerge w:val="restart"/>
            <w:tcBorders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highlight w:val="yellow"/>
              </w:rPr>
            </w:pPr>
            <w:r w:rsidRPr="00555BEF">
              <w:t>1.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highlight w:val="yellow"/>
              </w:rPr>
            </w:pPr>
            <w:r w:rsidRPr="00555BEF">
              <w:rPr>
                <w:color w:val="000000"/>
              </w:rPr>
              <w:t>Проведение организационных мероприятий.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5BEF" w:rsidRPr="00555BEF" w:rsidRDefault="00555BEF" w:rsidP="00A6264C">
            <w:pPr>
              <w:pStyle w:val="a5"/>
            </w:pPr>
            <w:r w:rsidRPr="00555BEF">
              <w:t>Подготовка проектных предложений от классов.</w:t>
            </w:r>
            <w:r>
              <w:t xml:space="preserve"> </w:t>
            </w:r>
            <w:proofErr w:type="spellStart"/>
            <w:r>
              <w:t>Внутришкольный</w:t>
            </w:r>
            <w:proofErr w:type="spellEnd"/>
            <w:r>
              <w:t xml:space="preserve"> отбор проектов</w:t>
            </w: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  <w:r w:rsidRPr="00555BEF">
              <w:rPr>
                <w:color w:val="000000"/>
              </w:rPr>
              <w:t>01.10.2023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  <w:r w:rsidRPr="00555BEF">
              <w:rPr>
                <w:color w:val="000000"/>
              </w:rPr>
              <w:t>31.10.2023 г.</w:t>
            </w:r>
          </w:p>
        </w:tc>
      </w:tr>
      <w:tr w:rsidR="00555BEF" w:rsidRPr="00555BEF" w:rsidTr="00A6264C">
        <w:trPr>
          <w:trHeight w:val="97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5BEF" w:rsidRPr="00555BEF" w:rsidRDefault="00555BEF" w:rsidP="00A6264C">
            <w:pPr>
              <w:pStyle w:val="a5"/>
            </w:pPr>
            <w:r w:rsidRPr="00555BEF">
              <w:t>Подготовка проектного предложения от школы на муниципальный конкурсный отбор</w:t>
            </w: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  <w:r w:rsidRPr="00555BEF">
              <w:rPr>
                <w:color w:val="000000"/>
              </w:rPr>
              <w:t>01.11.2023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  <w:r w:rsidRPr="00555BEF">
              <w:rPr>
                <w:color w:val="000000"/>
              </w:rPr>
              <w:t>15.11.2023 г.</w:t>
            </w:r>
          </w:p>
        </w:tc>
      </w:tr>
      <w:tr w:rsidR="00555BEF" w:rsidRPr="00555BEF" w:rsidTr="00A6264C">
        <w:trPr>
          <w:trHeight w:val="138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EF" w:rsidRPr="00555BEF" w:rsidRDefault="00555BEF" w:rsidP="00A6264C">
            <w:pPr>
              <w:pStyle w:val="a5"/>
            </w:pPr>
            <w:r w:rsidRPr="00555BEF">
              <w:t>Конкурс проектов на муниципальном уровне.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  <w:r w:rsidRPr="00555BEF">
              <w:rPr>
                <w:color w:val="000000"/>
              </w:rPr>
              <w:t>16.11.2023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  <w:r w:rsidRPr="00555BEF">
              <w:rPr>
                <w:color w:val="000000"/>
              </w:rPr>
              <w:t>30.11.2023 г.</w:t>
            </w:r>
          </w:p>
        </w:tc>
      </w:tr>
      <w:tr w:rsidR="00555BEF" w:rsidRPr="00555BEF" w:rsidTr="00A6264C">
        <w:trPr>
          <w:trHeight w:val="91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EF" w:rsidRPr="00555BEF" w:rsidRDefault="00555BEF" w:rsidP="00A6264C">
            <w:pPr>
              <w:pStyle w:val="a5"/>
            </w:pPr>
            <w:r w:rsidRPr="00555BEF">
              <w:t>Подготовка проектов-победителей муниципального этапа на региональный конкурсный отбор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  <w:r w:rsidRPr="00555BEF">
              <w:rPr>
                <w:color w:val="000000"/>
              </w:rPr>
              <w:t>01.12.2023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  <w:r w:rsidRPr="00555BEF">
              <w:rPr>
                <w:color w:val="000000"/>
              </w:rPr>
              <w:t>10.02.2024 г.</w:t>
            </w:r>
          </w:p>
        </w:tc>
      </w:tr>
      <w:tr w:rsidR="00555BEF" w:rsidRPr="00555BEF" w:rsidTr="00A6264C">
        <w:trPr>
          <w:trHeight w:val="12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5BEF" w:rsidRPr="00555BEF" w:rsidRDefault="00555BEF" w:rsidP="00A6264C">
            <w:pPr>
              <w:pStyle w:val="a5"/>
            </w:pPr>
            <w:r w:rsidRPr="00555BEF">
              <w:rPr>
                <w:color w:val="000000"/>
              </w:rPr>
              <w:t>Конкурс проектов на уровне региона. Заседание конкурсной комиссии. Выбор  победителей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  <w:r w:rsidRPr="00555BEF">
              <w:rPr>
                <w:color w:val="000000"/>
              </w:rPr>
              <w:t>10.02.2024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  <w:r w:rsidRPr="00555BEF">
              <w:rPr>
                <w:color w:val="000000"/>
              </w:rPr>
              <w:t>01.03.2024 г.</w:t>
            </w:r>
          </w:p>
        </w:tc>
      </w:tr>
      <w:tr w:rsidR="00555BEF" w:rsidRPr="00555BEF" w:rsidTr="00555BEF">
        <w:trPr>
          <w:trHeight w:val="274"/>
        </w:trPr>
        <w:tc>
          <w:tcPr>
            <w:tcW w:w="553" w:type="dxa"/>
            <w:vMerge w:val="restart"/>
            <w:tcBorders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highlight w:val="yellow"/>
              </w:rPr>
            </w:pPr>
            <w:r w:rsidRPr="00555BEF">
              <w:t>2.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highlight w:val="yellow"/>
              </w:rPr>
            </w:pPr>
            <w:r w:rsidRPr="00555BEF">
              <w:rPr>
                <w:color w:val="000000"/>
              </w:rPr>
              <w:t>Осуществление мероприятий проектных инициатив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5BEF" w:rsidRPr="00555BEF" w:rsidRDefault="00555BEF" w:rsidP="00A6264C">
            <w:pPr>
              <w:pStyle w:val="a5"/>
              <w:jc w:val="both"/>
              <w:rPr>
                <w:highlight w:val="yellow"/>
              </w:rPr>
            </w:pPr>
            <w:r w:rsidRPr="00555BEF">
              <w:rPr>
                <w:color w:val="000000"/>
              </w:rPr>
              <w:t xml:space="preserve">Разработка необходимой технической документации, проведение аукционов (при необходимости), заключение </w:t>
            </w:r>
            <w:r w:rsidRPr="00555BEF">
              <w:rPr>
                <w:color w:val="000000"/>
              </w:rPr>
              <w:lastRenderedPageBreak/>
              <w:t>контрактов</w:t>
            </w: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</w:tcPr>
          <w:p w:rsidR="00555BEF" w:rsidRPr="00555BEF" w:rsidRDefault="00555BEF" w:rsidP="00555BEF">
            <w:pPr>
              <w:pStyle w:val="a5"/>
              <w:jc w:val="center"/>
              <w:rPr>
                <w:color w:val="000000"/>
              </w:rPr>
            </w:pPr>
            <w:r w:rsidRPr="00555BEF">
              <w:rPr>
                <w:color w:val="000000"/>
              </w:rPr>
              <w:lastRenderedPageBreak/>
              <w:t>апрель-май</w:t>
            </w:r>
          </w:p>
          <w:p w:rsidR="00555BEF" w:rsidRPr="00555BEF" w:rsidRDefault="00555BEF" w:rsidP="00555BEF">
            <w:pPr>
              <w:pStyle w:val="a5"/>
              <w:jc w:val="center"/>
              <w:rPr>
                <w:color w:val="000000"/>
              </w:rPr>
            </w:pPr>
            <w:r w:rsidRPr="00555BEF">
              <w:rPr>
                <w:color w:val="000000"/>
              </w:rPr>
              <w:t>2024 г.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  <w:r w:rsidRPr="00555BEF">
              <w:rPr>
                <w:color w:val="000000"/>
              </w:rPr>
              <w:t>01.06.2024 г.</w:t>
            </w:r>
          </w:p>
        </w:tc>
      </w:tr>
      <w:tr w:rsidR="00555BEF" w:rsidRPr="00555BEF" w:rsidTr="00A6264C">
        <w:trPr>
          <w:trHeight w:val="235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EF" w:rsidRPr="00555BEF" w:rsidRDefault="00555BEF" w:rsidP="00A6264C">
            <w:pPr>
              <w:pStyle w:val="a5"/>
              <w:jc w:val="both"/>
              <w:rPr>
                <w:color w:val="000000"/>
              </w:rPr>
            </w:pPr>
            <w:r w:rsidRPr="00555BEF">
              <w:rPr>
                <w:color w:val="000000"/>
              </w:rPr>
              <w:t xml:space="preserve">Реализация </w:t>
            </w:r>
            <w:r>
              <w:rPr>
                <w:color w:val="000000"/>
              </w:rPr>
              <w:t>инициатив-победителей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  <w:r w:rsidRPr="00555BEF">
              <w:rPr>
                <w:color w:val="000000"/>
              </w:rPr>
              <w:t>01.06.2024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  <w:r w:rsidRPr="00555BEF">
              <w:rPr>
                <w:color w:val="000000"/>
              </w:rPr>
              <w:t>01.08.2024 г.</w:t>
            </w:r>
          </w:p>
        </w:tc>
      </w:tr>
      <w:tr w:rsidR="00555BEF" w:rsidRPr="00555BEF" w:rsidTr="00A6264C">
        <w:trPr>
          <w:trHeight w:val="277"/>
        </w:trPr>
        <w:tc>
          <w:tcPr>
            <w:tcW w:w="553" w:type="dxa"/>
            <w:vMerge w:val="restart"/>
            <w:tcBorders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highlight w:val="yellow"/>
              </w:rPr>
            </w:pPr>
            <w:r w:rsidRPr="00555BEF">
              <w:t>3.</w:t>
            </w:r>
          </w:p>
        </w:tc>
        <w:tc>
          <w:tcPr>
            <w:tcW w:w="2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highlight w:val="yellow"/>
              </w:rPr>
            </w:pPr>
            <w:r w:rsidRPr="00555BEF">
              <w:rPr>
                <w:color w:val="000000"/>
              </w:rPr>
              <w:t>Подведение итогов, анализ и оценка эффективности проекта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EF" w:rsidRPr="00555BEF" w:rsidRDefault="00555BEF" w:rsidP="00A6264C">
            <w:pPr>
              <w:pStyle w:val="a5"/>
            </w:pPr>
            <w:r w:rsidRPr="00555BEF">
              <w:t>Торжественное открытие.</w:t>
            </w: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  <w:r w:rsidRPr="00555BEF">
              <w:rPr>
                <w:color w:val="000000"/>
              </w:rPr>
              <w:t>01.09.2024 г.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  <w:r w:rsidRPr="00555BEF">
              <w:rPr>
                <w:color w:val="000000"/>
              </w:rPr>
              <w:t>01.09.2024 г.</w:t>
            </w:r>
          </w:p>
        </w:tc>
      </w:tr>
      <w:tr w:rsidR="00555BEF" w:rsidRPr="00555BEF" w:rsidTr="00A6264C">
        <w:trPr>
          <w:trHeight w:val="194"/>
        </w:trPr>
        <w:tc>
          <w:tcPr>
            <w:tcW w:w="553" w:type="dxa"/>
            <w:vMerge/>
            <w:tcBorders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5BEF" w:rsidRPr="00555BEF" w:rsidRDefault="00555BEF" w:rsidP="00A6264C">
            <w:pPr>
              <w:pStyle w:val="a5"/>
            </w:pPr>
            <w:r w:rsidRPr="00555BEF">
              <w:t>Подведение итогов. Отчет об использовании иных межбюджетных трансфертов.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  <w:r w:rsidRPr="00555BEF">
              <w:rPr>
                <w:color w:val="000000"/>
              </w:rPr>
              <w:t>01.08.2024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555BEF" w:rsidRPr="00555BEF" w:rsidRDefault="00555BEF" w:rsidP="00A6264C">
            <w:pPr>
              <w:pStyle w:val="a5"/>
              <w:rPr>
                <w:color w:val="000000"/>
              </w:rPr>
            </w:pPr>
            <w:r w:rsidRPr="00555BEF">
              <w:rPr>
                <w:color w:val="000000"/>
              </w:rPr>
              <w:t>01.10.2024 г.</w:t>
            </w:r>
          </w:p>
        </w:tc>
      </w:tr>
    </w:tbl>
    <w:p w:rsidR="00555BEF" w:rsidRPr="00555BEF" w:rsidRDefault="00555BEF" w:rsidP="00555BEF">
      <w:pPr>
        <w:pStyle w:val="a5"/>
        <w:jc w:val="center"/>
        <w:rPr>
          <w:b/>
        </w:rPr>
      </w:pPr>
    </w:p>
    <w:p w:rsidR="00555BEF" w:rsidRPr="00555BEF" w:rsidRDefault="00555BEF" w:rsidP="00555BEF">
      <w:pPr>
        <w:ind w:right="-1"/>
      </w:pPr>
    </w:p>
    <w:sectPr w:rsidR="00555BEF" w:rsidRPr="00555BEF" w:rsidSect="0053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1EC1EAD"/>
    <w:multiLevelType w:val="hybridMultilevel"/>
    <w:tmpl w:val="11C2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07BD8"/>
    <w:multiLevelType w:val="hybridMultilevel"/>
    <w:tmpl w:val="D532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514"/>
    <w:rsid w:val="000B04BA"/>
    <w:rsid w:val="00102846"/>
    <w:rsid w:val="00154D02"/>
    <w:rsid w:val="001E4975"/>
    <w:rsid w:val="002E30E8"/>
    <w:rsid w:val="00321514"/>
    <w:rsid w:val="003D23DF"/>
    <w:rsid w:val="003F3F88"/>
    <w:rsid w:val="0041334C"/>
    <w:rsid w:val="00415A2F"/>
    <w:rsid w:val="00451354"/>
    <w:rsid w:val="004A31C4"/>
    <w:rsid w:val="004D0B1B"/>
    <w:rsid w:val="004F250D"/>
    <w:rsid w:val="00534F36"/>
    <w:rsid w:val="00555BEF"/>
    <w:rsid w:val="00596983"/>
    <w:rsid w:val="005A5344"/>
    <w:rsid w:val="005D5626"/>
    <w:rsid w:val="006260BD"/>
    <w:rsid w:val="00643194"/>
    <w:rsid w:val="00652D2E"/>
    <w:rsid w:val="006635A2"/>
    <w:rsid w:val="006B1292"/>
    <w:rsid w:val="006B1521"/>
    <w:rsid w:val="00790780"/>
    <w:rsid w:val="00883E7B"/>
    <w:rsid w:val="008A0ED0"/>
    <w:rsid w:val="008E5894"/>
    <w:rsid w:val="0091558C"/>
    <w:rsid w:val="009620C2"/>
    <w:rsid w:val="00972A7F"/>
    <w:rsid w:val="00995EEB"/>
    <w:rsid w:val="009A2A01"/>
    <w:rsid w:val="009C138B"/>
    <w:rsid w:val="009E68A4"/>
    <w:rsid w:val="00A843B2"/>
    <w:rsid w:val="00AD4D61"/>
    <w:rsid w:val="00AE63AF"/>
    <w:rsid w:val="00B627D6"/>
    <w:rsid w:val="00B636DC"/>
    <w:rsid w:val="00B96247"/>
    <w:rsid w:val="00BD3FF4"/>
    <w:rsid w:val="00BE137D"/>
    <w:rsid w:val="00C46210"/>
    <w:rsid w:val="00C770A9"/>
    <w:rsid w:val="00CB4697"/>
    <w:rsid w:val="00CB6154"/>
    <w:rsid w:val="00D13791"/>
    <w:rsid w:val="00D33DD2"/>
    <w:rsid w:val="00D9355C"/>
    <w:rsid w:val="00DA0E75"/>
    <w:rsid w:val="00DF7B3E"/>
    <w:rsid w:val="00E776EC"/>
    <w:rsid w:val="00E8374D"/>
    <w:rsid w:val="00E900DA"/>
    <w:rsid w:val="00EE0F56"/>
    <w:rsid w:val="00F0617B"/>
    <w:rsid w:val="00F26A0E"/>
    <w:rsid w:val="00F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5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5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21514"/>
    <w:pPr>
      <w:jc w:val="center"/>
    </w:pPr>
    <w:rPr>
      <w:b/>
      <w:bCs/>
      <w:sz w:val="40"/>
    </w:rPr>
  </w:style>
  <w:style w:type="character" w:customStyle="1" w:styleId="4">
    <w:name w:val="Основной текст (4)_"/>
    <w:basedOn w:val="a0"/>
    <w:link w:val="40"/>
    <w:uiPriority w:val="99"/>
    <w:rsid w:val="008E589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E589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E5894"/>
    <w:pPr>
      <w:widowControl w:val="0"/>
      <w:shd w:val="clear" w:color="auto" w:fill="FFFFFF"/>
      <w:spacing w:before="720" w:after="360" w:line="322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8E5894"/>
    <w:pPr>
      <w:widowControl w:val="0"/>
      <w:shd w:val="clear" w:color="auto" w:fill="FFFFFF"/>
      <w:spacing w:before="36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843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843B2"/>
    <w:rPr>
      <w:color w:val="0000FF"/>
      <w:u w:val="single"/>
    </w:rPr>
  </w:style>
  <w:style w:type="paragraph" w:styleId="a5">
    <w:name w:val="No Spacing"/>
    <w:uiPriority w:val="1"/>
    <w:qFormat/>
    <w:rsid w:val="00790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BE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55BEF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555B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Люся</cp:lastModifiedBy>
  <cp:revision>17</cp:revision>
  <cp:lastPrinted>2023-09-15T05:10:00Z</cp:lastPrinted>
  <dcterms:created xsi:type="dcterms:W3CDTF">2021-07-13T14:58:00Z</dcterms:created>
  <dcterms:modified xsi:type="dcterms:W3CDTF">2023-10-06T07:14:00Z</dcterms:modified>
</cp:coreProperties>
</file>