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E0FC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B06EB3E" wp14:editId="437B6EE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5ED34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2869AC93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790E3E38" w14:textId="6BCE5D28" w:rsidR="00D122EE" w:rsidRPr="002D7178" w:rsidRDefault="00706FEC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ОБЛАСТИ</w:t>
      </w:r>
    </w:p>
    <w:p w14:paraId="3275DAB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E5549D1" w14:textId="77777777"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58FDC9DD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1B3615B4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04EB5BE2" w14:textId="2005D935" w:rsidR="00D122EE" w:rsidRPr="00EF18EE" w:rsidRDefault="00EF18EE" w:rsidP="00676489">
      <w:pPr>
        <w:spacing w:after="0" w:line="240" w:lineRule="auto"/>
        <w:ind w:right="-143" w:firstLine="0"/>
        <w:rPr>
          <w:u w:val="single"/>
        </w:rPr>
      </w:pPr>
      <w:r>
        <w:rPr>
          <w:u w:val="single"/>
        </w:rPr>
        <w:t xml:space="preserve">01 августа 2023 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 w:rsidRPr="00EF18EE">
        <w:rPr>
          <w:u w:val="single"/>
        </w:rPr>
        <w:t>873</w:t>
      </w:r>
    </w:p>
    <w:p w14:paraId="54309723" w14:textId="77777777" w:rsidR="00D122EE" w:rsidRDefault="00D122EE" w:rsidP="00676489">
      <w:pPr>
        <w:spacing w:after="0" w:line="240" w:lineRule="auto"/>
        <w:ind w:right="-1" w:firstLine="0"/>
      </w:pPr>
    </w:p>
    <w:p w14:paraId="6722EFBB" w14:textId="77777777" w:rsidR="00676489" w:rsidRDefault="00676489" w:rsidP="00676489">
      <w:pPr>
        <w:spacing w:after="0" w:line="240" w:lineRule="auto"/>
        <w:ind w:right="-1" w:firstLine="0"/>
      </w:pPr>
    </w:p>
    <w:p w14:paraId="1F3553A2" w14:textId="77777777" w:rsidR="00706FEC" w:rsidRDefault="00706FEC" w:rsidP="00706FEC">
      <w:pPr>
        <w:tabs>
          <w:tab w:val="left" w:pos="709"/>
        </w:tabs>
        <w:spacing w:after="0" w:line="240" w:lineRule="auto"/>
        <w:ind w:right="4961" w:firstLine="0"/>
        <w:jc w:val="left"/>
        <w:rPr>
          <w:b/>
          <w:color w:val="auto"/>
          <w:sz w:val="24"/>
          <w:szCs w:val="24"/>
        </w:rPr>
      </w:pPr>
      <w:r w:rsidRPr="00706FEC">
        <w:rPr>
          <w:b/>
          <w:color w:val="auto"/>
          <w:sz w:val="24"/>
          <w:szCs w:val="24"/>
        </w:rPr>
        <w:t xml:space="preserve">О розничной продаже алкогольной и безалкогольной продукции на территории города Старица Старицкого муниципального округа Тверской области            </w:t>
      </w:r>
    </w:p>
    <w:p w14:paraId="49247F44" w14:textId="0D96233B" w:rsidR="00706FEC" w:rsidRPr="00706FEC" w:rsidRDefault="00706FEC" w:rsidP="00706FEC">
      <w:pPr>
        <w:tabs>
          <w:tab w:val="left" w:pos="709"/>
        </w:tabs>
        <w:spacing w:after="0" w:line="240" w:lineRule="auto"/>
        <w:ind w:right="4961" w:firstLine="0"/>
        <w:jc w:val="left"/>
        <w:rPr>
          <w:b/>
          <w:color w:val="auto"/>
          <w:sz w:val="24"/>
          <w:szCs w:val="24"/>
        </w:rPr>
      </w:pPr>
      <w:r w:rsidRPr="00706FEC">
        <w:rPr>
          <w:b/>
          <w:color w:val="auto"/>
          <w:sz w:val="24"/>
          <w:szCs w:val="24"/>
        </w:rPr>
        <w:t>с 05.08.2023 г. по 06.08.2023 г.</w:t>
      </w:r>
    </w:p>
    <w:p w14:paraId="230084F2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5F8F30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3851D33A" w14:textId="77777777" w:rsidR="00706FEC" w:rsidRPr="00706FEC" w:rsidRDefault="00706FEC" w:rsidP="00706FE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06FEC">
        <w:rPr>
          <w:rStyle w:val="apple-style-span"/>
          <w:sz w:val="24"/>
          <w:szCs w:val="24"/>
        </w:rPr>
        <w:t xml:space="preserve">Руководствуясь 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Pr="00706FEC">
        <w:rPr>
          <w:sz w:val="24"/>
          <w:szCs w:val="24"/>
          <w:lang w:eastAsia="en-US"/>
        </w:rPr>
        <w:t>Федеральным законом Российской Федерации от 06.10.2003 № 131-ФЗ "Об общих принципах организации местного самоуправления в Российской Федерации",</w:t>
      </w:r>
      <w:r w:rsidRPr="00706FEC">
        <w:rPr>
          <w:rStyle w:val="apple-style-span"/>
          <w:sz w:val="24"/>
          <w:szCs w:val="24"/>
        </w:rPr>
        <w:t xml:space="preserve"> Уставом Старицкого муниципального округа Тверской области, в целях обеспечения мер по охране общественного порядка на период проведения </w:t>
      </w:r>
      <w:r w:rsidRPr="00706FEC">
        <w:rPr>
          <w:sz w:val="24"/>
          <w:szCs w:val="24"/>
        </w:rPr>
        <w:t>ежегодного публично-массового мероприятия «День города Старица»,</w:t>
      </w:r>
    </w:p>
    <w:p w14:paraId="36211CDB" w14:textId="77777777" w:rsidR="00706FEC" w:rsidRDefault="00706FEC" w:rsidP="00706FEC"/>
    <w:p w14:paraId="2FB8633D" w14:textId="77777777"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4FC3E93C" w14:textId="77777777"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29D786FA" w14:textId="77777777"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34CFCD24" w14:textId="77777777" w:rsidR="00706FEC" w:rsidRPr="00706FEC" w:rsidRDefault="00706FEC" w:rsidP="00706FE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6FEC">
        <w:rPr>
          <w:sz w:val="24"/>
          <w:szCs w:val="24"/>
        </w:rPr>
        <w:t xml:space="preserve">1. Запретить на территории г. Старицы </w:t>
      </w:r>
      <w:r w:rsidRPr="00706FEC">
        <w:rPr>
          <w:bCs/>
          <w:sz w:val="24"/>
          <w:szCs w:val="24"/>
          <w:lang w:eastAsia="en-US"/>
        </w:rPr>
        <w:t>организациям всех форм собственности</w:t>
      </w:r>
      <w:r w:rsidRPr="00706FEC">
        <w:rPr>
          <w:sz w:val="24"/>
          <w:szCs w:val="24"/>
        </w:rPr>
        <w:t xml:space="preserve"> </w:t>
      </w:r>
      <w:r w:rsidRPr="00706FEC">
        <w:rPr>
          <w:bCs/>
          <w:sz w:val="24"/>
          <w:szCs w:val="24"/>
          <w:lang w:eastAsia="en-US"/>
        </w:rPr>
        <w:t xml:space="preserve">розничную продажу алкогольной </w:t>
      </w:r>
      <w:r w:rsidRPr="00706FEC">
        <w:rPr>
          <w:sz w:val="24"/>
          <w:szCs w:val="24"/>
        </w:rPr>
        <w:t>и безалкогольных</w:t>
      </w:r>
      <w:r w:rsidRPr="00706FEC">
        <w:rPr>
          <w:bCs/>
          <w:sz w:val="24"/>
          <w:szCs w:val="24"/>
          <w:lang w:eastAsia="en-US"/>
        </w:rPr>
        <w:t xml:space="preserve"> продукции </w:t>
      </w:r>
      <w:r w:rsidRPr="00706FEC">
        <w:rPr>
          <w:sz w:val="24"/>
          <w:szCs w:val="24"/>
        </w:rPr>
        <w:t>в стеклянной таре с 10.00 часов 05.08.2023 г. по 10.00 часов 06.08.2023 г.</w:t>
      </w:r>
    </w:p>
    <w:p w14:paraId="22FDAD5B" w14:textId="77777777" w:rsidR="00706FEC" w:rsidRPr="00706FEC" w:rsidRDefault="00706FEC" w:rsidP="00706FEC">
      <w:pPr>
        <w:autoSpaceDE w:val="0"/>
        <w:autoSpaceDN w:val="0"/>
        <w:adjustRightInd w:val="0"/>
        <w:ind w:firstLine="540"/>
        <w:rPr>
          <w:bCs/>
          <w:sz w:val="24"/>
          <w:szCs w:val="24"/>
          <w:lang w:eastAsia="en-US"/>
        </w:rPr>
      </w:pPr>
      <w:r w:rsidRPr="00706FEC">
        <w:rPr>
          <w:sz w:val="24"/>
          <w:szCs w:val="24"/>
        </w:rPr>
        <w:t xml:space="preserve">2. Запретить на территории г. Старицы </w:t>
      </w:r>
      <w:r w:rsidRPr="00706FEC">
        <w:rPr>
          <w:bCs/>
          <w:sz w:val="24"/>
          <w:szCs w:val="24"/>
          <w:lang w:eastAsia="en-US"/>
        </w:rPr>
        <w:t>организациям всех форм собственности (за исключением объектов, оказывающих услуги общественного питания)</w:t>
      </w:r>
      <w:r w:rsidRPr="00706FEC">
        <w:rPr>
          <w:sz w:val="24"/>
          <w:szCs w:val="24"/>
        </w:rPr>
        <w:t xml:space="preserve"> розничную продажу алкогольной продукции с содержанием этилового спирта более 16,5 процента готовой продукции с 10.00 часов 05.08.2023 г. по 10.00 часов 06.08.2023 г.</w:t>
      </w:r>
    </w:p>
    <w:p w14:paraId="78F03646" w14:textId="3FB0933D" w:rsidR="00706FEC" w:rsidRPr="00706FEC" w:rsidRDefault="00706FEC" w:rsidP="00706FE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6FEC">
        <w:rPr>
          <w:sz w:val="24"/>
          <w:szCs w:val="24"/>
        </w:rPr>
        <w:t xml:space="preserve">3. Запретить </w:t>
      </w:r>
      <w:r w:rsidRPr="00706FEC">
        <w:rPr>
          <w:bCs/>
          <w:sz w:val="24"/>
          <w:szCs w:val="24"/>
          <w:lang w:eastAsia="en-US"/>
        </w:rPr>
        <w:t xml:space="preserve">организациям всех форм собственности (за исключением объектов, оказывающих услуги общественного питания) </w:t>
      </w:r>
      <w:r w:rsidRPr="00706FEC">
        <w:rPr>
          <w:rStyle w:val="apple-style-span"/>
          <w:sz w:val="24"/>
          <w:szCs w:val="24"/>
        </w:rPr>
        <w:t xml:space="preserve">на период проведения </w:t>
      </w:r>
      <w:r w:rsidRPr="00706FEC">
        <w:rPr>
          <w:sz w:val="24"/>
          <w:szCs w:val="24"/>
        </w:rPr>
        <w:t xml:space="preserve">публично-массового мероприятия </w:t>
      </w:r>
      <w:r w:rsidRPr="00706FEC">
        <w:rPr>
          <w:bCs/>
          <w:sz w:val="24"/>
          <w:szCs w:val="24"/>
          <w:lang w:eastAsia="en-US"/>
        </w:rPr>
        <w:t xml:space="preserve">в Городском саду в г. Старица и на прилегающей к нему территории на </w:t>
      </w:r>
      <w:r w:rsidRPr="00706FEC">
        <w:rPr>
          <w:bCs/>
          <w:sz w:val="24"/>
          <w:szCs w:val="24"/>
          <w:lang w:eastAsia="en-US"/>
        </w:rPr>
        <w:lastRenderedPageBreak/>
        <w:t>расстоянии 30 м.</w:t>
      </w:r>
      <w:r w:rsidRPr="00706FEC">
        <w:rPr>
          <w:sz w:val="24"/>
          <w:szCs w:val="24"/>
        </w:rPr>
        <w:t>, розничную продажу алкогольной продукции с 10.00 часов 05.08.2023 г. по 10.00 часов 06.08.2023 г.</w:t>
      </w:r>
    </w:p>
    <w:p w14:paraId="325F20CE" w14:textId="4CB07D1E" w:rsidR="00706FEC" w:rsidRPr="00706FEC" w:rsidRDefault="00706FEC" w:rsidP="00706FE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06FEC">
        <w:rPr>
          <w:sz w:val="24"/>
          <w:szCs w:val="24"/>
        </w:rPr>
        <w:t xml:space="preserve">         4.  Контроль за исполнением настоящего постановления возложить на заместителя Главы Администрации Старицкого муниципального округа Тверской области Рыжкову М.А.</w:t>
      </w:r>
    </w:p>
    <w:p w14:paraId="067A3E9B" w14:textId="53D25324" w:rsidR="00706FEC" w:rsidRPr="00706FEC" w:rsidRDefault="00706FEC" w:rsidP="00706F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06FEC">
        <w:rPr>
          <w:sz w:val="24"/>
          <w:szCs w:val="24"/>
        </w:rPr>
        <w:t xml:space="preserve">          5.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муниципального округа Тверской области</w:t>
      </w:r>
      <w:r w:rsidR="00D67119">
        <w:rPr>
          <w:sz w:val="24"/>
          <w:szCs w:val="24"/>
        </w:rPr>
        <w:t>.</w:t>
      </w:r>
    </w:p>
    <w:p w14:paraId="659BD4C4" w14:textId="77777777" w:rsidR="00816532" w:rsidRPr="00706FEC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263E3EC4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3CFABDB2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7A4C1CFE" w14:textId="77777777"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5501397A" w14:textId="77777777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8A"/>
    <w:rsid w:val="001404C3"/>
    <w:rsid w:val="001D1E06"/>
    <w:rsid w:val="004F0C8A"/>
    <w:rsid w:val="00676489"/>
    <w:rsid w:val="00706FEC"/>
    <w:rsid w:val="00816532"/>
    <w:rsid w:val="00C32614"/>
    <w:rsid w:val="00D122EE"/>
    <w:rsid w:val="00D67119"/>
    <w:rsid w:val="00E00359"/>
    <w:rsid w:val="00EF18EE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6DBE"/>
  <w15:chartTrackingRefBased/>
  <w15:docId w15:val="{5DEEDFA0-1C27-4202-81B2-08AD0ED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0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2023-08-02T08:22:00Z</cp:lastPrinted>
  <dcterms:created xsi:type="dcterms:W3CDTF">2023-08-02T08:26:00Z</dcterms:created>
  <dcterms:modified xsi:type="dcterms:W3CDTF">2023-08-02T10:03:00Z</dcterms:modified>
</cp:coreProperties>
</file>