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E2" w:rsidRPr="00FC2DE0" w:rsidRDefault="00FC2DE0" w:rsidP="00FC2DE0">
      <w:pPr>
        <w:tabs>
          <w:tab w:val="left" w:pos="5580"/>
        </w:tabs>
        <w:jc w:val="center"/>
        <w:rPr>
          <w:rFonts w:ascii="Times New Roman" w:hAnsi="Times New Roman" w:cs="Times New Roman"/>
          <w:b/>
          <w:sz w:val="32"/>
          <w:szCs w:val="32"/>
        </w:rPr>
      </w:pPr>
      <w:r w:rsidRPr="00FC2DE0">
        <w:rPr>
          <w:rFonts w:ascii="Times New Roman" w:hAnsi="Times New Roman" w:cs="Times New Roman"/>
          <w:b/>
          <w:sz w:val="32"/>
          <w:szCs w:val="32"/>
        </w:rPr>
        <w:t>АДМИНИСТРАЦИЯ СТАРИЦКОГО РАЙОНА</w:t>
      </w:r>
    </w:p>
    <w:p w:rsidR="00FC2DE0" w:rsidRPr="00FC2DE0" w:rsidRDefault="00FC2DE0" w:rsidP="00FC2DE0">
      <w:pPr>
        <w:tabs>
          <w:tab w:val="left" w:pos="5580"/>
        </w:tabs>
        <w:jc w:val="center"/>
        <w:rPr>
          <w:rFonts w:ascii="Times New Roman" w:hAnsi="Times New Roman" w:cs="Times New Roman"/>
          <w:b/>
          <w:sz w:val="32"/>
          <w:szCs w:val="32"/>
        </w:rPr>
      </w:pPr>
      <w:r w:rsidRPr="00FC2DE0">
        <w:rPr>
          <w:rFonts w:ascii="Times New Roman" w:hAnsi="Times New Roman" w:cs="Times New Roman"/>
          <w:b/>
          <w:sz w:val="32"/>
          <w:szCs w:val="32"/>
        </w:rPr>
        <w:t>ТВЕРСКОЙ ОБЛАСТИ</w:t>
      </w:r>
    </w:p>
    <w:p w:rsidR="00FC2DE0" w:rsidRPr="00FC2DE0" w:rsidRDefault="00FC2DE0" w:rsidP="00FC2DE0">
      <w:pPr>
        <w:tabs>
          <w:tab w:val="left" w:pos="5580"/>
        </w:tabs>
        <w:jc w:val="center"/>
        <w:rPr>
          <w:rFonts w:ascii="Times New Roman" w:hAnsi="Times New Roman" w:cs="Times New Roman"/>
          <w:b/>
          <w:sz w:val="32"/>
          <w:szCs w:val="32"/>
        </w:rPr>
      </w:pPr>
    </w:p>
    <w:p w:rsidR="00FC2DE0" w:rsidRPr="00FC2DE0" w:rsidRDefault="00FC2DE0" w:rsidP="00FC2DE0">
      <w:pPr>
        <w:tabs>
          <w:tab w:val="left" w:pos="5580"/>
        </w:tabs>
        <w:jc w:val="center"/>
        <w:rPr>
          <w:rFonts w:ascii="Times New Roman" w:hAnsi="Times New Roman" w:cs="Times New Roman"/>
          <w:b/>
          <w:sz w:val="32"/>
          <w:szCs w:val="32"/>
        </w:rPr>
      </w:pPr>
      <w:r w:rsidRPr="00FC2DE0">
        <w:rPr>
          <w:rFonts w:ascii="Times New Roman" w:hAnsi="Times New Roman" w:cs="Times New Roman"/>
          <w:b/>
          <w:sz w:val="32"/>
          <w:szCs w:val="32"/>
        </w:rPr>
        <w:t>ПОСТАНОВЛЕНИЕ</w:t>
      </w:r>
    </w:p>
    <w:p w:rsidR="003E33E2" w:rsidRPr="00FC2DE0" w:rsidRDefault="003E33E2" w:rsidP="003E33E2">
      <w:pPr>
        <w:pStyle w:val="ConsPlusTitle"/>
        <w:jc w:val="both"/>
        <w:rPr>
          <w:rFonts w:ascii="Times New Roman" w:hAnsi="Times New Roman" w:cs="Times New Roman"/>
          <w:b w:val="0"/>
          <w:sz w:val="32"/>
          <w:szCs w:val="32"/>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FC2DE0" w:rsidP="003E33E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12.11.2021</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710</w:t>
      </w: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r w:rsidRPr="00281D1A">
        <w:rPr>
          <w:rFonts w:ascii="Times New Roman" w:hAnsi="Times New Roman" w:cs="Times New Roman"/>
          <w:b w:val="0"/>
          <w:noProof/>
          <w:sz w:val="24"/>
          <w:szCs w:val="24"/>
        </w:rPr>
        <mc:AlternateContent>
          <mc:Choice Requires="wps">
            <w:drawing>
              <wp:anchor distT="0" distB="0" distL="114300" distR="114300" simplePos="0" relativeHeight="251659264" behindDoc="0" locked="0" layoutInCell="1" allowOverlap="1" wp14:anchorId="2F1189C3" wp14:editId="4EDED07C">
                <wp:simplePos x="0" y="0"/>
                <wp:positionH relativeFrom="column">
                  <wp:posOffset>-70485</wp:posOffset>
                </wp:positionH>
                <wp:positionV relativeFrom="paragraph">
                  <wp:posOffset>9525</wp:posOffset>
                </wp:positionV>
                <wp:extent cx="3428365" cy="1343025"/>
                <wp:effectExtent l="0" t="0" r="1968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43025"/>
                        </a:xfrm>
                        <a:prstGeom prst="rect">
                          <a:avLst/>
                        </a:prstGeom>
                        <a:solidFill>
                          <a:srgbClr val="FFFFFF"/>
                        </a:solidFill>
                        <a:ln w="9525">
                          <a:solidFill>
                            <a:schemeClr val="bg1"/>
                          </a:solidFill>
                          <a:miter lim="800000"/>
                          <a:headEnd/>
                          <a:tailEnd/>
                        </a:ln>
                      </wps:spPr>
                      <wps:txbx>
                        <w:txbxContent>
                          <w:p w:rsidR="00281D1A" w:rsidRDefault="00281D1A" w:rsidP="00281D1A">
                            <w:pPr>
                              <w:pStyle w:val="30"/>
                              <w:keepNext/>
                              <w:keepLines/>
                              <w:shd w:val="clear" w:color="auto" w:fill="auto"/>
                              <w:spacing w:after="0" w:line="240" w:lineRule="auto"/>
                              <w:jc w:val="both"/>
                              <w:rPr>
                                <w:color w:val="000000" w:themeColor="text1"/>
                                <w:sz w:val="24"/>
                                <w:szCs w:val="24"/>
                              </w:rPr>
                            </w:pPr>
                            <w:r w:rsidRPr="00290F5A">
                              <w:rPr>
                                <w:sz w:val="24"/>
                                <w:szCs w:val="24"/>
                              </w:rPr>
                              <w:t xml:space="preserve">Об утверждении </w:t>
                            </w:r>
                            <w:r w:rsidRPr="00C73A57">
                              <w:rPr>
                                <w:sz w:val="24"/>
                                <w:szCs w:val="24"/>
                              </w:rPr>
                              <w:t xml:space="preserve">Порядка предоставления субсидии на возмещение части затрат по оказанию услуг в сфере физической культуры и спорта, направленных на </w:t>
                            </w:r>
                            <w:r w:rsidRPr="00C73A57">
                              <w:rPr>
                                <w:color w:val="000000" w:themeColor="text1"/>
                                <w:sz w:val="24"/>
                                <w:szCs w:val="24"/>
                              </w:rPr>
                              <w:t xml:space="preserve">организацию </w:t>
                            </w:r>
                            <w:r>
                              <w:rPr>
                                <w:color w:val="000000" w:themeColor="text1"/>
                                <w:sz w:val="24"/>
                                <w:szCs w:val="24"/>
                              </w:rPr>
                              <w:t xml:space="preserve">                      </w:t>
                            </w:r>
                            <w:r w:rsidRPr="00C73A57">
                              <w:rPr>
                                <w:color w:val="000000" w:themeColor="text1"/>
                                <w:sz w:val="24"/>
                                <w:szCs w:val="24"/>
                              </w:rPr>
                              <w:t xml:space="preserve">с детьми и подростками </w:t>
                            </w:r>
                            <w:r>
                              <w:rPr>
                                <w:sz w:val="24"/>
                                <w:szCs w:val="24"/>
                                <w:shd w:val="clear" w:color="auto" w:fill="FFFFFF"/>
                              </w:rPr>
                              <w:t xml:space="preserve"> </w:t>
                            </w:r>
                            <w:r w:rsidRPr="00C73A57">
                              <w:rPr>
                                <w:color w:val="000000" w:themeColor="text1"/>
                                <w:sz w:val="24"/>
                                <w:szCs w:val="24"/>
                              </w:rPr>
                              <w:t xml:space="preserve">спортивно-массовой и учебно-тренировочной работы по хоккею </w:t>
                            </w:r>
                          </w:p>
                          <w:p w:rsidR="00281D1A" w:rsidRPr="00281D1A" w:rsidRDefault="00281D1A" w:rsidP="00281D1A">
                            <w:pPr>
                              <w:pStyle w:val="30"/>
                              <w:keepNext/>
                              <w:keepLines/>
                              <w:shd w:val="clear" w:color="auto" w:fill="auto"/>
                              <w:spacing w:after="0" w:line="240" w:lineRule="auto"/>
                              <w:jc w:val="both"/>
                              <w:rPr>
                                <w:sz w:val="24"/>
                                <w:szCs w:val="24"/>
                                <w:shd w:val="clear" w:color="auto" w:fill="FFFFFF"/>
                              </w:rPr>
                            </w:pPr>
                            <w:r w:rsidRPr="00C73A57">
                              <w:rPr>
                                <w:color w:val="000000" w:themeColor="text1"/>
                                <w:sz w:val="24"/>
                                <w:szCs w:val="24"/>
                              </w:rPr>
                              <w:t>с шайбой</w:t>
                            </w:r>
                          </w:p>
                          <w:p w:rsidR="00281D1A" w:rsidRDefault="00281D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55pt;margin-top:.75pt;width:269.9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nJQwIAAEwEAAAOAAAAZHJzL2Uyb0RvYy54bWysVM1u2zAMvg/YOwi6L3acpE2NOEWXLsOA&#10;7gfo9gCyLNvCZNGTlNjdrfe9wt5hhx122yukbzRKTtOsvQ3zQSBF6iP5kfTivG8U2QpjJeiMjkcx&#10;JUJzKKSuMvrp4/rFnBLrmC6YAi0yeiMsPV8+f7bo2lQkUIMqhCEIom3atRmtnWvTKLK8Fg2zI2iF&#10;RmMJpmEOVVNFhWEdojcqSuL4JOrAFK0BLqzF28vBSJcBvywFd+/L0gpHVEYxNxdOE87cn9FywdLK&#10;sLaWfJ8G+4csGiY1Bj1AXTLHyMbIJ1CN5AYslG7EoYmgLCUXoQasZhw/qua6Zq0ItSA5tj3QZP8f&#10;LH+3/WCILDI6iU8p0azBJu2+737sfu5+737d3d59I4lnqWttis7XLbq7/iX02O1QsW2vgH+2RMOq&#10;ZroSF8ZAVwtWYJZj/zI6ejrgWA+Sd2+hwGBs4yAA9aVpPIVICkF07NbNoUOid4Tj5WSazCcnM0o4&#10;2saT6SROZiEGS++ft8a61wIa4oWMGhyBAM+2V9b5dFh67+KjWVCyWEulgmKqfKUM2TIcl3X49uh/&#10;uSlNuoyezTD2Uwg/ueIAklcDB48CNdLh2CvZZHQe+8+HYamn7ZUuguyYVIOMGSu959FTN5Do+rxH&#10;R09uDsUNMmpgGG9cRxRqMF8p6XC0M2q/bJgRlKg3GrtyNp5O/S4EZTo7TVAxx5b82MI0R6iMOkoG&#10;ceXC/vh8NVxg90oZeH3IZJ8rjmyge79efieO9eD18BNY/gEAAP//AwBQSwMEFAAGAAgAAAAhAKi1&#10;UTXeAAAACQEAAA8AAABkcnMvZG93bnJldi54bWxMj8FOwzAQRO9I/IO1SNxax4FWbYhTIRC9IdSA&#10;Wo5OvCQR8TqK3Tbw9SwnOK7eaPZNvplcL044hs6TBjVPQCDV3nbUaHh7fZqtQIRoyJreE2r4wgCb&#10;4vIiN5n1Z9rhqYyN4BIKmdHQxjhkUoa6RWfC3A9IzD786Ezkc2ykHc2Zy10v0yRZSmc64g+tGfCh&#10;xfqzPDoNoU6W+5fbcn+o5Ba/19Y+vm+ftb6+mu7vQESc4l8YfvVZHQp2qvyRbBC9hplSiqMMFiCY&#10;L9IVT6k0pOomAVnk8v+C4gcAAP//AwBQSwECLQAUAAYACAAAACEAtoM4kv4AAADhAQAAEwAAAAAA&#10;AAAAAAAAAAAAAAAAW0NvbnRlbnRfVHlwZXNdLnhtbFBLAQItABQABgAIAAAAIQA4/SH/1gAAAJQB&#10;AAALAAAAAAAAAAAAAAAAAC8BAABfcmVscy8ucmVsc1BLAQItABQABgAIAAAAIQC3L6nJQwIAAEwE&#10;AAAOAAAAAAAAAAAAAAAAAC4CAABkcnMvZTJvRG9jLnhtbFBLAQItABQABgAIAAAAIQCotVE13gAA&#10;AAkBAAAPAAAAAAAAAAAAAAAAAJ0EAABkcnMvZG93bnJldi54bWxQSwUGAAAAAAQABADzAAAAqAUA&#10;AAAA&#10;" strokecolor="white [3212]">
                <v:textbox>
                  <w:txbxContent>
                    <w:p w:rsidR="00281D1A" w:rsidRDefault="00281D1A" w:rsidP="00281D1A">
                      <w:pPr>
                        <w:pStyle w:val="30"/>
                        <w:keepNext/>
                        <w:keepLines/>
                        <w:shd w:val="clear" w:color="auto" w:fill="auto"/>
                        <w:spacing w:after="0" w:line="240" w:lineRule="auto"/>
                        <w:jc w:val="both"/>
                        <w:rPr>
                          <w:color w:val="000000" w:themeColor="text1"/>
                          <w:sz w:val="24"/>
                          <w:szCs w:val="24"/>
                        </w:rPr>
                      </w:pPr>
                      <w:r w:rsidRPr="00290F5A">
                        <w:rPr>
                          <w:sz w:val="24"/>
                          <w:szCs w:val="24"/>
                        </w:rPr>
                        <w:t xml:space="preserve">Об утверждении </w:t>
                      </w:r>
                      <w:r w:rsidRPr="00C73A57">
                        <w:rPr>
                          <w:sz w:val="24"/>
                          <w:szCs w:val="24"/>
                        </w:rPr>
                        <w:t xml:space="preserve">Порядка предоставления субсидии на возмещение части затрат по оказанию услуг в сфере физической культуры и спорта, направленных на </w:t>
                      </w:r>
                      <w:r w:rsidRPr="00C73A57">
                        <w:rPr>
                          <w:color w:val="000000" w:themeColor="text1"/>
                          <w:sz w:val="24"/>
                          <w:szCs w:val="24"/>
                        </w:rPr>
                        <w:t xml:space="preserve">организацию </w:t>
                      </w:r>
                      <w:r>
                        <w:rPr>
                          <w:color w:val="000000" w:themeColor="text1"/>
                          <w:sz w:val="24"/>
                          <w:szCs w:val="24"/>
                        </w:rPr>
                        <w:t xml:space="preserve">                      </w:t>
                      </w:r>
                      <w:bookmarkStart w:id="1" w:name="_GoBack"/>
                      <w:bookmarkEnd w:id="1"/>
                      <w:r w:rsidRPr="00C73A57">
                        <w:rPr>
                          <w:color w:val="000000" w:themeColor="text1"/>
                          <w:sz w:val="24"/>
                          <w:szCs w:val="24"/>
                        </w:rPr>
                        <w:t xml:space="preserve">с детьми и подростками </w:t>
                      </w:r>
                      <w:r>
                        <w:rPr>
                          <w:sz w:val="24"/>
                          <w:szCs w:val="24"/>
                          <w:shd w:val="clear" w:color="auto" w:fill="FFFFFF"/>
                        </w:rPr>
                        <w:t xml:space="preserve"> </w:t>
                      </w:r>
                      <w:r w:rsidRPr="00C73A57">
                        <w:rPr>
                          <w:color w:val="000000" w:themeColor="text1"/>
                          <w:sz w:val="24"/>
                          <w:szCs w:val="24"/>
                        </w:rPr>
                        <w:t xml:space="preserve">спортивно-массовой и учебно-тренировочной работы по хоккею </w:t>
                      </w:r>
                    </w:p>
                    <w:p w:rsidR="00281D1A" w:rsidRPr="00281D1A" w:rsidRDefault="00281D1A" w:rsidP="00281D1A">
                      <w:pPr>
                        <w:pStyle w:val="30"/>
                        <w:keepNext/>
                        <w:keepLines/>
                        <w:shd w:val="clear" w:color="auto" w:fill="auto"/>
                        <w:spacing w:after="0" w:line="240" w:lineRule="auto"/>
                        <w:jc w:val="both"/>
                        <w:rPr>
                          <w:sz w:val="24"/>
                          <w:szCs w:val="24"/>
                          <w:shd w:val="clear" w:color="auto" w:fill="FFFFFF"/>
                        </w:rPr>
                      </w:pPr>
                      <w:r w:rsidRPr="00C73A57">
                        <w:rPr>
                          <w:color w:val="000000" w:themeColor="text1"/>
                          <w:sz w:val="24"/>
                          <w:szCs w:val="24"/>
                        </w:rPr>
                        <w:t>с шайбой</w:t>
                      </w:r>
                    </w:p>
                    <w:p w:rsidR="00281D1A" w:rsidRDefault="00281D1A"/>
                  </w:txbxContent>
                </v:textbox>
              </v:shape>
            </w:pict>
          </mc:Fallback>
        </mc:AlternateContent>
      </w: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281D1A" w:rsidRDefault="00281D1A" w:rsidP="003E33E2">
      <w:pPr>
        <w:pStyle w:val="ConsPlusTitle"/>
        <w:jc w:val="both"/>
        <w:rPr>
          <w:rFonts w:ascii="Times New Roman" w:hAnsi="Times New Roman" w:cs="Times New Roman"/>
          <w:b w:val="0"/>
          <w:sz w:val="24"/>
          <w:szCs w:val="24"/>
        </w:rPr>
      </w:pPr>
    </w:p>
    <w:p w:rsidR="003E33E2" w:rsidRDefault="003E33E2" w:rsidP="00AC044A">
      <w:pPr>
        <w:autoSpaceDE w:val="0"/>
        <w:autoSpaceDN w:val="0"/>
        <w:adjustRightInd w:val="0"/>
        <w:rPr>
          <w:rFonts w:ascii="Times New Roman" w:hAnsi="Times New Roman" w:cs="Times New Roman"/>
        </w:rPr>
      </w:pPr>
    </w:p>
    <w:p w:rsidR="00AC044A" w:rsidRDefault="00281D1A" w:rsidP="00AC044A">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hAnsi="Times New Roman" w:cs="Times New Roman"/>
        </w:rPr>
        <w:t xml:space="preserve">    </w:t>
      </w:r>
      <w:r w:rsidR="003E33E2" w:rsidRPr="00531B5A">
        <w:rPr>
          <w:rFonts w:ascii="Times New Roman" w:hAnsi="Times New Roman" w:cs="Times New Roman"/>
        </w:rPr>
        <w:t>В соответствии со стать</w:t>
      </w:r>
      <w:r w:rsidR="00AC044A">
        <w:rPr>
          <w:rFonts w:ascii="Times New Roman" w:hAnsi="Times New Roman" w:cs="Times New Roman"/>
        </w:rPr>
        <w:t>ей</w:t>
      </w:r>
      <w:r w:rsidR="003E33E2" w:rsidRPr="00531B5A">
        <w:rPr>
          <w:rFonts w:ascii="Times New Roman" w:hAnsi="Times New Roman" w:cs="Times New Roman"/>
        </w:rPr>
        <w:t xml:space="preserve"> 78</w:t>
      </w:r>
      <w:r w:rsidR="00AC044A">
        <w:rPr>
          <w:rFonts w:ascii="Times New Roman" w:hAnsi="Times New Roman" w:cs="Times New Roman"/>
        </w:rPr>
        <w:t xml:space="preserve"> </w:t>
      </w:r>
      <w:r w:rsidR="003E33E2" w:rsidRPr="00531B5A">
        <w:rPr>
          <w:rFonts w:ascii="Times New Roman" w:hAnsi="Times New Roman" w:cs="Times New Roman"/>
        </w:rPr>
        <w:t>Бюджетного кодекса Российской Федерации</w:t>
      </w:r>
      <w:r w:rsidR="00AC044A">
        <w:rPr>
          <w:rFonts w:ascii="Times New Roman" w:hAnsi="Times New Roman" w:cs="Times New Roman"/>
        </w:rPr>
        <w:t>, Федеральным законом №</w:t>
      </w:r>
      <w:r w:rsidR="00C02139">
        <w:rPr>
          <w:rFonts w:ascii="Times New Roman" w:hAnsi="Times New Roman" w:cs="Times New Roman"/>
        </w:rPr>
        <w:t xml:space="preserve"> </w:t>
      </w:r>
      <w:r w:rsidR="00AC044A">
        <w:rPr>
          <w:rFonts w:ascii="Times New Roman" w:hAnsi="Times New Roman" w:cs="Times New Roman"/>
        </w:rPr>
        <w:t>131-ФЗ от 06.10.2003</w:t>
      </w:r>
      <w:r w:rsidR="00AC044A" w:rsidRPr="00AC044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w:t>
      </w:r>
      <w:r w:rsidR="00AC044A">
        <w:rPr>
          <w:rFonts w:ascii="Times New Roman" w:eastAsiaTheme="minorHAnsi" w:hAnsi="Times New Roman" w:cs="Times New Roman"/>
          <w:color w:val="auto"/>
          <w:lang w:eastAsia="en-US" w:bidi="ar-SA"/>
        </w:rPr>
        <w:t>Об общих принципах организации местного самоуправления в Российской Федерации</w:t>
      </w:r>
      <w:r>
        <w:rPr>
          <w:rFonts w:ascii="Times New Roman" w:eastAsiaTheme="minorHAnsi" w:hAnsi="Times New Roman" w:cs="Times New Roman"/>
          <w:color w:val="auto"/>
          <w:lang w:eastAsia="en-US" w:bidi="ar-SA"/>
        </w:rPr>
        <w:t>»</w:t>
      </w:r>
    </w:p>
    <w:p w:rsidR="003E33E2" w:rsidRDefault="003E33E2" w:rsidP="003E33E2">
      <w:pPr>
        <w:autoSpaceDE w:val="0"/>
        <w:autoSpaceDN w:val="0"/>
        <w:adjustRightInd w:val="0"/>
        <w:jc w:val="center"/>
        <w:rPr>
          <w:rFonts w:ascii="Times New Roman" w:hAnsi="Times New Roman" w:cs="Times New Roman"/>
        </w:rPr>
      </w:pPr>
    </w:p>
    <w:p w:rsidR="003E33E2" w:rsidRPr="00281D1A" w:rsidRDefault="003E33E2" w:rsidP="003E33E2">
      <w:pPr>
        <w:autoSpaceDE w:val="0"/>
        <w:autoSpaceDN w:val="0"/>
        <w:adjustRightInd w:val="0"/>
        <w:jc w:val="center"/>
        <w:rPr>
          <w:rFonts w:ascii="Times New Roman" w:hAnsi="Times New Roman" w:cs="Times New Roman"/>
          <w:b/>
        </w:rPr>
      </w:pPr>
      <w:r w:rsidRPr="00281D1A">
        <w:rPr>
          <w:rFonts w:ascii="Times New Roman" w:hAnsi="Times New Roman" w:cs="Times New Roman"/>
          <w:b/>
        </w:rPr>
        <w:t xml:space="preserve">Администрация Старицкого района </w:t>
      </w:r>
      <w:r w:rsidR="00281D1A" w:rsidRPr="00281D1A">
        <w:rPr>
          <w:rFonts w:ascii="Times New Roman" w:hAnsi="Times New Roman" w:cs="Times New Roman"/>
          <w:b/>
        </w:rPr>
        <w:t>Тверской области ПОСТАНОВЛЯЕТ</w:t>
      </w:r>
      <w:r w:rsidRPr="00281D1A">
        <w:rPr>
          <w:rFonts w:ascii="Times New Roman" w:hAnsi="Times New Roman" w:cs="Times New Roman"/>
          <w:b/>
        </w:rPr>
        <w:t>:</w:t>
      </w:r>
    </w:p>
    <w:p w:rsidR="003E33E2" w:rsidRPr="00531B5A" w:rsidRDefault="003E33E2" w:rsidP="003E33E2">
      <w:pPr>
        <w:autoSpaceDE w:val="0"/>
        <w:autoSpaceDN w:val="0"/>
        <w:adjustRightInd w:val="0"/>
        <w:jc w:val="center"/>
        <w:rPr>
          <w:rFonts w:ascii="Times New Roman" w:hAnsi="Times New Roman" w:cs="Times New Roman"/>
        </w:rPr>
      </w:pPr>
    </w:p>
    <w:p w:rsidR="003E33E2" w:rsidRPr="00AC044A" w:rsidRDefault="003E33E2" w:rsidP="003E33E2">
      <w:pPr>
        <w:autoSpaceDE w:val="0"/>
        <w:autoSpaceDN w:val="0"/>
        <w:adjustRightInd w:val="0"/>
        <w:ind w:firstLine="708"/>
        <w:jc w:val="both"/>
        <w:rPr>
          <w:rFonts w:ascii="Times New Roman" w:hAnsi="Times New Roman" w:cs="Times New Roman"/>
        </w:rPr>
      </w:pPr>
      <w:r w:rsidRPr="00531B5A">
        <w:rPr>
          <w:rFonts w:ascii="Times New Roman" w:hAnsi="Times New Roman" w:cs="Times New Roman"/>
        </w:rPr>
        <w:t xml:space="preserve">1. </w:t>
      </w:r>
      <w:r w:rsidRPr="00AC044A">
        <w:rPr>
          <w:rFonts w:ascii="Times New Roman" w:hAnsi="Times New Roman" w:cs="Times New Roman"/>
        </w:rPr>
        <w:t xml:space="preserve">Утвердить </w:t>
      </w:r>
      <w:r w:rsidR="00AC044A" w:rsidRPr="00AC044A">
        <w:rPr>
          <w:rFonts w:ascii="Times New Roman" w:hAnsi="Times New Roman" w:cs="Times New Roman"/>
        </w:rPr>
        <w:t xml:space="preserve">Порядок предоставления субсидии из бюджета муниципального образования «Старицкий район» Тверской области на возмещение части затрат по оказанию услуг в сфере физической культуры и спорта, направленных на </w:t>
      </w:r>
      <w:r w:rsidR="00AC044A" w:rsidRPr="00AC044A">
        <w:rPr>
          <w:rFonts w:ascii="Times New Roman" w:hAnsi="Times New Roman" w:cs="Times New Roman"/>
          <w:color w:val="000000" w:themeColor="text1"/>
        </w:rPr>
        <w:t>организацию с детьми и подростками спортивно-массовой и учебно-тренировочной работы по хоккею с шайбой</w:t>
      </w:r>
      <w:r w:rsidR="00AC044A" w:rsidRPr="00AC044A">
        <w:rPr>
          <w:rFonts w:ascii="Times New Roman" w:hAnsi="Times New Roman" w:cs="Times New Roman"/>
        </w:rPr>
        <w:t xml:space="preserve"> </w:t>
      </w:r>
      <w:r w:rsidRPr="00AC044A">
        <w:rPr>
          <w:rFonts w:ascii="Times New Roman" w:hAnsi="Times New Roman" w:cs="Times New Roman"/>
        </w:rPr>
        <w:t>(приложение 1).</w:t>
      </w:r>
    </w:p>
    <w:p w:rsidR="003E33E2" w:rsidRPr="00531B5A" w:rsidRDefault="003E33E2" w:rsidP="003E33E2">
      <w:pPr>
        <w:autoSpaceDE w:val="0"/>
        <w:autoSpaceDN w:val="0"/>
        <w:adjustRightInd w:val="0"/>
        <w:ind w:firstLine="708"/>
        <w:jc w:val="both"/>
        <w:rPr>
          <w:rFonts w:ascii="Times New Roman" w:hAnsi="Times New Roman" w:cs="Times New Roman"/>
        </w:rPr>
      </w:pPr>
      <w:r w:rsidRPr="00AC044A">
        <w:rPr>
          <w:rFonts w:ascii="Times New Roman" w:hAnsi="Times New Roman" w:cs="Times New Roman"/>
        </w:rPr>
        <w:t xml:space="preserve">2. </w:t>
      </w:r>
      <w:proofErr w:type="gramStart"/>
      <w:r w:rsidRPr="00AC044A">
        <w:rPr>
          <w:rFonts w:ascii="Times New Roman" w:hAnsi="Times New Roman" w:cs="Times New Roman"/>
        </w:rPr>
        <w:t>Настоящее Постановление вступает в силу со дня его подписания,</w:t>
      </w:r>
      <w:r w:rsidR="009823FB" w:rsidRPr="009823FB">
        <w:rPr>
          <w:rFonts w:ascii="Times New Roman" w:hAnsi="Times New Roman" w:cs="Times New Roman"/>
        </w:rPr>
        <w:t xml:space="preserve"> </w:t>
      </w:r>
      <w:r w:rsidR="009823FB">
        <w:rPr>
          <w:rFonts w:ascii="Times New Roman" w:hAnsi="Times New Roman" w:cs="Times New Roman"/>
        </w:rPr>
        <w:t>распространяется на правоотношения, возникающие с 01.01.2022 года, за исключением правоотношений, связанных с формированием проекта районного бюджета</w:t>
      </w:r>
      <w:r w:rsidR="009823FB" w:rsidRPr="00973825">
        <w:rPr>
          <w:rFonts w:ascii="Times New Roman" w:hAnsi="Times New Roman" w:cs="Times New Roman"/>
        </w:rPr>
        <w:t xml:space="preserve"> </w:t>
      </w:r>
      <w:r w:rsidR="00281D1A">
        <w:rPr>
          <w:rFonts w:ascii="Times New Roman" w:hAnsi="Times New Roman" w:cs="Times New Roman"/>
        </w:rPr>
        <w:t xml:space="preserve">                             </w:t>
      </w:r>
      <w:r w:rsidR="009823FB">
        <w:rPr>
          <w:rFonts w:ascii="Times New Roman" w:hAnsi="Times New Roman" w:cs="Times New Roman"/>
        </w:rPr>
        <w:t>МО «Старицкий район» Тверской области</w:t>
      </w:r>
      <w:r w:rsidR="009823FB" w:rsidRPr="00973825">
        <w:rPr>
          <w:rFonts w:ascii="Times New Roman" w:hAnsi="Times New Roman" w:cs="Times New Roman"/>
        </w:rPr>
        <w:t xml:space="preserve"> </w:t>
      </w:r>
      <w:r w:rsidR="009823FB">
        <w:rPr>
          <w:rFonts w:ascii="Times New Roman" w:hAnsi="Times New Roman" w:cs="Times New Roman"/>
        </w:rPr>
        <w:t xml:space="preserve">на 2022 год и плановый период 2023 и 2024 годов, и </w:t>
      </w:r>
      <w:r w:rsidRPr="00AC044A">
        <w:rPr>
          <w:rFonts w:ascii="Times New Roman" w:hAnsi="Times New Roman" w:cs="Times New Roman"/>
        </w:rPr>
        <w:t>подлежит размещению на официальном</w:t>
      </w:r>
      <w:r w:rsidRPr="00531B5A">
        <w:rPr>
          <w:rFonts w:ascii="Times New Roman" w:hAnsi="Times New Roman" w:cs="Times New Roman"/>
        </w:rPr>
        <w:t xml:space="preserve"> сайте администрации Старицкого района в информационно-телекоммуникационной сети Интернет.</w:t>
      </w:r>
      <w:proofErr w:type="gramEnd"/>
    </w:p>
    <w:p w:rsidR="003E33E2" w:rsidRPr="00531B5A" w:rsidRDefault="003E33E2" w:rsidP="003E33E2">
      <w:pPr>
        <w:pStyle w:val="ConsPlusNormal"/>
        <w:widowControl/>
        <w:ind w:firstLine="708"/>
        <w:jc w:val="both"/>
        <w:rPr>
          <w:rFonts w:ascii="Times New Roman" w:hAnsi="Times New Roman" w:cs="Times New Roman"/>
          <w:sz w:val="24"/>
          <w:szCs w:val="24"/>
        </w:rPr>
      </w:pPr>
      <w:r w:rsidRPr="00531B5A">
        <w:rPr>
          <w:rFonts w:ascii="Times New Roman" w:hAnsi="Times New Roman" w:cs="Times New Roman"/>
          <w:sz w:val="24"/>
          <w:szCs w:val="24"/>
        </w:rPr>
        <w:t xml:space="preserve">3. </w:t>
      </w:r>
      <w:r w:rsidRPr="00531B5A">
        <w:rPr>
          <w:rFonts w:ascii="Times New Roman" w:hAnsi="Times New Roman" w:cs="Times New Roman"/>
          <w:spacing w:val="-8"/>
          <w:sz w:val="24"/>
          <w:szCs w:val="24"/>
        </w:rPr>
        <w:t xml:space="preserve">Контроль за выполнением настоящего постановления возложить на заместителя главы администрации Старицкого района </w:t>
      </w:r>
      <w:r w:rsidR="009823FB">
        <w:rPr>
          <w:rFonts w:ascii="Times New Roman" w:hAnsi="Times New Roman" w:cs="Times New Roman"/>
          <w:spacing w:val="-8"/>
          <w:sz w:val="24"/>
          <w:szCs w:val="24"/>
        </w:rPr>
        <w:t>Рыжкову М.А</w:t>
      </w:r>
      <w:r w:rsidRPr="00531B5A">
        <w:rPr>
          <w:rFonts w:ascii="Times New Roman" w:hAnsi="Times New Roman" w:cs="Times New Roman"/>
          <w:spacing w:val="-8"/>
          <w:sz w:val="24"/>
          <w:szCs w:val="24"/>
        </w:rPr>
        <w:t>.</w:t>
      </w:r>
    </w:p>
    <w:p w:rsidR="003E33E2" w:rsidRDefault="003E33E2" w:rsidP="003E33E2">
      <w:pPr>
        <w:ind w:left="284" w:hanging="284"/>
        <w:rPr>
          <w:rFonts w:ascii="Times New Roman" w:hAnsi="Times New Roman" w:cs="Times New Roman"/>
        </w:rPr>
      </w:pPr>
    </w:p>
    <w:p w:rsidR="003E33E2" w:rsidRPr="0091229D" w:rsidRDefault="003E33E2" w:rsidP="003E33E2">
      <w:pPr>
        <w:ind w:left="284" w:hanging="284"/>
        <w:rPr>
          <w:rFonts w:ascii="Times New Roman" w:hAnsi="Times New Roman" w:cs="Times New Roman"/>
        </w:rPr>
      </w:pPr>
    </w:p>
    <w:p w:rsidR="003E33E2" w:rsidRPr="005F2566" w:rsidRDefault="003E33E2" w:rsidP="003E33E2">
      <w:pPr>
        <w:ind w:left="284" w:hanging="284"/>
        <w:rPr>
          <w:rFonts w:ascii="Times New Roman" w:hAnsi="Times New Roman" w:cs="Times New Roman"/>
        </w:rPr>
      </w:pPr>
      <w:r w:rsidRPr="005F2566">
        <w:rPr>
          <w:rFonts w:ascii="Times New Roman" w:hAnsi="Times New Roman" w:cs="Times New Roman"/>
        </w:rPr>
        <w:t xml:space="preserve">Глава Старицкого района                                             </w:t>
      </w:r>
      <w:r w:rsidR="00281D1A">
        <w:rPr>
          <w:rFonts w:ascii="Times New Roman" w:hAnsi="Times New Roman" w:cs="Times New Roman"/>
        </w:rPr>
        <w:t xml:space="preserve">           </w:t>
      </w:r>
      <w:r w:rsidRPr="005F2566">
        <w:rPr>
          <w:rFonts w:ascii="Times New Roman" w:hAnsi="Times New Roman" w:cs="Times New Roman"/>
        </w:rPr>
        <w:t xml:space="preserve">  </w:t>
      </w:r>
      <w:r w:rsidR="00281D1A">
        <w:rPr>
          <w:rFonts w:ascii="Times New Roman" w:hAnsi="Times New Roman" w:cs="Times New Roman"/>
        </w:rPr>
        <w:t xml:space="preserve">                           </w:t>
      </w:r>
      <w:r w:rsidRPr="005F2566">
        <w:rPr>
          <w:rFonts w:ascii="Times New Roman" w:hAnsi="Times New Roman" w:cs="Times New Roman"/>
        </w:rPr>
        <w:t>С.Ю.</w:t>
      </w:r>
      <w:r w:rsidR="00281D1A">
        <w:rPr>
          <w:rFonts w:ascii="Times New Roman" w:hAnsi="Times New Roman" w:cs="Times New Roman"/>
        </w:rPr>
        <w:t xml:space="preserve"> </w:t>
      </w:r>
      <w:r w:rsidRPr="005F2566">
        <w:rPr>
          <w:rFonts w:ascii="Times New Roman" w:hAnsi="Times New Roman" w:cs="Times New Roman"/>
        </w:rPr>
        <w:t>Журавл</w:t>
      </w:r>
      <w:r w:rsidR="00281D1A">
        <w:rPr>
          <w:rFonts w:ascii="Times New Roman" w:hAnsi="Times New Roman" w:cs="Times New Roman"/>
        </w:rPr>
        <w:t>ё</w:t>
      </w:r>
      <w:r w:rsidRPr="005F2566">
        <w:rPr>
          <w:rFonts w:ascii="Times New Roman" w:hAnsi="Times New Roman" w:cs="Times New Roman"/>
        </w:rPr>
        <w:t>в</w:t>
      </w:r>
    </w:p>
    <w:p w:rsidR="003E33E2" w:rsidRDefault="003E33E2" w:rsidP="00281D1A">
      <w:pPr>
        <w:tabs>
          <w:tab w:val="left" w:pos="5580"/>
        </w:tabs>
        <w:rPr>
          <w:rFonts w:ascii="Times New Roman" w:hAnsi="Times New Roman" w:cs="Times New Roman"/>
        </w:rPr>
      </w:pPr>
    </w:p>
    <w:p w:rsidR="00281D1A" w:rsidRDefault="00281D1A" w:rsidP="00281D1A">
      <w:pPr>
        <w:tabs>
          <w:tab w:val="left" w:pos="5580"/>
        </w:tabs>
        <w:rPr>
          <w:rFonts w:ascii="Times New Roman" w:hAnsi="Times New Roman" w:cs="Times New Roman"/>
          <w:highlight w:val="yellow"/>
        </w:rPr>
      </w:pPr>
    </w:p>
    <w:p w:rsidR="00FC2DE0" w:rsidRDefault="00FC2DE0" w:rsidP="00281D1A">
      <w:pPr>
        <w:tabs>
          <w:tab w:val="left" w:pos="5580"/>
        </w:tabs>
        <w:rPr>
          <w:rFonts w:ascii="Times New Roman" w:hAnsi="Times New Roman" w:cs="Times New Roman"/>
          <w:highlight w:val="yellow"/>
        </w:rPr>
      </w:pPr>
    </w:p>
    <w:p w:rsidR="00FC2DE0" w:rsidRDefault="00FC2DE0" w:rsidP="00281D1A">
      <w:pPr>
        <w:tabs>
          <w:tab w:val="left" w:pos="5580"/>
        </w:tabs>
        <w:rPr>
          <w:rFonts w:ascii="Times New Roman" w:hAnsi="Times New Roman" w:cs="Times New Roman"/>
          <w:highlight w:val="yellow"/>
        </w:rPr>
      </w:pPr>
    </w:p>
    <w:p w:rsidR="00FC2DE0" w:rsidRDefault="00FC2DE0" w:rsidP="00281D1A">
      <w:pPr>
        <w:tabs>
          <w:tab w:val="left" w:pos="5580"/>
        </w:tabs>
        <w:rPr>
          <w:rFonts w:ascii="Times New Roman" w:hAnsi="Times New Roman" w:cs="Times New Roman"/>
          <w:highlight w:val="yellow"/>
        </w:rPr>
      </w:pPr>
    </w:p>
    <w:p w:rsidR="00FC2DE0" w:rsidRDefault="00FC2DE0" w:rsidP="00281D1A">
      <w:pPr>
        <w:tabs>
          <w:tab w:val="left" w:pos="5580"/>
        </w:tabs>
        <w:rPr>
          <w:rFonts w:ascii="Times New Roman" w:hAnsi="Times New Roman" w:cs="Times New Roman"/>
          <w:highlight w:val="yellow"/>
        </w:rPr>
      </w:pPr>
    </w:p>
    <w:p w:rsidR="00FC2DE0" w:rsidRDefault="00FC2DE0" w:rsidP="00281D1A">
      <w:pPr>
        <w:tabs>
          <w:tab w:val="left" w:pos="5580"/>
        </w:tabs>
        <w:rPr>
          <w:rFonts w:ascii="Times New Roman" w:hAnsi="Times New Roman" w:cs="Times New Roman"/>
          <w:highlight w:val="yellow"/>
        </w:rPr>
      </w:pPr>
      <w:bookmarkStart w:id="0" w:name="_GoBack"/>
      <w:bookmarkEnd w:id="0"/>
    </w:p>
    <w:p w:rsidR="00C73A57" w:rsidRDefault="00C73A57" w:rsidP="00156EE2">
      <w:pPr>
        <w:tabs>
          <w:tab w:val="left" w:pos="5580"/>
        </w:tabs>
        <w:jc w:val="right"/>
        <w:rPr>
          <w:rFonts w:ascii="Times New Roman" w:hAnsi="Times New Roman" w:cs="Times New Roman"/>
          <w:highlight w:val="yellow"/>
        </w:rPr>
      </w:pPr>
    </w:p>
    <w:p w:rsidR="009C4904" w:rsidRDefault="00156EE2" w:rsidP="00156EE2">
      <w:pPr>
        <w:tabs>
          <w:tab w:val="left" w:pos="5580"/>
        </w:tabs>
        <w:jc w:val="right"/>
        <w:rPr>
          <w:rFonts w:ascii="Times New Roman" w:hAnsi="Times New Roman" w:cs="Times New Roman"/>
        </w:rPr>
      </w:pPr>
      <w:r w:rsidRPr="00721A91">
        <w:rPr>
          <w:rFonts w:ascii="Times New Roman" w:hAnsi="Times New Roman" w:cs="Times New Roman"/>
        </w:rPr>
        <w:lastRenderedPageBreak/>
        <w:t xml:space="preserve">Приложение </w:t>
      </w:r>
      <w:r w:rsidR="00C73A57" w:rsidRPr="00721A91">
        <w:rPr>
          <w:rFonts w:ascii="Times New Roman" w:hAnsi="Times New Roman" w:cs="Times New Roman"/>
        </w:rPr>
        <w:t>1</w:t>
      </w:r>
      <w:r w:rsidRPr="00721A91">
        <w:rPr>
          <w:rFonts w:ascii="Times New Roman" w:hAnsi="Times New Roman" w:cs="Times New Roman"/>
        </w:rPr>
        <w:t xml:space="preserve">                                                                                                                                                                                                                                                                             к </w:t>
      </w:r>
      <w:r w:rsidR="003E33E2" w:rsidRPr="00721A91">
        <w:rPr>
          <w:rFonts w:ascii="Times New Roman" w:hAnsi="Times New Roman" w:cs="Times New Roman"/>
        </w:rPr>
        <w:t>постановлению администрации</w:t>
      </w:r>
      <w:r w:rsidRPr="00721A91">
        <w:rPr>
          <w:rFonts w:ascii="Times New Roman" w:hAnsi="Times New Roman" w:cs="Times New Roman"/>
        </w:rPr>
        <w:t xml:space="preserve"> </w:t>
      </w:r>
    </w:p>
    <w:p w:rsidR="007F48CD" w:rsidRDefault="009C4904" w:rsidP="009C4904">
      <w:pPr>
        <w:tabs>
          <w:tab w:val="left" w:pos="5580"/>
        </w:tabs>
        <w:jc w:val="right"/>
        <w:rPr>
          <w:rFonts w:ascii="Times New Roman" w:hAnsi="Times New Roman" w:cs="Times New Roman"/>
        </w:rPr>
      </w:pPr>
      <w:r>
        <w:rPr>
          <w:rFonts w:ascii="Times New Roman" w:hAnsi="Times New Roman" w:cs="Times New Roman"/>
        </w:rPr>
        <w:t xml:space="preserve">Старицкого </w:t>
      </w:r>
      <w:r w:rsidR="00156EE2" w:rsidRPr="00156EE2">
        <w:rPr>
          <w:rFonts w:ascii="Times New Roman" w:hAnsi="Times New Roman" w:cs="Times New Roman"/>
        </w:rPr>
        <w:t xml:space="preserve">района </w:t>
      </w:r>
      <w:r>
        <w:rPr>
          <w:rFonts w:ascii="Times New Roman" w:hAnsi="Times New Roman" w:cs="Times New Roman"/>
        </w:rPr>
        <w:t>Тверской области</w:t>
      </w:r>
      <w:r w:rsidR="00156EE2" w:rsidRPr="00156EE2">
        <w:rPr>
          <w:rFonts w:ascii="Times New Roman" w:hAnsi="Times New Roman" w:cs="Times New Roman"/>
        </w:rPr>
        <w:t xml:space="preserve">                                                                                                                                                                 </w:t>
      </w:r>
    </w:p>
    <w:p w:rsidR="00C73A57" w:rsidRPr="007F48CD" w:rsidRDefault="00C73A57" w:rsidP="00156EE2">
      <w:pPr>
        <w:tabs>
          <w:tab w:val="left" w:pos="5580"/>
        </w:tabs>
        <w:jc w:val="right"/>
        <w:rPr>
          <w:rFonts w:ascii="Times New Roman" w:hAnsi="Times New Roman" w:cs="Times New Roman"/>
        </w:rPr>
      </w:pPr>
      <w:r>
        <w:rPr>
          <w:rFonts w:ascii="Times New Roman" w:hAnsi="Times New Roman" w:cs="Times New Roman"/>
        </w:rPr>
        <w:t>№</w:t>
      </w:r>
      <w:r w:rsidR="009C4904">
        <w:rPr>
          <w:rFonts w:ascii="Times New Roman" w:hAnsi="Times New Roman" w:cs="Times New Roman"/>
        </w:rPr>
        <w:t xml:space="preserve"> </w:t>
      </w:r>
      <w:r w:rsidR="003728E7">
        <w:rPr>
          <w:rFonts w:ascii="Times New Roman" w:hAnsi="Times New Roman" w:cs="Times New Roman"/>
        </w:rPr>
        <w:t>710</w:t>
      </w:r>
      <w:r>
        <w:rPr>
          <w:rFonts w:ascii="Times New Roman" w:hAnsi="Times New Roman" w:cs="Times New Roman"/>
        </w:rPr>
        <w:t xml:space="preserve"> от </w:t>
      </w:r>
      <w:r w:rsidR="003728E7">
        <w:rPr>
          <w:rFonts w:ascii="Times New Roman" w:hAnsi="Times New Roman" w:cs="Times New Roman"/>
        </w:rPr>
        <w:t>12.</w:t>
      </w:r>
      <w:r>
        <w:rPr>
          <w:rFonts w:ascii="Times New Roman" w:hAnsi="Times New Roman" w:cs="Times New Roman"/>
        </w:rPr>
        <w:t>11.2021г.</w:t>
      </w:r>
    </w:p>
    <w:p w:rsidR="00156EE2" w:rsidRDefault="00156EE2" w:rsidP="007F48CD">
      <w:pPr>
        <w:pStyle w:val="30"/>
        <w:keepNext/>
        <w:keepLines/>
        <w:shd w:val="clear" w:color="auto" w:fill="auto"/>
        <w:spacing w:after="0" w:line="240" w:lineRule="auto"/>
        <w:rPr>
          <w:b w:val="0"/>
          <w:sz w:val="24"/>
          <w:szCs w:val="24"/>
        </w:rPr>
      </w:pPr>
    </w:p>
    <w:p w:rsidR="000C24A5" w:rsidRPr="000C24A5" w:rsidRDefault="007F48CD" w:rsidP="000C24A5">
      <w:pPr>
        <w:pStyle w:val="30"/>
        <w:keepNext/>
        <w:keepLines/>
        <w:shd w:val="clear" w:color="auto" w:fill="auto"/>
        <w:spacing w:after="0" w:line="240" w:lineRule="auto"/>
        <w:rPr>
          <w:b w:val="0"/>
          <w:sz w:val="24"/>
          <w:szCs w:val="24"/>
          <w:shd w:val="clear" w:color="auto" w:fill="FFFFFF"/>
        </w:rPr>
      </w:pPr>
      <w:r w:rsidRPr="000C24A5">
        <w:rPr>
          <w:b w:val="0"/>
          <w:sz w:val="24"/>
          <w:szCs w:val="24"/>
        </w:rPr>
        <w:t xml:space="preserve">Порядок предоставления субсидии на </w:t>
      </w:r>
    </w:p>
    <w:p w:rsidR="00A9640D" w:rsidRDefault="001E10EE" w:rsidP="000C24A5">
      <w:pPr>
        <w:pStyle w:val="30"/>
        <w:keepNext/>
        <w:keepLines/>
        <w:shd w:val="clear" w:color="auto" w:fill="auto"/>
        <w:spacing w:after="0" w:line="240" w:lineRule="auto"/>
        <w:rPr>
          <w:b w:val="0"/>
          <w:color w:val="000000" w:themeColor="text1"/>
          <w:sz w:val="24"/>
          <w:szCs w:val="24"/>
        </w:rPr>
      </w:pPr>
      <w:r w:rsidRPr="007F48CD">
        <w:rPr>
          <w:b w:val="0"/>
          <w:sz w:val="24"/>
          <w:szCs w:val="24"/>
        </w:rPr>
        <w:t xml:space="preserve">на </w:t>
      </w:r>
      <w:r>
        <w:rPr>
          <w:b w:val="0"/>
          <w:sz w:val="24"/>
          <w:szCs w:val="24"/>
        </w:rPr>
        <w:t>возмещение</w:t>
      </w:r>
      <w:r w:rsidRPr="007F48CD">
        <w:rPr>
          <w:b w:val="0"/>
          <w:sz w:val="24"/>
          <w:szCs w:val="24"/>
        </w:rPr>
        <w:t xml:space="preserve"> части затрат </w:t>
      </w:r>
      <w:r>
        <w:rPr>
          <w:b w:val="0"/>
          <w:sz w:val="24"/>
          <w:szCs w:val="24"/>
        </w:rPr>
        <w:t>по</w:t>
      </w:r>
      <w:r w:rsidRPr="007F48CD">
        <w:rPr>
          <w:b w:val="0"/>
          <w:sz w:val="24"/>
          <w:szCs w:val="24"/>
        </w:rPr>
        <w:t xml:space="preserve"> </w:t>
      </w:r>
      <w:r w:rsidRPr="007412D0">
        <w:rPr>
          <w:b w:val="0"/>
          <w:sz w:val="24"/>
          <w:szCs w:val="24"/>
        </w:rPr>
        <w:t>оказани</w:t>
      </w:r>
      <w:r>
        <w:rPr>
          <w:b w:val="0"/>
          <w:sz w:val="24"/>
          <w:szCs w:val="24"/>
        </w:rPr>
        <w:t>ю</w:t>
      </w:r>
      <w:r w:rsidRPr="007412D0">
        <w:rPr>
          <w:b w:val="0"/>
          <w:sz w:val="24"/>
          <w:szCs w:val="24"/>
        </w:rPr>
        <w:t xml:space="preserve"> услуг в сфере физической культуры и спорта, направленных на </w:t>
      </w:r>
      <w:r w:rsidRPr="007412D0">
        <w:rPr>
          <w:b w:val="0"/>
          <w:color w:val="000000" w:themeColor="text1"/>
          <w:sz w:val="24"/>
          <w:szCs w:val="24"/>
        </w:rPr>
        <w:t xml:space="preserve">организацию </w:t>
      </w:r>
      <w:r w:rsidR="00A9640D">
        <w:rPr>
          <w:b w:val="0"/>
          <w:color w:val="000000" w:themeColor="text1"/>
          <w:sz w:val="24"/>
          <w:szCs w:val="24"/>
        </w:rPr>
        <w:t xml:space="preserve">с детьми и подростками </w:t>
      </w:r>
    </w:p>
    <w:p w:rsidR="009916CE" w:rsidRDefault="001E10EE" w:rsidP="000C24A5">
      <w:pPr>
        <w:pStyle w:val="30"/>
        <w:keepNext/>
        <w:keepLines/>
        <w:shd w:val="clear" w:color="auto" w:fill="auto"/>
        <w:spacing w:after="0" w:line="240" w:lineRule="auto"/>
        <w:rPr>
          <w:b w:val="0"/>
          <w:color w:val="000000" w:themeColor="text1"/>
          <w:sz w:val="24"/>
          <w:szCs w:val="24"/>
        </w:rPr>
      </w:pPr>
      <w:r w:rsidRPr="007412D0">
        <w:rPr>
          <w:b w:val="0"/>
          <w:color w:val="000000" w:themeColor="text1"/>
          <w:sz w:val="24"/>
          <w:szCs w:val="24"/>
        </w:rPr>
        <w:t>спортивно-массовой и учебно-тренировочной работы по хоккею</w:t>
      </w:r>
      <w:r>
        <w:rPr>
          <w:b w:val="0"/>
          <w:color w:val="000000" w:themeColor="text1"/>
          <w:sz w:val="24"/>
          <w:szCs w:val="24"/>
        </w:rPr>
        <w:t xml:space="preserve"> с шайбой</w:t>
      </w:r>
    </w:p>
    <w:p w:rsidR="00DB35F7" w:rsidRPr="000C24A5" w:rsidRDefault="00DB35F7" w:rsidP="000C24A5">
      <w:pPr>
        <w:pStyle w:val="30"/>
        <w:keepNext/>
        <w:keepLines/>
        <w:shd w:val="clear" w:color="auto" w:fill="auto"/>
        <w:spacing w:after="0" w:line="240" w:lineRule="auto"/>
        <w:rPr>
          <w:b w:val="0"/>
          <w:sz w:val="24"/>
          <w:szCs w:val="24"/>
        </w:rPr>
      </w:pPr>
    </w:p>
    <w:p w:rsidR="007F48CD" w:rsidRPr="007F48CD" w:rsidRDefault="007F48CD" w:rsidP="007F48CD">
      <w:pPr>
        <w:pStyle w:val="20"/>
        <w:numPr>
          <w:ilvl w:val="0"/>
          <w:numId w:val="3"/>
        </w:numPr>
        <w:shd w:val="clear" w:color="auto" w:fill="auto"/>
        <w:spacing w:before="0" w:line="240" w:lineRule="auto"/>
        <w:jc w:val="center"/>
        <w:rPr>
          <w:sz w:val="24"/>
          <w:szCs w:val="24"/>
        </w:rPr>
      </w:pPr>
      <w:r w:rsidRPr="007F48CD">
        <w:rPr>
          <w:sz w:val="24"/>
          <w:szCs w:val="24"/>
        </w:rPr>
        <w:t>Общие положения.</w:t>
      </w:r>
    </w:p>
    <w:p w:rsidR="007F48CD" w:rsidRPr="007F48CD" w:rsidRDefault="007F48CD" w:rsidP="007F48CD">
      <w:pPr>
        <w:pStyle w:val="20"/>
        <w:shd w:val="clear" w:color="auto" w:fill="auto"/>
        <w:spacing w:before="0" w:line="240" w:lineRule="auto"/>
        <w:ind w:left="927"/>
        <w:rPr>
          <w:sz w:val="24"/>
          <w:szCs w:val="24"/>
        </w:rPr>
      </w:pPr>
    </w:p>
    <w:p w:rsidR="007F48CD" w:rsidRPr="007F48CD" w:rsidRDefault="007F48CD" w:rsidP="007F48CD">
      <w:pPr>
        <w:pStyle w:val="30"/>
        <w:keepNext/>
        <w:keepLines/>
        <w:shd w:val="clear" w:color="auto" w:fill="auto"/>
        <w:spacing w:after="0" w:line="240" w:lineRule="auto"/>
        <w:ind w:firstLine="567"/>
        <w:jc w:val="both"/>
        <w:rPr>
          <w:b w:val="0"/>
          <w:sz w:val="24"/>
          <w:szCs w:val="24"/>
        </w:rPr>
      </w:pPr>
      <w:r w:rsidRPr="007F48CD">
        <w:rPr>
          <w:b w:val="0"/>
          <w:sz w:val="24"/>
          <w:szCs w:val="24"/>
        </w:rPr>
        <w:t xml:space="preserve">1. Настоящий Порядок предоставления субсидии из бюджета муниципального образования «Старицкий район» </w:t>
      </w:r>
      <w:r w:rsidRPr="00CD3F69">
        <w:rPr>
          <w:b w:val="0"/>
          <w:sz w:val="24"/>
          <w:szCs w:val="24"/>
        </w:rPr>
        <w:t>Тверской области на</w:t>
      </w:r>
      <w:r w:rsidRPr="007F48CD">
        <w:rPr>
          <w:b w:val="0"/>
          <w:sz w:val="24"/>
          <w:szCs w:val="24"/>
        </w:rPr>
        <w:t xml:space="preserve"> </w:t>
      </w:r>
      <w:r w:rsidR="00802BA6">
        <w:rPr>
          <w:b w:val="0"/>
          <w:sz w:val="24"/>
          <w:szCs w:val="24"/>
        </w:rPr>
        <w:t>возмещение</w:t>
      </w:r>
      <w:r w:rsidRPr="007F48CD">
        <w:rPr>
          <w:b w:val="0"/>
          <w:sz w:val="24"/>
          <w:szCs w:val="24"/>
        </w:rPr>
        <w:t xml:space="preserve"> части затрат </w:t>
      </w:r>
      <w:r w:rsidR="001E10EE">
        <w:rPr>
          <w:b w:val="0"/>
          <w:sz w:val="24"/>
          <w:szCs w:val="24"/>
        </w:rPr>
        <w:t>по</w:t>
      </w:r>
      <w:r w:rsidRPr="007F48CD">
        <w:rPr>
          <w:b w:val="0"/>
          <w:sz w:val="24"/>
          <w:szCs w:val="24"/>
        </w:rPr>
        <w:t xml:space="preserve"> </w:t>
      </w:r>
      <w:r w:rsidR="007412D0" w:rsidRPr="007412D0">
        <w:rPr>
          <w:b w:val="0"/>
          <w:sz w:val="24"/>
          <w:szCs w:val="24"/>
        </w:rPr>
        <w:t>оказани</w:t>
      </w:r>
      <w:r w:rsidR="001E10EE">
        <w:rPr>
          <w:b w:val="0"/>
          <w:sz w:val="24"/>
          <w:szCs w:val="24"/>
        </w:rPr>
        <w:t>ю</w:t>
      </w:r>
      <w:r w:rsidR="007412D0" w:rsidRPr="007412D0">
        <w:rPr>
          <w:b w:val="0"/>
          <w:sz w:val="24"/>
          <w:szCs w:val="24"/>
        </w:rPr>
        <w:t xml:space="preserve"> услуг в сфере физической культуры и спорта, направленных на </w:t>
      </w:r>
      <w:r w:rsidR="007412D0" w:rsidRPr="007412D0">
        <w:rPr>
          <w:b w:val="0"/>
          <w:color w:val="000000" w:themeColor="text1"/>
          <w:sz w:val="24"/>
          <w:szCs w:val="24"/>
        </w:rPr>
        <w:t xml:space="preserve">организацию </w:t>
      </w:r>
      <w:r w:rsidR="00001B63">
        <w:rPr>
          <w:b w:val="0"/>
          <w:color w:val="000000" w:themeColor="text1"/>
          <w:sz w:val="24"/>
          <w:szCs w:val="24"/>
        </w:rPr>
        <w:t xml:space="preserve">с детьми и подростками </w:t>
      </w:r>
      <w:r w:rsidR="007412D0" w:rsidRPr="007412D0">
        <w:rPr>
          <w:b w:val="0"/>
          <w:color w:val="000000" w:themeColor="text1"/>
          <w:sz w:val="24"/>
          <w:szCs w:val="24"/>
        </w:rPr>
        <w:t>спортивно-массовой и учебно-тренировочной работы по хоккею</w:t>
      </w:r>
      <w:r w:rsidR="001E10EE">
        <w:rPr>
          <w:b w:val="0"/>
          <w:color w:val="000000" w:themeColor="text1"/>
          <w:sz w:val="24"/>
          <w:szCs w:val="24"/>
        </w:rPr>
        <w:t xml:space="preserve"> с шайбой,</w:t>
      </w:r>
      <w:r w:rsidR="007412D0" w:rsidRPr="007F48CD">
        <w:rPr>
          <w:b w:val="0"/>
          <w:sz w:val="24"/>
          <w:szCs w:val="24"/>
        </w:rPr>
        <w:t xml:space="preserve"> </w:t>
      </w:r>
      <w:r w:rsidRPr="007F48CD">
        <w:rPr>
          <w:b w:val="0"/>
          <w:sz w:val="24"/>
          <w:szCs w:val="24"/>
        </w:rPr>
        <w:t>(далее – Порядок, Субсидии) разработан в соответствии с Бюджетным кодексом Российской Федерации, определяет цели, условия и механизм предоставления</w:t>
      </w:r>
      <w:r w:rsidRPr="007F48CD">
        <w:rPr>
          <w:sz w:val="24"/>
          <w:szCs w:val="24"/>
        </w:rPr>
        <w:t xml:space="preserve"> </w:t>
      </w:r>
      <w:r w:rsidRPr="007F48CD">
        <w:rPr>
          <w:b w:val="0"/>
          <w:sz w:val="24"/>
          <w:szCs w:val="24"/>
        </w:rPr>
        <w:t>Субсидии, требования к отчетности, а также порядок возврата Субсидии в случае нарушения условий ее получения, установленных настоящим Порядком.</w:t>
      </w:r>
    </w:p>
    <w:p w:rsidR="007F48CD" w:rsidRPr="007F48CD" w:rsidRDefault="007F48CD" w:rsidP="007F48CD">
      <w:pPr>
        <w:pStyle w:val="60"/>
        <w:shd w:val="clear" w:color="auto" w:fill="auto"/>
        <w:spacing w:before="0" w:line="240" w:lineRule="auto"/>
        <w:ind w:firstLine="567"/>
        <w:rPr>
          <w:b w:val="0"/>
          <w:sz w:val="24"/>
          <w:szCs w:val="24"/>
        </w:rPr>
      </w:pPr>
      <w:r w:rsidRPr="007F48CD">
        <w:rPr>
          <w:b w:val="0"/>
          <w:sz w:val="24"/>
          <w:szCs w:val="24"/>
        </w:rPr>
        <w:t>2. Субсидия предоставляется из бюджета муниципального образования «Старицкий район» Тверской области (далее – бюджет района, район) в пределах бюджетных ассигнований, предусмотренных на соответствующие цели в бюджете района на соответствующий финансовый год.</w:t>
      </w:r>
    </w:p>
    <w:p w:rsidR="007F48CD" w:rsidRPr="007F48CD" w:rsidRDefault="007F48CD" w:rsidP="007F48CD">
      <w:pPr>
        <w:pStyle w:val="60"/>
        <w:numPr>
          <w:ilvl w:val="0"/>
          <w:numId w:val="2"/>
        </w:numPr>
        <w:shd w:val="clear" w:color="auto" w:fill="auto"/>
        <w:tabs>
          <w:tab w:val="left" w:pos="851"/>
        </w:tabs>
        <w:spacing w:before="0" w:line="240" w:lineRule="auto"/>
        <w:ind w:left="0" w:firstLine="567"/>
        <w:rPr>
          <w:b w:val="0"/>
          <w:bCs w:val="0"/>
          <w:sz w:val="24"/>
          <w:szCs w:val="24"/>
        </w:rPr>
      </w:pPr>
      <w:r w:rsidRPr="007F48CD">
        <w:rPr>
          <w:b w:val="0"/>
          <w:sz w:val="24"/>
          <w:szCs w:val="24"/>
        </w:rPr>
        <w:t>Субсидия предоставляется на безвозмездной и безвозвратной основе, носит целевой и адресный характер и не может быть использована на иные цели.</w:t>
      </w:r>
    </w:p>
    <w:p w:rsidR="007F48CD" w:rsidRPr="007F48CD" w:rsidRDefault="007F48CD" w:rsidP="007F48CD">
      <w:pPr>
        <w:pStyle w:val="60"/>
        <w:numPr>
          <w:ilvl w:val="0"/>
          <w:numId w:val="2"/>
        </w:numPr>
        <w:shd w:val="clear" w:color="auto" w:fill="auto"/>
        <w:tabs>
          <w:tab w:val="left" w:pos="851"/>
        </w:tabs>
        <w:spacing w:before="0" w:line="240" w:lineRule="auto"/>
        <w:ind w:left="0" w:firstLine="567"/>
        <w:rPr>
          <w:rFonts w:eastAsia="Calibri"/>
          <w:sz w:val="24"/>
          <w:szCs w:val="24"/>
        </w:rPr>
      </w:pPr>
      <w:r w:rsidRPr="007F48CD">
        <w:rPr>
          <w:b w:val="0"/>
          <w:bCs w:val="0"/>
          <w:sz w:val="24"/>
          <w:szCs w:val="24"/>
        </w:rPr>
        <w:t xml:space="preserve">Главным распорядителем бюджетных средств, </w:t>
      </w:r>
      <w:r w:rsidRPr="007F48CD">
        <w:rPr>
          <w:b w:val="0"/>
          <w:sz w:val="24"/>
          <w:szCs w:val="24"/>
        </w:rPr>
        <w:t>осуществляющим предоставление субсидии в пределах бюджетных ассигнований, предусмотренных в бюджете района на соответствующий финансовый год, утвержденных решением Собрания депутатов Старицкого района Тверской области, является Администрация Старицкого района Тверской области (далее – Администрация</w:t>
      </w:r>
      <w:r w:rsidR="00F30991">
        <w:rPr>
          <w:b w:val="0"/>
          <w:sz w:val="24"/>
          <w:szCs w:val="24"/>
        </w:rPr>
        <w:t>, главный распорядитель</w:t>
      </w:r>
      <w:r w:rsidRPr="007F48CD">
        <w:rPr>
          <w:b w:val="0"/>
          <w:sz w:val="24"/>
          <w:szCs w:val="24"/>
        </w:rPr>
        <w:t>).</w:t>
      </w:r>
    </w:p>
    <w:p w:rsidR="007F48CD" w:rsidRPr="007F48CD" w:rsidRDefault="007F48CD" w:rsidP="007F48CD">
      <w:pPr>
        <w:pStyle w:val="60"/>
        <w:numPr>
          <w:ilvl w:val="0"/>
          <w:numId w:val="2"/>
        </w:numPr>
        <w:shd w:val="clear" w:color="auto" w:fill="auto"/>
        <w:tabs>
          <w:tab w:val="left" w:pos="851"/>
        </w:tabs>
        <w:spacing w:before="0" w:line="240" w:lineRule="auto"/>
        <w:ind w:left="0" w:firstLine="567"/>
        <w:rPr>
          <w:rFonts w:eastAsia="Calibri"/>
          <w:b w:val="0"/>
          <w:sz w:val="24"/>
          <w:szCs w:val="24"/>
        </w:rPr>
      </w:pPr>
      <w:r w:rsidRPr="007F48CD">
        <w:rPr>
          <w:b w:val="0"/>
          <w:sz w:val="24"/>
          <w:szCs w:val="24"/>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решения о районном бюджете на очередной финансовый год и плановый период (проекта решения о внесении изменений в решение о районном бюджете на текущий финансовый год и плановый период).</w:t>
      </w:r>
    </w:p>
    <w:p w:rsidR="007F48CD" w:rsidRDefault="00C3272F" w:rsidP="00C3272F">
      <w:pPr>
        <w:pStyle w:val="formattext"/>
        <w:spacing w:before="0" w:beforeAutospacing="0" w:after="0" w:afterAutospacing="0"/>
        <w:ind w:firstLine="567"/>
        <w:jc w:val="both"/>
      </w:pPr>
      <w:r>
        <w:t>6.</w:t>
      </w:r>
      <w:r w:rsidR="000A468F">
        <w:t xml:space="preserve"> </w:t>
      </w:r>
      <w:r w:rsidR="007F48CD" w:rsidRPr="007F48CD">
        <w:t xml:space="preserve">Уполномоченным органом по реализации настоящего Порядка является </w:t>
      </w:r>
      <w:r w:rsidR="00877A9A">
        <w:t>комитет по физкультуре и спорту</w:t>
      </w:r>
      <w:r w:rsidR="007F48CD" w:rsidRPr="007F48CD">
        <w:t xml:space="preserve"> администрации Старицкого района (далее – Уполномоченный орган).</w:t>
      </w:r>
    </w:p>
    <w:p w:rsidR="00C3272F" w:rsidRPr="007F48CD" w:rsidRDefault="00C3272F" w:rsidP="00C3272F">
      <w:pPr>
        <w:pStyle w:val="60"/>
        <w:shd w:val="clear" w:color="auto" w:fill="auto"/>
        <w:tabs>
          <w:tab w:val="left" w:pos="567"/>
        </w:tabs>
        <w:spacing w:before="0" w:line="240" w:lineRule="auto"/>
        <w:ind w:firstLine="0"/>
        <w:rPr>
          <w:b w:val="0"/>
          <w:bCs w:val="0"/>
          <w:sz w:val="24"/>
          <w:szCs w:val="24"/>
        </w:rPr>
      </w:pPr>
      <w:r>
        <w:rPr>
          <w:b w:val="0"/>
          <w:bCs w:val="0"/>
          <w:sz w:val="24"/>
          <w:szCs w:val="24"/>
        </w:rPr>
        <w:tab/>
        <w:t>7.</w:t>
      </w:r>
      <w:r w:rsidR="007D566F">
        <w:rPr>
          <w:b w:val="0"/>
          <w:bCs w:val="0"/>
          <w:sz w:val="24"/>
          <w:szCs w:val="24"/>
        </w:rPr>
        <w:t xml:space="preserve"> </w:t>
      </w:r>
      <w:r w:rsidRPr="007F48CD">
        <w:rPr>
          <w:b w:val="0"/>
          <w:bCs w:val="0"/>
          <w:sz w:val="24"/>
          <w:szCs w:val="24"/>
        </w:rPr>
        <w:t xml:space="preserve">Предоставление субсидии осуществляется в целях </w:t>
      </w:r>
      <w:r>
        <w:rPr>
          <w:b w:val="0"/>
          <w:bCs w:val="0"/>
          <w:sz w:val="24"/>
          <w:szCs w:val="24"/>
        </w:rPr>
        <w:t>возмеще</w:t>
      </w:r>
      <w:r w:rsidRPr="007F48CD">
        <w:rPr>
          <w:b w:val="0"/>
          <w:bCs w:val="0"/>
          <w:sz w:val="24"/>
          <w:szCs w:val="24"/>
        </w:rPr>
        <w:t xml:space="preserve">ния части затрат </w:t>
      </w:r>
      <w:r>
        <w:rPr>
          <w:b w:val="0"/>
          <w:bCs w:val="0"/>
          <w:sz w:val="24"/>
          <w:szCs w:val="24"/>
        </w:rPr>
        <w:t>на оплату аренды ледовой арены ГБУ Тверской области «Спортивный ледовый комплекс «Старица»</w:t>
      </w:r>
      <w:r w:rsidRPr="007F48CD">
        <w:rPr>
          <w:b w:val="0"/>
          <w:bCs w:val="0"/>
          <w:sz w:val="24"/>
          <w:szCs w:val="24"/>
        </w:rPr>
        <w:t xml:space="preserve"> с целью организации </w:t>
      </w:r>
      <w:r w:rsidR="00001B63">
        <w:rPr>
          <w:b w:val="0"/>
          <w:bCs w:val="0"/>
          <w:sz w:val="24"/>
          <w:szCs w:val="24"/>
        </w:rPr>
        <w:t xml:space="preserve">с детьми и подростками </w:t>
      </w:r>
      <w:r w:rsidRPr="007412D0">
        <w:rPr>
          <w:b w:val="0"/>
          <w:color w:val="000000" w:themeColor="text1"/>
          <w:sz w:val="24"/>
          <w:szCs w:val="24"/>
        </w:rPr>
        <w:t>спортивно-массовой и учебно-тренировочной работы по хоккею</w:t>
      </w:r>
      <w:r>
        <w:rPr>
          <w:b w:val="0"/>
          <w:color w:val="000000" w:themeColor="text1"/>
          <w:sz w:val="24"/>
          <w:szCs w:val="24"/>
        </w:rPr>
        <w:t xml:space="preserve"> с шайбой</w:t>
      </w:r>
      <w:r w:rsidRPr="007F48CD">
        <w:rPr>
          <w:b w:val="0"/>
          <w:bCs w:val="0"/>
          <w:sz w:val="24"/>
          <w:szCs w:val="24"/>
        </w:rPr>
        <w:t xml:space="preserve"> в рамках реализации Муниципальной программы муниципального образования «Старицкий район» Тверской области «</w:t>
      </w:r>
      <w:r>
        <w:rPr>
          <w:b w:val="0"/>
          <w:bCs w:val="0"/>
          <w:sz w:val="24"/>
          <w:szCs w:val="24"/>
        </w:rPr>
        <w:t>Развитие физической культуры и спорта</w:t>
      </w:r>
      <w:r w:rsidRPr="007F48CD">
        <w:rPr>
          <w:b w:val="0"/>
          <w:bCs w:val="0"/>
          <w:sz w:val="24"/>
          <w:szCs w:val="24"/>
        </w:rPr>
        <w:t xml:space="preserve"> Старицкого района» на 2021-202</w:t>
      </w:r>
      <w:r>
        <w:rPr>
          <w:b w:val="0"/>
          <w:bCs w:val="0"/>
          <w:sz w:val="24"/>
          <w:szCs w:val="24"/>
        </w:rPr>
        <w:t>5</w:t>
      </w:r>
      <w:r w:rsidRPr="007F48CD">
        <w:rPr>
          <w:b w:val="0"/>
          <w:bCs w:val="0"/>
          <w:sz w:val="24"/>
          <w:szCs w:val="24"/>
        </w:rPr>
        <w:t xml:space="preserve"> годы, утвержденной постановлением администрации Старицкого района </w:t>
      </w:r>
      <w:r w:rsidRPr="007D566F">
        <w:rPr>
          <w:b w:val="0"/>
          <w:bCs w:val="0"/>
          <w:sz w:val="24"/>
          <w:szCs w:val="24"/>
        </w:rPr>
        <w:t xml:space="preserve">№ </w:t>
      </w:r>
      <w:r w:rsidR="007D566F" w:rsidRPr="007D566F">
        <w:rPr>
          <w:b w:val="0"/>
          <w:bCs w:val="0"/>
          <w:sz w:val="24"/>
          <w:szCs w:val="24"/>
        </w:rPr>
        <w:t xml:space="preserve">581 </w:t>
      </w:r>
      <w:r w:rsidRPr="007D566F">
        <w:rPr>
          <w:b w:val="0"/>
          <w:bCs w:val="0"/>
          <w:sz w:val="24"/>
          <w:szCs w:val="24"/>
        </w:rPr>
        <w:t xml:space="preserve">от </w:t>
      </w:r>
      <w:r w:rsidR="007D566F" w:rsidRPr="007D566F">
        <w:rPr>
          <w:b w:val="0"/>
          <w:bCs w:val="0"/>
          <w:sz w:val="24"/>
          <w:szCs w:val="24"/>
        </w:rPr>
        <w:t>05.11</w:t>
      </w:r>
      <w:r w:rsidRPr="007D566F">
        <w:rPr>
          <w:b w:val="0"/>
          <w:bCs w:val="0"/>
          <w:sz w:val="24"/>
          <w:szCs w:val="24"/>
        </w:rPr>
        <w:t>.2020</w:t>
      </w:r>
      <w:r w:rsidR="007D566F" w:rsidRPr="007D566F">
        <w:rPr>
          <w:b w:val="0"/>
          <w:bCs w:val="0"/>
          <w:sz w:val="24"/>
          <w:szCs w:val="24"/>
        </w:rPr>
        <w:t xml:space="preserve"> </w:t>
      </w:r>
      <w:r w:rsidRPr="007D566F">
        <w:rPr>
          <w:b w:val="0"/>
          <w:bCs w:val="0"/>
          <w:sz w:val="24"/>
          <w:szCs w:val="24"/>
        </w:rPr>
        <w:t>г.</w:t>
      </w:r>
    </w:p>
    <w:p w:rsidR="00C3272F" w:rsidRPr="00DB35F7" w:rsidRDefault="005356B4" w:rsidP="00DB35F7">
      <w:pPr>
        <w:pStyle w:val="pboth"/>
        <w:shd w:val="clear" w:color="auto" w:fill="FFFFFF"/>
        <w:spacing w:before="0" w:beforeAutospacing="0" w:after="0" w:afterAutospacing="0" w:line="293" w:lineRule="atLeast"/>
        <w:ind w:firstLine="567"/>
        <w:jc w:val="both"/>
        <w:rPr>
          <w:color w:val="000000"/>
        </w:rPr>
      </w:pPr>
      <w:r w:rsidRPr="00E51CEA">
        <w:rPr>
          <w:color w:val="000000"/>
        </w:rPr>
        <w:t>8.</w:t>
      </w:r>
      <w:r w:rsidR="00C3272F" w:rsidRPr="005356B4">
        <w:rPr>
          <w:color w:val="000000"/>
        </w:rPr>
        <w:t>Субсидии предоставля</w:t>
      </w:r>
      <w:r w:rsidR="00E51CEA">
        <w:rPr>
          <w:color w:val="000000"/>
        </w:rPr>
        <w:t>ются на возмещение части затрат</w:t>
      </w:r>
      <w:r w:rsidR="00C3272F" w:rsidRPr="005356B4">
        <w:rPr>
          <w:color w:val="000000"/>
        </w:rPr>
        <w:t xml:space="preserve"> </w:t>
      </w:r>
      <w:r w:rsidR="00A8341C" w:rsidRPr="005356B4">
        <w:rPr>
          <w:color w:val="000000"/>
          <w:shd w:val="clear" w:color="auto" w:fill="FFFFFF"/>
        </w:rPr>
        <w:t>юридическим лицам (за исключением государственных (муниципальных) учреждений) и индивидуальным предпринимател</w:t>
      </w:r>
      <w:r w:rsidR="00A8341C" w:rsidRPr="00DB35F7">
        <w:rPr>
          <w:color w:val="000000"/>
          <w:shd w:val="clear" w:color="auto" w:fill="FFFFFF"/>
        </w:rPr>
        <w:t>ям</w:t>
      </w:r>
      <w:r w:rsidR="00C3272F" w:rsidRPr="00DB35F7">
        <w:rPr>
          <w:color w:val="000000"/>
        </w:rPr>
        <w:t xml:space="preserve"> на выполнение мероприятий, предусмотренных </w:t>
      </w:r>
      <w:hyperlink r:id="rId6" w:anchor="oznP1AyVz1LQ" w:history="1">
        <w:r w:rsidR="00C3272F" w:rsidRPr="00DB35F7">
          <w:rPr>
            <w:rStyle w:val="a6"/>
            <w:color w:val="auto"/>
            <w:u w:val="none"/>
            <w:bdr w:val="none" w:sz="0" w:space="0" w:color="auto" w:frame="1"/>
          </w:rPr>
          <w:t xml:space="preserve">пунктом </w:t>
        </w:r>
        <w:r w:rsidRPr="00DB35F7">
          <w:rPr>
            <w:rStyle w:val="a6"/>
            <w:color w:val="auto"/>
            <w:u w:val="none"/>
            <w:bdr w:val="none" w:sz="0" w:space="0" w:color="auto" w:frame="1"/>
          </w:rPr>
          <w:t>7</w:t>
        </w:r>
      </w:hyperlink>
      <w:r w:rsidR="00C3272F" w:rsidRPr="00DB35F7">
        <w:rPr>
          <w:color w:val="000000"/>
        </w:rPr>
        <w:t> настоящ</w:t>
      </w:r>
      <w:r w:rsidRPr="00DB35F7">
        <w:rPr>
          <w:color w:val="000000"/>
        </w:rPr>
        <w:t>его Порядка</w:t>
      </w:r>
      <w:r w:rsidR="00C3272F" w:rsidRPr="00DB35F7">
        <w:rPr>
          <w:color w:val="000000"/>
        </w:rPr>
        <w:t>.</w:t>
      </w:r>
    </w:p>
    <w:p w:rsidR="00C3272F" w:rsidRPr="00A0771A" w:rsidRDefault="00DB35F7" w:rsidP="00A0771A">
      <w:pPr>
        <w:pStyle w:val="pboth"/>
        <w:shd w:val="clear" w:color="auto" w:fill="FFFFFF"/>
        <w:spacing w:before="0" w:beforeAutospacing="0" w:after="0" w:afterAutospacing="0"/>
        <w:ind w:firstLine="567"/>
        <w:jc w:val="both"/>
        <w:rPr>
          <w:color w:val="000000"/>
        </w:rPr>
      </w:pPr>
      <w:bookmarkStart w:id="1" w:name="100020"/>
      <w:bookmarkEnd w:id="1"/>
      <w:r w:rsidRPr="00DB35F7">
        <w:rPr>
          <w:color w:val="000000"/>
        </w:rPr>
        <w:t>9</w:t>
      </w:r>
      <w:r w:rsidR="00C3272F" w:rsidRPr="00DB35F7">
        <w:rPr>
          <w:color w:val="000000"/>
        </w:rPr>
        <w:t xml:space="preserve">. Право на получение субсидии предоставляется </w:t>
      </w:r>
      <w:r w:rsidRPr="00DB35F7">
        <w:rPr>
          <w:color w:val="000000"/>
          <w:shd w:val="clear" w:color="auto" w:fill="FFFFFF"/>
        </w:rPr>
        <w:t xml:space="preserve">юридическим лицам (за исключением государственных (муниципальных) учреждений) и индивидуальным </w:t>
      </w:r>
      <w:r w:rsidRPr="00DB35F7">
        <w:rPr>
          <w:color w:val="000000"/>
          <w:shd w:val="clear" w:color="auto" w:fill="FFFFFF"/>
        </w:rPr>
        <w:lastRenderedPageBreak/>
        <w:t>предпринимателям</w:t>
      </w:r>
      <w:r w:rsidR="00C3272F" w:rsidRPr="00DB35F7">
        <w:rPr>
          <w:color w:val="000000"/>
        </w:rPr>
        <w:t xml:space="preserve"> по итогам проведения отбора в форме </w:t>
      </w:r>
      <w:r>
        <w:rPr>
          <w:color w:val="000000"/>
        </w:rPr>
        <w:t>запроса предложений</w:t>
      </w:r>
      <w:r w:rsidR="00C3272F" w:rsidRPr="00DB35F7">
        <w:rPr>
          <w:color w:val="000000"/>
        </w:rPr>
        <w:t xml:space="preserve"> (далее соответственно </w:t>
      </w:r>
      <w:r w:rsidR="00556B4C">
        <w:rPr>
          <w:color w:val="000000"/>
        </w:rPr>
        <w:t>–</w:t>
      </w:r>
      <w:r w:rsidR="00C3272F" w:rsidRPr="00DB35F7">
        <w:rPr>
          <w:color w:val="000000"/>
        </w:rPr>
        <w:t xml:space="preserve"> </w:t>
      </w:r>
      <w:r w:rsidR="00556B4C">
        <w:rPr>
          <w:color w:val="000000"/>
        </w:rPr>
        <w:t xml:space="preserve">участники отбора, </w:t>
      </w:r>
      <w:r w:rsidR="00C3272F" w:rsidRPr="00A0771A">
        <w:rPr>
          <w:color w:val="000000"/>
        </w:rPr>
        <w:t xml:space="preserve">получатели субсидии, </w:t>
      </w:r>
      <w:r w:rsidRPr="00A0771A">
        <w:rPr>
          <w:color w:val="000000"/>
        </w:rPr>
        <w:t>отбор</w:t>
      </w:r>
      <w:r w:rsidR="00C3272F" w:rsidRPr="00A0771A">
        <w:rPr>
          <w:color w:val="000000"/>
        </w:rPr>
        <w:t>).</w:t>
      </w:r>
    </w:p>
    <w:p w:rsidR="007F48CD" w:rsidRPr="00A0771A" w:rsidRDefault="007F48CD" w:rsidP="00A0771A">
      <w:pPr>
        <w:pStyle w:val="60"/>
        <w:shd w:val="clear" w:color="auto" w:fill="auto"/>
        <w:tabs>
          <w:tab w:val="left" w:pos="851"/>
        </w:tabs>
        <w:spacing w:before="0" w:line="240" w:lineRule="auto"/>
        <w:rPr>
          <w:b w:val="0"/>
          <w:sz w:val="24"/>
          <w:szCs w:val="24"/>
        </w:rPr>
      </w:pPr>
      <w:bookmarkStart w:id="2" w:name="100021"/>
      <w:bookmarkEnd w:id="2"/>
    </w:p>
    <w:p w:rsidR="00DB35F7" w:rsidRPr="00A0771A" w:rsidRDefault="00DB35F7" w:rsidP="00A0771A">
      <w:pPr>
        <w:pStyle w:val="a5"/>
        <w:numPr>
          <w:ilvl w:val="0"/>
          <w:numId w:val="3"/>
        </w:numPr>
        <w:spacing w:before="0" w:beforeAutospacing="0" w:after="0" w:afterAutospacing="0"/>
        <w:jc w:val="center"/>
        <w:rPr>
          <w:color w:val="000000"/>
        </w:rPr>
      </w:pPr>
      <w:r w:rsidRPr="00A0771A">
        <w:rPr>
          <w:color w:val="000000"/>
        </w:rPr>
        <w:t>Порядок проведения отбора получателей субсидии.</w:t>
      </w:r>
    </w:p>
    <w:p w:rsidR="00DB35F7" w:rsidRPr="00A0771A" w:rsidRDefault="00DB35F7" w:rsidP="00A0771A">
      <w:pPr>
        <w:pStyle w:val="a5"/>
        <w:spacing w:before="0" w:beforeAutospacing="0" w:after="0" w:afterAutospacing="0"/>
        <w:ind w:left="927"/>
        <w:jc w:val="both"/>
        <w:rPr>
          <w:color w:val="000000"/>
        </w:rPr>
      </w:pPr>
    </w:p>
    <w:p w:rsidR="00DB35F7" w:rsidRPr="00160A53" w:rsidRDefault="00DB35F7" w:rsidP="00160A53">
      <w:pPr>
        <w:pStyle w:val="a5"/>
        <w:spacing w:before="0" w:beforeAutospacing="0" w:after="0" w:afterAutospacing="0"/>
        <w:ind w:firstLine="567"/>
        <w:jc w:val="both"/>
        <w:rPr>
          <w:color w:val="000000"/>
        </w:rPr>
      </w:pPr>
      <w:r w:rsidRPr="00A0771A">
        <w:rPr>
          <w:color w:val="000000"/>
        </w:rPr>
        <w:t xml:space="preserve">10. Проведение отбора получателей субсидий проводится в форме запроса </w:t>
      </w:r>
      <w:r w:rsidRPr="00CA2A74">
        <w:rPr>
          <w:color w:val="000000"/>
          <w:sz w:val="22"/>
        </w:rPr>
        <w:t xml:space="preserve">предложений на основании предложений (заявок), направленных участниками для участия в отборе, исходя из </w:t>
      </w:r>
      <w:r w:rsidRPr="00160A53">
        <w:rPr>
          <w:color w:val="000000"/>
        </w:rPr>
        <w:t xml:space="preserve">соответствия участника отбора категориям и критериям отбора, указанным в пункте </w:t>
      </w:r>
      <w:r w:rsidR="00565ABB">
        <w:rPr>
          <w:color w:val="000000"/>
        </w:rPr>
        <w:t>8</w:t>
      </w:r>
      <w:r w:rsidRPr="00160A53">
        <w:rPr>
          <w:color w:val="000000"/>
        </w:rPr>
        <w:t xml:space="preserve"> настоящего Порядка, и очередности поступления предложений (заявок) на участие в отборе.</w:t>
      </w:r>
    </w:p>
    <w:p w:rsidR="00DB35F7" w:rsidRPr="00160A53" w:rsidRDefault="00427078" w:rsidP="00160A53">
      <w:pPr>
        <w:pStyle w:val="a5"/>
        <w:spacing w:before="0" w:beforeAutospacing="0" w:after="0" w:afterAutospacing="0"/>
        <w:ind w:firstLine="567"/>
        <w:jc w:val="both"/>
        <w:rPr>
          <w:color w:val="000000"/>
        </w:rPr>
      </w:pPr>
      <w:r w:rsidRPr="00160A53">
        <w:rPr>
          <w:color w:val="000000"/>
        </w:rPr>
        <w:t>11</w:t>
      </w:r>
      <w:r w:rsidR="00DB35F7" w:rsidRPr="00160A53">
        <w:rPr>
          <w:color w:val="000000"/>
        </w:rPr>
        <w:t xml:space="preserve">. Объявление о проведении отбора размещается на официальном сайте Администрации </w:t>
      </w:r>
      <w:r w:rsidRPr="00160A53">
        <w:rPr>
          <w:color w:val="000000"/>
        </w:rPr>
        <w:t>Старицкого района Тверской области</w:t>
      </w:r>
      <w:r w:rsidR="00DB35F7" w:rsidRPr="00160A53">
        <w:rPr>
          <w:color w:val="000000"/>
        </w:rPr>
        <w:t xml:space="preserve"> 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DB35F7" w:rsidRPr="00FC432D" w:rsidRDefault="00DB35F7" w:rsidP="00030706">
      <w:pPr>
        <w:pStyle w:val="a5"/>
        <w:spacing w:before="0" w:beforeAutospacing="0" w:after="0" w:afterAutospacing="0"/>
        <w:jc w:val="both"/>
        <w:rPr>
          <w:color w:val="000000"/>
        </w:rPr>
      </w:pPr>
      <w:r w:rsidRPr="00160A53">
        <w:rPr>
          <w:color w:val="000000"/>
        </w:rPr>
        <w:t xml:space="preserve">1) сроков проведения отбора с указанием даты, времени начала и окончания приема предложений (заявок) организаций на участие в отборе (далее – заявки), которые не могут быть </w:t>
      </w:r>
      <w:r w:rsidRPr="00FC432D">
        <w:rPr>
          <w:color w:val="000000"/>
        </w:rPr>
        <w:t>меньше 30 календарных дней, следующих за днем размещения</w:t>
      </w:r>
      <w:r w:rsidR="00CA2A74" w:rsidRPr="00FC432D">
        <w:rPr>
          <w:color w:val="000000"/>
        </w:rPr>
        <w:t xml:space="preserve"> объявления о проведении отбора</w:t>
      </w:r>
      <w:r w:rsidRPr="00FC432D">
        <w:rPr>
          <w:color w:val="000000"/>
        </w:rPr>
        <w:t>;</w:t>
      </w:r>
    </w:p>
    <w:p w:rsidR="00DB35F7" w:rsidRPr="00FC432D" w:rsidRDefault="00DB35F7" w:rsidP="00030706">
      <w:pPr>
        <w:pStyle w:val="a5"/>
        <w:spacing w:before="0" w:beforeAutospacing="0" w:after="0" w:afterAutospacing="0"/>
        <w:jc w:val="both"/>
        <w:rPr>
          <w:color w:val="000000"/>
        </w:rPr>
      </w:pPr>
      <w:r w:rsidRPr="00FC432D">
        <w:rPr>
          <w:color w:val="000000"/>
        </w:rPr>
        <w:t xml:space="preserve">2) наименования, места нахождения, почтового адреса, адреса электронной почты </w:t>
      </w:r>
      <w:r w:rsidR="00217A07" w:rsidRPr="00FC432D">
        <w:rPr>
          <w:color w:val="000000"/>
        </w:rPr>
        <w:t>Администрации</w:t>
      </w:r>
      <w:r w:rsidRPr="00FC432D">
        <w:rPr>
          <w:color w:val="000000"/>
        </w:rPr>
        <w:t>;</w:t>
      </w:r>
    </w:p>
    <w:p w:rsidR="00DB35F7" w:rsidRPr="00FC432D" w:rsidRDefault="00DB35F7" w:rsidP="00030706">
      <w:pPr>
        <w:pStyle w:val="a5"/>
        <w:spacing w:before="0" w:beforeAutospacing="0" w:after="0" w:afterAutospacing="0"/>
        <w:jc w:val="both"/>
        <w:rPr>
          <w:color w:val="000000"/>
        </w:rPr>
      </w:pPr>
      <w:r w:rsidRPr="00FC432D">
        <w:rPr>
          <w:color w:val="000000"/>
        </w:rPr>
        <w:t xml:space="preserve">3) </w:t>
      </w:r>
      <w:r w:rsidR="002E4946">
        <w:rPr>
          <w:color w:val="000000"/>
        </w:rPr>
        <w:t xml:space="preserve">  </w:t>
      </w:r>
      <w:r w:rsidRPr="00001B63">
        <w:rPr>
          <w:color w:val="000000"/>
        </w:rPr>
        <w:t>результатов предоставления субсидии</w:t>
      </w:r>
      <w:r w:rsidR="00160A53" w:rsidRPr="00001B63">
        <w:rPr>
          <w:color w:val="000000"/>
        </w:rPr>
        <w:t xml:space="preserve"> в соответствии с</w:t>
      </w:r>
      <w:r w:rsidR="00001B63" w:rsidRPr="00001B63">
        <w:rPr>
          <w:color w:val="000000"/>
        </w:rPr>
        <w:t xml:space="preserve"> пунктом</w:t>
      </w:r>
      <w:r w:rsidR="00001B63">
        <w:rPr>
          <w:color w:val="000000"/>
        </w:rPr>
        <w:t xml:space="preserve"> 2</w:t>
      </w:r>
      <w:r w:rsidR="00D716B7">
        <w:rPr>
          <w:color w:val="000000"/>
        </w:rPr>
        <w:t>7</w:t>
      </w:r>
      <w:r w:rsidR="00001B63">
        <w:rPr>
          <w:color w:val="000000"/>
        </w:rPr>
        <w:t xml:space="preserve"> настоящего Порядка</w:t>
      </w:r>
      <w:r w:rsidRPr="00FC432D">
        <w:rPr>
          <w:color w:val="000000"/>
        </w:rPr>
        <w:t>;</w:t>
      </w:r>
    </w:p>
    <w:p w:rsidR="00DB35F7" w:rsidRPr="00FC432D" w:rsidRDefault="00DB35F7" w:rsidP="00E6244E">
      <w:pPr>
        <w:pStyle w:val="a5"/>
        <w:spacing w:before="0" w:beforeAutospacing="0" w:after="0" w:afterAutospacing="0"/>
        <w:jc w:val="both"/>
        <w:rPr>
          <w:color w:val="000000"/>
        </w:rPr>
      </w:pPr>
      <w:r w:rsidRPr="00FC432D">
        <w:rPr>
          <w:color w:val="000000"/>
        </w:rPr>
        <w:t xml:space="preserve">4) указателей страниц сайта </w:t>
      </w:r>
      <w:r w:rsidR="00160A53" w:rsidRPr="00FC432D">
        <w:rPr>
          <w:color w:val="000000"/>
        </w:rPr>
        <w:t xml:space="preserve">Администрации Старицкого района Тверской области </w:t>
      </w:r>
      <w:r w:rsidRPr="00FC432D">
        <w:rPr>
          <w:color w:val="000000"/>
        </w:rPr>
        <w:t>в информационно-телекоммуникационной сети Интернет, на котором обеспечивается проведение отбора;</w:t>
      </w:r>
    </w:p>
    <w:p w:rsidR="00DB35F7" w:rsidRPr="00FC432D" w:rsidRDefault="00DB35F7" w:rsidP="00E6244E">
      <w:pPr>
        <w:pStyle w:val="a5"/>
        <w:spacing w:before="0" w:beforeAutospacing="0" w:after="0" w:afterAutospacing="0"/>
        <w:jc w:val="both"/>
        <w:rPr>
          <w:color w:val="000000"/>
        </w:rPr>
      </w:pPr>
      <w:r w:rsidRPr="00FC432D">
        <w:rPr>
          <w:color w:val="000000"/>
        </w:rPr>
        <w:t>5</w:t>
      </w:r>
      <w:r w:rsidRPr="00D77BA8">
        <w:rPr>
          <w:color w:val="000000"/>
        </w:rPr>
        <w:t xml:space="preserve">) требований, которым должны соответствовать участники отбора, установленных в пунктах </w:t>
      </w:r>
      <w:r w:rsidR="00D77BA8" w:rsidRPr="00D77BA8">
        <w:rPr>
          <w:color w:val="000000"/>
        </w:rPr>
        <w:t>1</w:t>
      </w:r>
      <w:r w:rsidR="00D716B7">
        <w:rPr>
          <w:color w:val="000000"/>
        </w:rPr>
        <w:t>2</w:t>
      </w:r>
      <w:r w:rsidRPr="00D77BA8">
        <w:rPr>
          <w:color w:val="000000"/>
        </w:rPr>
        <w:t>, 1</w:t>
      </w:r>
      <w:r w:rsidR="00D716B7">
        <w:rPr>
          <w:color w:val="000000"/>
        </w:rPr>
        <w:t>3</w:t>
      </w:r>
      <w:r w:rsidRPr="00D77BA8">
        <w:rPr>
          <w:color w:val="000000"/>
        </w:rPr>
        <w:t xml:space="preserve"> настоящего Порядка, и перечня документов, указанных в пункте 1</w:t>
      </w:r>
      <w:r w:rsidR="00D716B7">
        <w:rPr>
          <w:color w:val="000000"/>
        </w:rPr>
        <w:t>4</w:t>
      </w:r>
      <w:r w:rsidRPr="00D77BA8">
        <w:rPr>
          <w:color w:val="000000"/>
        </w:rPr>
        <w:t xml:space="preserve"> настоящего Порядка</w:t>
      </w:r>
      <w:r w:rsidRPr="00FC432D">
        <w:rPr>
          <w:color w:val="000000"/>
        </w:rPr>
        <w:t>, представляемых участниками отбора для подтверждения их соответствия указанным требованиям;</w:t>
      </w:r>
    </w:p>
    <w:p w:rsidR="00DB35F7" w:rsidRPr="00FC432D" w:rsidRDefault="00DB35F7" w:rsidP="00E6244E">
      <w:pPr>
        <w:pStyle w:val="a5"/>
        <w:spacing w:before="0" w:beforeAutospacing="0" w:after="0" w:afterAutospacing="0"/>
        <w:jc w:val="both"/>
        <w:rPr>
          <w:color w:val="000000"/>
        </w:rPr>
      </w:pPr>
      <w:r w:rsidRPr="00FC432D">
        <w:rPr>
          <w:color w:val="000000"/>
        </w:rPr>
        <w:t xml:space="preserve">6) порядка подачи предложений (заявок) участниками отбора и требований, предъявляемых </w:t>
      </w:r>
      <w:r w:rsidRPr="00453C91">
        <w:rPr>
          <w:color w:val="000000"/>
        </w:rPr>
        <w:t>к форме и содержанию предложений (заявок), подаваемых участниками отбора</w:t>
      </w:r>
      <w:r w:rsidR="0062572F" w:rsidRPr="00453C91">
        <w:rPr>
          <w:color w:val="000000"/>
        </w:rPr>
        <w:t>, указанных в пункте 1</w:t>
      </w:r>
      <w:r w:rsidR="00D716B7">
        <w:rPr>
          <w:color w:val="000000"/>
        </w:rPr>
        <w:t>5</w:t>
      </w:r>
      <w:r w:rsidR="0062572F" w:rsidRPr="00453C91">
        <w:rPr>
          <w:color w:val="000000"/>
        </w:rPr>
        <w:t xml:space="preserve"> настоящего</w:t>
      </w:r>
      <w:r w:rsidR="0062572F" w:rsidRPr="00FC432D">
        <w:rPr>
          <w:color w:val="000000"/>
        </w:rPr>
        <w:t xml:space="preserve"> Порядка</w:t>
      </w:r>
      <w:r w:rsidRPr="00FC432D">
        <w:rPr>
          <w:color w:val="000000"/>
        </w:rPr>
        <w:t>;</w:t>
      </w:r>
    </w:p>
    <w:p w:rsidR="00DB35F7" w:rsidRPr="00FC432D" w:rsidRDefault="00DB35F7" w:rsidP="00E6244E">
      <w:pPr>
        <w:pStyle w:val="a5"/>
        <w:spacing w:before="0" w:beforeAutospacing="0" w:after="0" w:afterAutospacing="0"/>
        <w:jc w:val="both"/>
        <w:rPr>
          <w:color w:val="000000"/>
        </w:rPr>
      </w:pPr>
      <w:r w:rsidRPr="00FC432D">
        <w:rPr>
          <w:color w:val="000000"/>
        </w:rPr>
        <w:t>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DB35F7" w:rsidRPr="00FC432D" w:rsidRDefault="00DB35F7" w:rsidP="00E6244E">
      <w:pPr>
        <w:pStyle w:val="a5"/>
        <w:spacing w:before="0" w:beforeAutospacing="0" w:after="0" w:afterAutospacing="0"/>
        <w:jc w:val="both"/>
        <w:rPr>
          <w:color w:val="000000"/>
        </w:rPr>
      </w:pPr>
      <w:r w:rsidRPr="00FC432D">
        <w:rPr>
          <w:color w:val="000000"/>
        </w:rPr>
        <w:t xml:space="preserve">8) правил рассмотрения и оценки заявок участников отбора в соответствии </w:t>
      </w:r>
      <w:r w:rsidR="00410EBE">
        <w:rPr>
          <w:color w:val="000000"/>
        </w:rPr>
        <w:t>настоящим</w:t>
      </w:r>
      <w:r w:rsidRPr="00FC432D">
        <w:rPr>
          <w:color w:val="000000"/>
        </w:rPr>
        <w:t xml:space="preserve"> Порядк</w:t>
      </w:r>
      <w:r w:rsidR="00410EBE">
        <w:rPr>
          <w:color w:val="000000"/>
        </w:rPr>
        <w:t>ом</w:t>
      </w:r>
      <w:r w:rsidRPr="00FC432D">
        <w:rPr>
          <w:color w:val="000000"/>
        </w:rPr>
        <w:t>;</w:t>
      </w:r>
    </w:p>
    <w:p w:rsidR="00DB35F7" w:rsidRPr="00FC432D" w:rsidRDefault="00DB35F7" w:rsidP="00E6244E">
      <w:pPr>
        <w:pStyle w:val="a5"/>
        <w:spacing w:before="0" w:beforeAutospacing="0" w:after="0" w:afterAutospacing="0"/>
        <w:jc w:val="both"/>
        <w:rPr>
          <w:color w:val="000000"/>
        </w:rPr>
      </w:pPr>
      <w:r w:rsidRPr="00FC432D">
        <w:rPr>
          <w:color w:val="000000"/>
        </w:rPr>
        <w:t>9) порядка предоставления участниками отбора разъяснений положений объявления о проведении отбора, даты начала и окончания срока такого предоставления;</w:t>
      </w:r>
    </w:p>
    <w:p w:rsidR="00DB35F7" w:rsidRPr="00FC432D" w:rsidRDefault="00DB35F7" w:rsidP="00E6244E">
      <w:pPr>
        <w:pStyle w:val="a5"/>
        <w:spacing w:before="0" w:beforeAutospacing="0" w:after="0" w:afterAutospacing="0"/>
        <w:jc w:val="both"/>
        <w:rPr>
          <w:color w:val="000000"/>
        </w:rPr>
      </w:pPr>
      <w:r w:rsidRPr="00FC432D">
        <w:rPr>
          <w:color w:val="000000"/>
        </w:rPr>
        <w:t>10) срока, в течение которого победитель отбора должен подписать соглашение о предоставлении субсидии;</w:t>
      </w:r>
    </w:p>
    <w:p w:rsidR="00DB35F7" w:rsidRPr="00FC432D" w:rsidRDefault="00DB35F7" w:rsidP="00E6244E">
      <w:pPr>
        <w:pStyle w:val="a5"/>
        <w:spacing w:before="0" w:beforeAutospacing="0" w:after="0" w:afterAutospacing="0"/>
        <w:jc w:val="both"/>
        <w:rPr>
          <w:color w:val="000000"/>
        </w:rPr>
      </w:pPr>
      <w:r w:rsidRPr="00FC432D">
        <w:rPr>
          <w:color w:val="000000"/>
        </w:rPr>
        <w:t>11) условий признания победителя отбора уклонившимся от заключения соглашения о предоставлении субсидии;</w:t>
      </w:r>
    </w:p>
    <w:p w:rsidR="00DB35F7" w:rsidRDefault="00DB35F7" w:rsidP="00E6244E">
      <w:pPr>
        <w:pStyle w:val="a5"/>
        <w:spacing w:before="0" w:beforeAutospacing="0" w:after="0" w:afterAutospacing="0"/>
        <w:jc w:val="both"/>
        <w:rPr>
          <w:color w:val="000000"/>
          <w:sz w:val="27"/>
          <w:szCs w:val="27"/>
        </w:rPr>
      </w:pPr>
      <w:r w:rsidRPr="00FC432D">
        <w:rPr>
          <w:color w:val="000000"/>
        </w:rPr>
        <w:t xml:space="preserve">12) даты размещения результатов отбора на официальном сайте </w:t>
      </w:r>
      <w:r w:rsidR="00FC432D" w:rsidRPr="00FC432D">
        <w:rPr>
          <w:color w:val="000000"/>
        </w:rPr>
        <w:t xml:space="preserve">Администрации Старицкого района Тверской области </w:t>
      </w:r>
      <w:r w:rsidRPr="00FC432D">
        <w:rPr>
          <w:color w:val="000000"/>
        </w:rPr>
        <w:t>в информационно-телекоммуникационной сети Интернет, которая не может быть позднее 5-го рабочего дня, следующего за днем определения победителя отбора.</w:t>
      </w:r>
      <w:r w:rsidR="00FC432D">
        <w:rPr>
          <w:color w:val="000000"/>
          <w:sz w:val="27"/>
          <w:szCs w:val="27"/>
        </w:rPr>
        <w:t xml:space="preserve"> </w:t>
      </w:r>
    </w:p>
    <w:p w:rsidR="00DB35F7" w:rsidRPr="00A93508" w:rsidRDefault="00DB35F7" w:rsidP="00E6244E">
      <w:pPr>
        <w:pStyle w:val="a5"/>
        <w:spacing w:before="0" w:beforeAutospacing="0" w:after="0" w:afterAutospacing="0"/>
        <w:ind w:firstLine="567"/>
        <w:jc w:val="both"/>
        <w:rPr>
          <w:color w:val="000000"/>
        </w:rPr>
      </w:pPr>
      <w:r w:rsidRPr="00A93508">
        <w:rPr>
          <w:color w:val="000000"/>
        </w:rPr>
        <w:t>1</w:t>
      </w:r>
      <w:r w:rsidR="000C0484">
        <w:rPr>
          <w:color w:val="000000"/>
        </w:rPr>
        <w:t>2</w:t>
      </w:r>
      <w:r w:rsidRPr="00A93508">
        <w:rPr>
          <w:color w:val="000000"/>
        </w:rPr>
        <w:t>. Требования, которым должны соответствовать участники отбора на первое число месяца, предшествующего месяцу, в котором планируется проведение отбора:</w:t>
      </w:r>
    </w:p>
    <w:p w:rsidR="00DB35F7" w:rsidRPr="00A93508" w:rsidRDefault="00DB35F7" w:rsidP="00E6244E">
      <w:pPr>
        <w:pStyle w:val="a5"/>
        <w:spacing w:before="0" w:beforeAutospacing="0" w:after="0" w:afterAutospacing="0"/>
        <w:jc w:val="both"/>
        <w:rPr>
          <w:color w:val="000000"/>
        </w:rPr>
      </w:pPr>
      <w:r w:rsidRPr="00A93508">
        <w:rPr>
          <w:color w:val="000000"/>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DB35F7" w:rsidRPr="00F30BFF" w:rsidRDefault="00DB35F7" w:rsidP="00E6244E">
      <w:pPr>
        <w:pStyle w:val="a5"/>
        <w:spacing w:before="0" w:beforeAutospacing="0" w:after="0" w:afterAutospacing="0"/>
        <w:jc w:val="both"/>
        <w:rPr>
          <w:color w:val="000000"/>
        </w:rPr>
      </w:pPr>
      <w:r w:rsidRPr="00A93508">
        <w:rPr>
          <w:color w:val="000000"/>
        </w:rPr>
        <w:lastRenderedPageBreak/>
        <w:t xml:space="preserve">2) у участника отбора должна отсутствовать просроченная задолженность по возврату в бюджет </w:t>
      </w:r>
      <w:r w:rsidR="00955145" w:rsidRPr="00A93508">
        <w:t>муниципального образования «Старицкий район» Тверской области</w:t>
      </w:r>
      <w:r w:rsidRPr="00A93508">
        <w:rPr>
          <w:color w:val="000000"/>
        </w:rPr>
        <w:t xml:space="preserve"> субсидий, бюджетных инвестиций, предоставленных в том числе в соответствии с иными правовыми актами, а</w:t>
      </w:r>
      <w:r w:rsidR="00955145" w:rsidRPr="00A93508">
        <w:rPr>
          <w:color w:val="000000"/>
        </w:rPr>
        <w:t xml:space="preserve"> </w:t>
      </w:r>
      <w:r w:rsidRPr="00A93508">
        <w:rPr>
          <w:color w:val="000000"/>
        </w:rPr>
        <w:t xml:space="preserve">также иная </w:t>
      </w:r>
      <w:r w:rsidRPr="00F30BFF">
        <w:rPr>
          <w:color w:val="000000"/>
        </w:rPr>
        <w:t xml:space="preserve">просроченная (неурегулированная) задолженность по денежным обязательствам перед </w:t>
      </w:r>
      <w:r w:rsidR="00955145" w:rsidRPr="00F30BFF">
        <w:t>муниципальным образованием «Старицкий район» Тверской области</w:t>
      </w:r>
      <w:r w:rsidRPr="00F30BFF">
        <w:rPr>
          <w:color w:val="000000"/>
        </w:rPr>
        <w:t>;</w:t>
      </w:r>
    </w:p>
    <w:p w:rsidR="00DB35F7" w:rsidRPr="00F30BFF" w:rsidRDefault="00DB35F7" w:rsidP="00E6244E">
      <w:pPr>
        <w:pStyle w:val="a5"/>
        <w:spacing w:before="0" w:beforeAutospacing="0" w:after="0" w:afterAutospacing="0"/>
        <w:jc w:val="both"/>
        <w:rPr>
          <w:color w:val="000000"/>
        </w:rPr>
      </w:pPr>
      <w:r w:rsidRPr="00F30BFF">
        <w:rPr>
          <w:color w:val="000000"/>
        </w:rPr>
        <w:t>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B35F7" w:rsidRPr="00F30BFF" w:rsidRDefault="00DB35F7" w:rsidP="00E6244E">
      <w:pPr>
        <w:pStyle w:val="a5"/>
        <w:spacing w:before="0" w:beforeAutospacing="0" w:after="0" w:afterAutospacing="0"/>
        <w:jc w:val="both"/>
        <w:rPr>
          <w:color w:val="000000"/>
        </w:rPr>
      </w:pPr>
      <w:r w:rsidRPr="00F30BFF">
        <w:rPr>
          <w:color w:val="000000"/>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B35F7" w:rsidRPr="00F30BFF" w:rsidRDefault="00DB35F7" w:rsidP="00E6244E">
      <w:pPr>
        <w:pStyle w:val="a5"/>
        <w:spacing w:before="0" w:beforeAutospacing="0" w:after="0" w:afterAutospacing="0"/>
        <w:jc w:val="both"/>
        <w:rPr>
          <w:color w:val="000000"/>
        </w:rPr>
      </w:pPr>
      <w:r w:rsidRPr="00F30BFF">
        <w:rPr>
          <w:color w:val="000000"/>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B35F7" w:rsidRPr="00F30BFF" w:rsidRDefault="00DB35F7" w:rsidP="00E6244E">
      <w:pPr>
        <w:pStyle w:val="a5"/>
        <w:spacing w:before="0" w:beforeAutospacing="0" w:after="0" w:afterAutospacing="0"/>
        <w:jc w:val="both"/>
        <w:rPr>
          <w:color w:val="000000"/>
        </w:rPr>
      </w:pPr>
      <w:r w:rsidRPr="00F30BFF">
        <w:rPr>
          <w:color w:val="000000"/>
        </w:rPr>
        <w:t xml:space="preserve">6) участники отбора не должны получать средства из бюджета </w:t>
      </w:r>
      <w:r w:rsidR="00580E4F" w:rsidRPr="00F30BFF">
        <w:t>муниципального образования «Старицкий район» Тверской области</w:t>
      </w:r>
      <w:r w:rsidRPr="00F30BFF">
        <w:rPr>
          <w:color w:val="000000"/>
        </w:rPr>
        <w:t xml:space="preserve"> на основании иных муниципальных нормативных правовых актов </w:t>
      </w:r>
      <w:r w:rsidR="00580E4F" w:rsidRPr="00F30BFF">
        <w:t xml:space="preserve">муниципального образования «Старицкий район» Тверской области </w:t>
      </w:r>
      <w:r w:rsidRPr="00F30BFF">
        <w:rPr>
          <w:color w:val="000000"/>
        </w:rPr>
        <w:t xml:space="preserve">на цели, установленные в пункте </w:t>
      </w:r>
      <w:r w:rsidR="00580E4F" w:rsidRPr="00F30BFF">
        <w:rPr>
          <w:color w:val="000000"/>
        </w:rPr>
        <w:t>7</w:t>
      </w:r>
      <w:r w:rsidRPr="00F30BFF">
        <w:rPr>
          <w:color w:val="000000"/>
        </w:rPr>
        <w:t xml:space="preserve"> настоящего Порядка.</w:t>
      </w:r>
    </w:p>
    <w:p w:rsidR="007E546F" w:rsidRPr="00F30BFF" w:rsidRDefault="007E546F" w:rsidP="00E6244E">
      <w:pPr>
        <w:pStyle w:val="a5"/>
        <w:spacing w:before="0" w:beforeAutospacing="0" w:after="0" w:afterAutospacing="0"/>
        <w:ind w:firstLine="708"/>
        <w:jc w:val="both"/>
        <w:rPr>
          <w:color w:val="000000"/>
        </w:rPr>
      </w:pPr>
      <w:r w:rsidRPr="00F30BFF">
        <w:rPr>
          <w:color w:val="000000"/>
        </w:rPr>
        <w:t>1</w:t>
      </w:r>
      <w:r w:rsidR="000C0484">
        <w:rPr>
          <w:color w:val="000000"/>
        </w:rPr>
        <w:t>3</w:t>
      </w:r>
      <w:r w:rsidRPr="00F30BFF">
        <w:rPr>
          <w:color w:val="000000"/>
        </w:rPr>
        <w:t>. Требования к участникам отбора:</w:t>
      </w:r>
    </w:p>
    <w:p w:rsidR="007E546F" w:rsidRPr="00F30BFF" w:rsidRDefault="007E546F" w:rsidP="00E6244E">
      <w:pPr>
        <w:pStyle w:val="a5"/>
        <w:spacing w:before="0" w:beforeAutospacing="0" w:after="0" w:afterAutospacing="0"/>
        <w:jc w:val="both"/>
        <w:rPr>
          <w:color w:val="000000"/>
        </w:rPr>
      </w:pPr>
      <w:r w:rsidRPr="00F30BFF">
        <w:rPr>
          <w:color w:val="000000"/>
        </w:rPr>
        <w:t xml:space="preserve">- регистрация юридического лица (индивидуального предпринимательства) на территории </w:t>
      </w:r>
      <w:r w:rsidRPr="00F30BFF">
        <w:t>муниципального образования «Старицкий район» Тверской области</w:t>
      </w:r>
      <w:r w:rsidR="00D77BA8" w:rsidRPr="00F30BFF">
        <w:t>.</w:t>
      </w:r>
    </w:p>
    <w:p w:rsidR="00DB35F7" w:rsidRPr="00F30BFF" w:rsidRDefault="00DB35F7" w:rsidP="00E6244E">
      <w:pPr>
        <w:pStyle w:val="a5"/>
        <w:spacing w:before="0" w:beforeAutospacing="0" w:after="0" w:afterAutospacing="0"/>
        <w:ind w:firstLine="708"/>
        <w:jc w:val="both"/>
        <w:rPr>
          <w:color w:val="000000"/>
        </w:rPr>
      </w:pPr>
      <w:r w:rsidRPr="00F30BFF">
        <w:rPr>
          <w:color w:val="000000"/>
        </w:rPr>
        <w:t>1</w:t>
      </w:r>
      <w:r w:rsidR="000C0484">
        <w:rPr>
          <w:color w:val="000000"/>
        </w:rPr>
        <w:t>4</w:t>
      </w:r>
      <w:r w:rsidRPr="00F30BFF">
        <w:rPr>
          <w:color w:val="000000"/>
        </w:rPr>
        <w:t>. Для участия в отборе участники отбора представляют главному распорядителю в срок, установленный объявлением об отборе, следующие документы:</w:t>
      </w:r>
    </w:p>
    <w:p w:rsidR="00DB35F7" w:rsidRPr="000C6418" w:rsidRDefault="00DB35F7" w:rsidP="00E6244E">
      <w:pPr>
        <w:pStyle w:val="a5"/>
        <w:spacing w:before="0" w:beforeAutospacing="0" w:after="0" w:afterAutospacing="0"/>
        <w:jc w:val="both"/>
        <w:rPr>
          <w:color w:val="000000"/>
        </w:rPr>
      </w:pPr>
      <w:r w:rsidRPr="00F30BFF">
        <w:rPr>
          <w:color w:val="000000"/>
        </w:rPr>
        <w:t xml:space="preserve">1) заявку о предоставлении субсидии, заверенную подписью руководителя </w:t>
      </w:r>
      <w:r w:rsidR="005F2483">
        <w:rPr>
          <w:color w:val="000000"/>
        </w:rPr>
        <w:t xml:space="preserve">участника </w:t>
      </w:r>
      <w:r w:rsidR="005F2483" w:rsidRPr="000C6418">
        <w:rPr>
          <w:color w:val="000000"/>
        </w:rPr>
        <w:t>отбора</w:t>
      </w:r>
      <w:r w:rsidRPr="000C6418">
        <w:rPr>
          <w:color w:val="000000"/>
        </w:rPr>
        <w:t xml:space="preserve"> (либо уполномоченного представителя при условии представления соответствующей доверенности) и главного бухгалтера, а также печатью (при наличии) согласно приложению 1 к настоящему Порядку;</w:t>
      </w:r>
    </w:p>
    <w:p w:rsidR="00DB35F7" w:rsidRPr="000C6418" w:rsidRDefault="00DB35F7" w:rsidP="00E6244E">
      <w:pPr>
        <w:pStyle w:val="a5"/>
        <w:spacing w:before="0" w:beforeAutospacing="0" w:after="0" w:afterAutospacing="0"/>
        <w:jc w:val="both"/>
        <w:rPr>
          <w:color w:val="000000"/>
        </w:rPr>
      </w:pPr>
      <w:r w:rsidRPr="000C6418">
        <w:rPr>
          <w:color w:val="000000"/>
        </w:rPr>
        <w:t>2) выписку из Единого государственного реестра юридических лиц, содержащую информацию о</w:t>
      </w:r>
      <w:r w:rsidR="00556B4C" w:rsidRPr="000C6418">
        <w:rPr>
          <w:color w:val="000000"/>
        </w:rPr>
        <w:t>б</w:t>
      </w:r>
      <w:r w:rsidRPr="000C6418">
        <w:rPr>
          <w:color w:val="000000"/>
        </w:rPr>
        <w:t xml:space="preserve"> </w:t>
      </w:r>
      <w:r w:rsidR="00556B4C" w:rsidRPr="000C6418">
        <w:rPr>
          <w:color w:val="000000"/>
        </w:rPr>
        <w:t>участнике отбора</w:t>
      </w:r>
      <w:r w:rsidRPr="000C6418">
        <w:rPr>
          <w:color w:val="000000"/>
        </w:rPr>
        <w:t xml:space="preserve"> по состоянию на первое число месяца, предшествующего месяцу подачи заявки на участие в отборе;</w:t>
      </w:r>
    </w:p>
    <w:p w:rsidR="00DB35F7" w:rsidRPr="000C6418" w:rsidRDefault="00DB35F7" w:rsidP="00E6244E">
      <w:pPr>
        <w:pStyle w:val="a5"/>
        <w:spacing w:before="0" w:beforeAutospacing="0" w:after="0" w:afterAutospacing="0"/>
        <w:jc w:val="both"/>
        <w:rPr>
          <w:color w:val="000000"/>
        </w:rPr>
      </w:pPr>
      <w:r w:rsidRPr="000C6418">
        <w:rPr>
          <w:color w:val="000000"/>
        </w:rPr>
        <w:t xml:space="preserve">3) копию свидетельства о постановке </w:t>
      </w:r>
      <w:r w:rsidR="00556B4C" w:rsidRPr="000C6418">
        <w:rPr>
          <w:color w:val="000000"/>
        </w:rPr>
        <w:t>участника отбора</w:t>
      </w:r>
      <w:r w:rsidRPr="000C6418">
        <w:rPr>
          <w:color w:val="000000"/>
        </w:rPr>
        <w:t xml:space="preserve"> на налоговый учет;</w:t>
      </w:r>
    </w:p>
    <w:p w:rsidR="00DB35F7" w:rsidRPr="000C6418" w:rsidRDefault="00DB35F7" w:rsidP="00E6244E">
      <w:pPr>
        <w:pStyle w:val="a5"/>
        <w:spacing w:before="0" w:beforeAutospacing="0" w:after="0" w:afterAutospacing="0"/>
        <w:jc w:val="both"/>
        <w:rPr>
          <w:color w:val="000000"/>
        </w:rPr>
      </w:pPr>
      <w:r w:rsidRPr="000C6418">
        <w:rPr>
          <w:color w:val="000000"/>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подачи заявки на участие в отборе;</w:t>
      </w:r>
    </w:p>
    <w:p w:rsidR="00DB35F7" w:rsidRPr="005F2483" w:rsidRDefault="00D77BA8" w:rsidP="00E6244E">
      <w:pPr>
        <w:pStyle w:val="a5"/>
        <w:spacing w:before="0" w:beforeAutospacing="0" w:after="0" w:afterAutospacing="0"/>
        <w:jc w:val="both"/>
        <w:rPr>
          <w:color w:val="000000"/>
        </w:rPr>
      </w:pPr>
      <w:r w:rsidRPr="000C6418">
        <w:rPr>
          <w:color w:val="000000"/>
        </w:rPr>
        <w:t>5</w:t>
      </w:r>
      <w:r w:rsidR="00DB35F7" w:rsidRPr="000C6418">
        <w:rPr>
          <w:color w:val="000000"/>
        </w:rPr>
        <w:t xml:space="preserve">) расчет </w:t>
      </w:r>
      <w:r w:rsidR="00D94E36" w:rsidRPr="000C6418">
        <w:rPr>
          <w:color w:val="000000"/>
        </w:rPr>
        <w:t>величины</w:t>
      </w:r>
      <w:r w:rsidR="003A7AFB" w:rsidRPr="000C6418">
        <w:rPr>
          <w:color w:val="000000"/>
        </w:rPr>
        <w:t xml:space="preserve"> затрат</w:t>
      </w:r>
      <w:r w:rsidR="00DB35F7" w:rsidRPr="000C6418">
        <w:rPr>
          <w:color w:val="000000"/>
        </w:rPr>
        <w:t xml:space="preserve"> на </w:t>
      </w:r>
      <w:r w:rsidR="00F30BFF" w:rsidRPr="000C6418">
        <w:rPr>
          <w:bCs/>
        </w:rPr>
        <w:t>оплату аренды ледовой арены ГБУ Тверской области «Спортивный ледовый комплекс «Старица»</w:t>
      </w:r>
      <w:r w:rsidR="00F30BFF" w:rsidRPr="000C6418">
        <w:t xml:space="preserve"> с целью организации </w:t>
      </w:r>
      <w:r w:rsidR="00A056E8" w:rsidRPr="000C6418">
        <w:t xml:space="preserve">с детьми и подростками </w:t>
      </w:r>
      <w:r w:rsidR="00F30BFF" w:rsidRPr="000C6418">
        <w:rPr>
          <w:color w:val="000000" w:themeColor="text1"/>
        </w:rPr>
        <w:t>спортивно-массовой и учебно-тренировочной работы по хоккею с шайбой</w:t>
      </w:r>
      <w:r w:rsidR="00DB35F7" w:rsidRPr="000C6418">
        <w:rPr>
          <w:color w:val="000000"/>
        </w:rPr>
        <w:t xml:space="preserve">, </w:t>
      </w:r>
      <w:r w:rsidR="00556B4C" w:rsidRPr="000C6418">
        <w:rPr>
          <w:color w:val="000000"/>
        </w:rPr>
        <w:t xml:space="preserve">за </w:t>
      </w:r>
      <w:r w:rsidR="00F30BFF" w:rsidRPr="000C6418">
        <w:rPr>
          <w:color w:val="000000"/>
        </w:rPr>
        <w:t>квартал</w:t>
      </w:r>
      <w:r w:rsidR="00DB35F7" w:rsidRPr="000C6418">
        <w:rPr>
          <w:color w:val="000000"/>
        </w:rPr>
        <w:t xml:space="preserve">, предшествующий </w:t>
      </w:r>
      <w:r w:rsidR="00F30BFF" w:rsidRPr="000C6418">
        <w:rPr>
          <w:color w:val="000000"/>
        </w:rPr>
        <w:t>месяцу</w:t>
      </w:r>
      <w:r w:rsidR="00DB35F7" w:rsidRPr="000C6418">
        <w:rPr>
          <w:color w:val="000000"/>
        </w:rPr>
        <w:t xml:space="preserve"> обращения за субсидией</w:t>
      </w:r>
      <w:r w:rsidR="00AF7578" w:rsidRPr="000C6418">
        <w:rPr>
          <w:color w:val="000000"/>
        </w:rPr>
        <w:t xml:space="preserve"> и расчет размера субсидии согласно </w:t>
      </w:r>
      <w:r w:rsidR="00AF7578" w:rsidRPr="000C6418">
        <w:rPr>
          <w:color w:val="000000"/>
        </w:rPr>
        <w:lastRenderedPageBreak/>
        <w:t xml:space="preserve">пункту </w:t>
      </w:r>
      <w:r w:rsidR="001A3E4D">
        <w:rPr>
          <w:color w:val="000000"/>
        </w:rPr>
        <w:t>30</w:t>
      </w:r>
      <w:r w:rsidR="00AF7578" w:rsidRPr="000C6418">
        <w:rPr>
          <w:color w:val="000000"/>
        </w:rPr>
        <w:t xml:space="preserve"> настоящего Порядка</w:t>
      </w:r>
      <w:r w:rsidR="00DB35F7" w:rsidRPr="000C6418">
        <w:rPr>
          <w:color w:val="000000"/>
        </w:rPr>
        <w:t xml:space="preserve">, по форме в соответствии с приложением </w:t>
      </w:r>
      <w:r w:rsidR="003A7AFB" w:rsidRPr="000C6418">
        <w:rPr>
          <w:color w:val="000000"/>
        </w:rPr>
        <w:t>2</w:t>
      </w:r>
      <w:r w:rsidR="00DB35F7" w:rsidRPr="000C6418">
        <w:rPr>
          <w:color w:val="000000"/>
        </w:rPr>
        <w:t xml:space="preserve"> к настоящему</w:t>
      </w:r>
      <w:r w:rsidR="00DB35F7" w:rsidRPr="005F2483">
        <w:rPr>
          <w:color w:val="000000"/>
        </w:rPr>
        <w:t xml:space="preserve"> Порядку;</w:t>
      </w:r>
    </w:p>
    <w:p w:rsidR="00DB35F7" w:rsidRPr="00556B4C" w:rsidRDefault="00F30BFF" w:rsidP="00E6244E">
      <w:pPr>
        <w:pStyle w:val="a5"/>
        <w:spacing w:before="0" w:beforeAutospacing="0" w:after="0" w:afterAutospacing="0"/>
        <w:jc w:val="both"/>
        <w:rPr>
          <w:color w:val="000000"/>
        </w:rPr>
      </w:pPr>
      <w:r w:rsidRPr="005F2483">
        <w:rPr>
          <w:color w:val="000000"/>
        </w:rPr>
        <w:t>6</w:t>
      </w:r>
      <w:r w:rsidR="00DB35F7" w:rsidRPr="005F2483">
        <w:rPr>
          <w:color w:val="000000"/>
        </w:rPr>
        <w:t xml:space="preserve">) акт сверки </w:t>
      </w:r>
      <w:r w:rsidR="003322EF" w:rsidRPr="005F2483">
        <w:rPr>
          <w:color w:val="000000"/>
        </w:rPr>
        <w:t xml:space="preserve">расчетов </w:t>
      </w:r>
      <w:r w:rsidR="00DB35F7" w:rsidRPr="005F2483">
        <w:rPr>
          <w:color w:val="000000"/>
        </w:rPr>
        <w:t xml:space="preserve">между </w:t>
      </w:r>
      <w:r w:rsidR="005F2483">
        <w:rPr>
          <w:color w:val="000000"/>
        </w:rPr>
        <w:t>участником отбора</w:t>
      </w:r>
      <w:r w:rsidR="00DB35F7" w:rsidRPr="005F2483">
        <w:rPr>
          <w:color w:val="000000"/>
        </w:rPr>
        <w:t xml:space="preserve"> и </w:t>
      </w:r>
      <w:r w:rsidRPr="005F2483">
        <w:rPr>
          <w:bCs/>
        </w:rPr>
        <w:t>ГБУ Тверской области «Спортивный ледовый комплекс «Старица»</w:t>
      </w:r>
      <w:r w:rsidR="00DB35F7" w:rsidRPr="005F2483">
        <w:rPr>
          <w:color w:val="000000"/>
        </w:rPr>
        <w:t xml:space="preserve">, составленный по состоянию на дату не ранее </w:t>
      </w:r>
      <w:r w:rsidR="003322EF" w:rsidRPr="005F2483">
        <w:rPr>
          <w:color w:val="000000"/>
        </w:rPr>
        <w:t xml:space="preserve">10 </w:t>
      </w:r>
      <w:r w:rsidR="00DB35F7" w:rsidRPr="005F2483">
        <w:rPr>
          <w:color w:val="000000"/>
        </w:rPr>
        <w:t xml:space="preserve">рабочих дней до даты подачи заявки на </w:t>
      </w:r>
      <w:r w:rsidR="00DB35F7" w:rsidRPr="00556B4C">
        <w:rPr>
          <w:color w:val="000000"/>
        </w:rPr>
        <w:t>участие в отборе</w:t>
      </w:r>
      <w:r w:rsidR="003322EF" w:rsidRPr="00556B4C">
        <w:rPr>
          <w:color w:val="000000"/>
        </w:rPr>
        <w:t xml:space="preserve">, и подтверждающий расходы получателя субсидии на </w:t>
      </w:r>
      <w:r w:rsidR="003322EF" w:rsidRPr="00556B4C">
        <w:rPr>
          <w:bCs/>
        </w:rPr>
        <w:t>оплату аренды ледовой арены</w:t>
      </w:r>
      <w:r w:rsidR="00DB35F7" w:rsidRPr="00556B4C">
        <w:rPr>
          <w:color w:val="000000"/>
        </w:rPr>
        <w:t>;</w:t>
      </w:r>
    </w:p>
    <w:p w:rsidR="00556B4C" w:rsidRPr="00556B4C" w:rsidRDefault="00556B4C" w:rsidP="00E6244E">
      <w:pPr>
        <w:pStyle w:val="a5"/>
        <w:spacing w:before="0" w:beforeAutospacing="0" w:after="0" w:afterAutospacing="0"/>
        <w:jc w:val="both"/>
        <w:rPr>
          <w:color w:val="000000"/>
        </w:rPr>
      </w:pPr>
      <w:r w:rsidRPr="00556B4C">
        <w:rPr>
          <w:color w:val="000000"/>
        </w:rPr>
        <w:t xml:space="preserve">7) копии договоров между участником отбора и </w:t>
      </w:r>
      <w:r w:rsidRPr="00556B4C">
        <w:rPr>
          <w:bCs/>
        </w:rPr>
        <w:t>ГБУ Тверской области «Спортивный ледовый комплекс «Старица» на аренду ледовой арены</w:t>
      </w:r>
      <w:r>
        <w:rPr>
          <w:bCs/>
        </w:rPr>
        <w:t xml:space="preserve"> за период, за который испрашивается субсидия</w:t>
      </w:r>
      <w:r w:rsidRPr="00556B4C">
        <w:rPr>
          <w:color w:val="000000"/>
        </w:rPr>
        <w:t>;</w:t>
      </w:r>
    </w:p>
    <w:p w:rsidR="00556B4C" w:rsidRDefault="00556B4C" w:rsidP="00E6244E">
      <w:pPr>
        <w:pStyle w:val="a5"/>
        <w:spacing w:before="0" w:beforeAutospacing="0" w:after="0" w:afterAutospacing="0"/>
        <w:jc w:val="both"/>
        <w:rPr>
          <w:color w:val="000000"/>
        </w:rPr>
      </w:pPr>
      <w:r w:rsidRPr="007C096A">
        <w:rPr>
          <w:color w:val="000000"/>
        </w:rPr>
        <w:t>8) копии платежных поручений, подтверждающих факт оплаты аренд</w:t>
      </w:r>
      <w:r w:rsidR="00F82E7B">
        <w:rPr>
          <w:color w:val="000000"/>
        </w:rPr>
        <w:t>ы</w:t>
      </w:r>
      <w:r w:rsidRPr="007C096A">
        <w:rPr>
          <w:color w:val="000000"/>
        </w:rPr>
        <w:t xml:space="preserve"> ледовой арены участником отбора за отчетный </w:t>
      </w:r>
      <w:r w:rsidR="00F82E7B">
        <w:rPr>
          <w:color w:val="000000"/>
        </w:rPr>
        <w:t>квартал</w:t>
      </w:r>
      <w:r w:rsidRPr="007C096A">
        <w:rPr>
          <w:color w:val="000000"/>
        </w:rPr>
        <w:t>;</w:t>
      </w:r>
    </w:p>
    <w:p w:rsidR="00DB35F7" w:rsidRPr="005F2483" w:rsidRDefault="00AF7578" w:rsidP="00E6244E">
      <w:pPr>
        <w:pStyle w:val="a5"/>
        <w:spacing w:before="0" w:beforeAutospacing="0" w:after="0" w:afterAutospacing="0"/>
        <w:jc w:val="both"/>
        <w:rPr>
          <w:color w:val="000000"/>
        </w:rPr>
      </w:pPr>
      <w:r>
        <w:rPr>
          <w:color w:val="000000"/>
        </w:rPr>
        <w:t>9</w:t>
      </w:r>
      <w:r w:rsidR="000A468F">
        <w:rPr>
          <w:color w:val="000000"/>
        </w:rPr>
        <w:t>)</w:t>
      </w:r>
      <w:r w:rsidR="00DB35F7" w:rsidRPr="005F2483">
        <w:rPr>
          <w:color w:val="000000"/>
        </w:rPr>
        <w:t xml:space="preserve"> гарантийное письмо, подписанное руководителем </w:t>
      </w:r>
      <w:r w:rsidR="005F2483">
        <w:rPr>
          <w:color w:val="000000"/>
        </w:rPr>
        <w:t>участника отбора</w:t>
      </w:r>
      <w:r w:rsidR="00DB35F7" w:rsidRPr="005F2483">
        <w:rPr>
          <w:color w:val="000000"/>
        </w:rPr>
        <w:t xml:space="preserve"> (либо уполномоченным представителем при условии представления соответствующей доверенности) и главным бухгалтером, а также заверенное печатью (при наличии), содержащее сведения:</w:t>
      </w:r>
    </w:p>
    <w:p w:rsidR="00DB35F7" w:rsidRPr="005F2483" w:rsidRDefault="00DB35F7" w:rsidP="00E6244E">
      <w:pPr>
        <w:pStyle w:val="a5"/>
        <w:spacing w:before="0" w:beforeAutospacing="0" w:after="0" w:afterAutospacing="0"/>
        <w:jc w:val="both"/>
        <w:rPr>
          <w:color w:val="000000"/>
        </w:rPr>
      </w:pPr>
      <w:r w:rsidRPr="005F2483">
        <w:rPr>
          <w:color w:val="000000"/>
        </w:rPr>
        <w:t xml:space="preserve">– о том, что </w:t>
      </w:r>
      <w:r w:rsidR="005F2483">
        <w:rPr>
          <w:color w:val="000000"/>
        </w:rPr>
        <w:t>участник отбора</w:t>
      </w:r>
      <w:r w:rsidRPr="005F2483">
        <w:rPr>
          <w:color w:val="000000"/>
        </w:rPr>
        <w:t xml:space="preserve"> не находится в процессе реорганизации, в отношении </w:t>
      </w:r>
      <w:r w:rsidR="005F2483">
        <w:rPr>
          <w:color w:val="000000"/>
        </w:rPr>
        <w:t>участника отбора</w:t>
      </w:r>
      <w:r w:rsidRPr="005F2483">
        <w:rPr>
          <w:color w:val="000000"/>
        </w:rPr>
        <w:t xml:space="preserve">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подачи заявки на участие в отборе;</w:t>
      </w:r>
    </w:p>
    <w:p w:rsidR="00DB35F7" w:rsidRPr="00B7609F" w:rsidRDefault="00DB35F7" w:rsidP="00E6244E">
      <w:pPr>
        <w:pStyle w:val="a5"/>
        <w:spacing w:before="0" w:beforeAutospacing="0" w:after="0" w:afterAutospacing="0"/>
        <w:jc w:val="both"/>
        <w:rPr>
          <w:color w:val="000000"/>
        </w:rPr>
      </w:pPr>
      <w:r w:rsidRPr="005F2483">
        <w:rPr>
          <w:color w:val="000000"/>
        </w:rPr>
        <w:t xml:space="preserve">– об отсутствии у </w:t>
      </w:r>
      <w:r w:rsidR="005F2483">
        <w:rPr>
          <w:color w:val="000000"/>
        </w:rPr>
        <w:t>участника отбора</w:t>
      </w:r>
      <w:r w:rsidRPr="005F2483">
        <w:rPr>
          <w:color w:val="000000"/>
        </w:rPr>
        <w:t xml:space="preserve"> просроченной задолженности по возврату в бюджет </w:t>
      </w:r>
      <w:r w:rsidR="00D17855" w:rsidRPr="005F2483">
        <w:t>муниципального образования «Старицкий район» Тверской области</w:t>
      </w:r>
      <w:r w:rsidR="00D17855" w:rsidRPr="005F2483">
        <w:rPr>
          <w:color w:val="000000"/>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D17855" w:rsidRPr="005F2483">
        <w:t>муниципальным образованием «Старицкий район» Тверской области</w:t>
      </w:r>
      <w:r w:rsidRPr="005F2483">
        <w:rPr>
          <w:color w:val="000000"/>
        </w:rPr>
        <w:t xml:space="preserve">, а также о том, что </w:t>
      </w:r>
      <w:r w:rsidR="005F2483">
        <w:rPr>
          <w:color w:val="000000"/>
        </w:rPr>
        <w:t>участник отбора</w:t>
      </w:r>
      <w:r w:rsidRPr="005F2483">
        <w:rPr>
          <w:color w:val="000000"/>
        </w:rPr>
        <w:t xml:space="preserve"> не получает средства из бюджета </w:t>
      </w:r>
      <w:r w:rsidR="00D17855" w:rsidRPr="00B7609F">
        <w:t>муниципального образования «Старицкий район» Тверской области</w:t>
      </w:r>
      <w:r w:rsidR="00D17855" w:rsidRPr="00B7609F">
        <w:rPr>
          <w:color w:val="000000"/>
        </w:rPr>
        <w:t xml:space="preserve"> </w:t>
      </w:r>
      <w:r w:rsidRPr="00B7609F">
        <w:rPr>
          <w:color w:val="000000"/>
        </w:rPr>
        <w:t xml:space="preserve">на цели, указанные в пункте </w:t>
      </w:r>
      <w:r w:rsidR="00D17855" w:rsidRPr="00B7609F">
        <w:rPr>
          <w:color w:val="000000"/>
        </w:rPr>
        <w:t>7</w:t>
      </w:r>
      <w:r w:rsidRPr="00B7609F">
        <w:rPr>
          <w:color w:val="000000"/>
        </w:rPr>
        <w:t xml:space="preserve"> настоящего Порядка, по состоянию на первое число месяца, предшествующего месяцу подачи заявки на участие в отборе;</w:t>
      </w:r>
    </w:p>
    <w:p w:rsidR="00DB35F7" w:rsidRPr="00B7609F" w:rsidRDefault="00EC4D81" w:rsidP="00E6244E">
      <w:pPr>
        <w:pStyle w:val="a5"/>
        <w:spacing w:before="0" w:beforeAutospacing="0" w:after="0" w:afterAutospacing="0"/>
        <w:jc w:val="both"/>
        <w:rPr>
          <w:color w:val="000000"/>
        </w:rPr>
      </w:pPr>
      <w:r w:rsidRPr="00B7609F">
        <w:rPr>
          <w:color w:val="000000"/>
        </w:rPr>
        <w:t>1</w:t>
      </w:r>
      <w:r w:rsidR="00AF7578">
        <w:rPr>
          <w:color w:val="000000"/>
        </w:rPr>
        <w:t>0</w:t>
      </w:r>
      <w:r w:rsidR="00DB35F7" w:rsidRPr="00B7609F">
        <w:rPr>
          <w:color w:val="000000"/>
        </w:rPr>
        <w:t>) банковские реквизиты участника отбора;</w:t>
      </w:r>
    </w:p>
    <w:p w:rsidR="00DB35F7" w:rsidRPr="00B7609F" w:rsidRDefault="00EC4D81" w:rsidP="00E6244E">
      <w:pPr>
        <w:pStyle w:val="a5"/>
        <w:spacing w:before="0" w:beforeAutospacing="0" w:after="0" w:afterAutospacing="0"/>
        <w:jc w:val="both"/>
        <w:rPr>
          <w:color w:val="000000"/>
        </w:rPr>
      </w:pPr>
      <w:r w:rsidRPr="00B7609F">
        <w:rPr>
          <w:color w:val="000000"/>
        </w:rPr>
        <w:t>1</w:t>
      </w:r>
      <w:r w:rsidR="00AF7578">
        <w:rPr>
          <w:color w:val="000000"/>
        </w:rPr>
        <w:t>1</w:t>
      </w:r>
      <w:r w:rsidR="00DB35F7" w:rsidRPr="00B7609F">
        <w:rPr>
          <w:color w:val="000000"/>
        </w:rPr>
        <w:t xml:space="preserve">) письменное согласие, подписанное руководителем </w:t>
      </w:r>
      <w:r w:rsidR="00556B4C" w:rsidRPr="00B7609F">
        <w:rPr>
          <w:color w:val="000000"/>
        </w:rPr>
        <w:t>участника отбора</w:t>
      </w:r>
      <w:r w:rsidR="00DB35F7" w:rsidRPr="00B7609F">
        <w:rPr>
          <w:color w:val="000000"/>
        </w:rPr>
        <w:t xml:space="preserve"> (либо уполномоченным представителем при условии представления соответствующей доверенности) на публикацию</w:t>
      </w:r>
      <w:r w:rsidR="00556B4C" w:rsidRPr="00B7609F">
        <w:rPr>
          <w:color w:val="000000"/>
        </w:rPr>
        <w:t xml:space="preserve"> </w:t>
      </w:r>
      <w:r w:rsidR="00DB35F7" w:rsidRPr="00B7609F">
        <w:rPr>
          <w:color w:val="000000"/>
        </w:rPr>
        <w:t>(размещение)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sidR="000954F1" w:rsidRPr="00B7609F">
        <w:rPr>
          <w:color w:val="000000"/>
        </w:rPr>
        <w:t>, а также согласие на обработку персональных данных (для физического лица)</w:t>
      </w:r>
      <w:r w:rsidR="00251B3C" w:rsidRPr="00B7609F">
        <w:rPr>
          <w:color w:val="000000"/>
        </w:rPr>
        <w:t>.</w:t>
      </w:r>
    </w:p>
    <w:p w:rsidR="00DB35F7" w:rsidRPr="00B7609F" w:rsidRDefault="00DB35F7" w:rsidP="00E6244E">
      <w:pPr>
        <w:pStyle w:val="a5"/>
        <w:spacing w:before="0" w:beforeAutospacing="0" w:after="0" w:afterAutospacing="0"/>
        <w:ind w:firstLine="708"/>
        <w:jc w:val="both"/>
        <w:rPr>
          <w:color w:val="000000"/>
        </w:rPr>
      </w:pPr>
      <w:r w:rsidRPr="00B7609F">
        <w:rPr>
          <w:color w:val="000000"/>
        </w:rPr>
        <w:t>1</w:t>
      </w:r>
      <w:r w:rsidR="000C0484">
        <w:rPr>
          <w:color w:val="000000"/>
        </w:rPr>
        <w:t>5</w:t>
      </w:r>
      <w:r w:rsidRPr="00B7609F">
        <w:rPr>
          <w:color w:val="000000"/>
        </w:rPr>
        <w:t>. Заявка и документы, указанные в пункте 1</w:t>
      </w:r>
      <w:r w:rsidR="001A3E4D">
        <w:rPr>
          <w:color w:val="000000"/>
        </w:rPr>
        <w:t>4</w:t>
      </w:r>
      <w:r w:rsidRPr="00B7609F">
        <w:rPr>
          <w:color w:val="000000"/>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DB35F7" w:rsidRPr="00B7609F" w:rsidRDefault="00DB35F7" w:rsidP="00E6244E">
      <w:pPr>
        <w:pStyle w:val="a5"/>
        <w:spacing w:before="0" w:beforeAutospacing="0" w:after="0" w:afterAutospacing="0"/>
        <w:ind w:firstLine="708"/>
        <w:jc w:val="both"/>
        <w:rPr>
          <w:color w:val="000000"/>
        </w:rPr>
      </w:pPr>
      <w:r w:rsidRPr="00B7609F">
        <w:rPr>
          <w:color w:val="000000"/>
        </w:rPr>
        <w:t>1</w:t>
      </w:r>
      <w:r w:rsidR="000C0484">
        <w:rPr>
          <w:color w:val="000000"/>
        </w:rPr>
        <w:t>6</w:t>
      </w:r>
      <w:r w:rsidRPr="00B7609F">
        <w:rPr>
          <w:color w:val="000000"/>
        </w:rPr>
        <w:t>. Участник отбора может подать только одну заявку на участие в отборе. Заявка регистрируется главным распорядителем в соответствии с правилами организации документооборота.</w:t>
      </w:r>
    </w:p>
    <w:p w:rsidR="00DB35F7" w:rsidRPr="00B7609F" w:rsidRDefault="00DB35F7" w:rsidP="00E6244E">
      <w:pPr>
        <w:pStyle w:val="a5"/>
        <w:spacing w:before="0" w:beforeAutospacing="0" w:after="0" w:afterAutospacing="0"/>
        <w:ind w:firstLine="708"/>
        <w:jc w:val="both"/>
        <w:rPr>
          <w:color w:val="000000"/>
        </w:rPr>
      </w:pPr>
      <w:r w:rsidRPr="00B7609F">
        <w:rPr>
          <w:color w:val="000000"/>
        </w:rPr>
        <w:t>1</w:t>
      </w:r>
      <w:r w:rsidR="000C0484">
        <w:rPr>
          <w:color w:val="000000"/>
        </w:rPr>
        <w:t>7</w:t>
      </w:r>
      <w:r w:rsidRPr="00B7609F">
        <w:rPr>
          <w:color w:val="000000"/>
        </w:rPr>
        <w:t>. Участник отбора несет ответственность за достоверность сведений, содержащихся в документах, представленных им для получения субсидии.</w:t>
      </w:r>
    </w:p>
    <w:p w:rsidR="00DB35F7" w:rsidRPr="00B7609F" w:rsidRDefault="00DB35F7" w:rsidP="00E6244E">
      <w:pPr>
        <w:pStyle w:val="a5"/>
        <w:spacing w:before="0" w:beforeAutospacing="0" w:after="0" w:afterAutospacing="0"/>
        <w:ind w:firstLine="708"/>
        <w:jc w:val="both"/>
        <w:rPr>
          <w:color w:val="000000"/>
        </w:rPr>
      </w:pPr>
      <w:r w:rsidRPr="00B7609F">
        <w:rPr>
          <w:color w:val="000000"/>
        </w:rPr>
        <w:t>1</w:t>
      </w:r>
      <w:r w:rsidR="000C0484">
        <w:rPr>
          <w:color w:val="000000"/>
        </w:rPr>
        <w:t>8</w:t>
      </w:r>
      <w:r w:rsidRPr="00B7609F">
        <w:rPr>
          <w:color w:val="000000"/>
        </w:rPr>
        <w:t xml:space="preserve">. При приеме заявки на участие в отборе уполномоченный </w:t>
      </w:r>
      <w:r w:rsidR="00251B3C" w:rsidRPr="00B7609F">
        <w:rPr>
          <w:color w:val="000000"/>
        </w:rPr>
        <w:t>орган</w:t>
      </w:r>
      <w:r w:rsidRPr="00B7609F">
        <w:rPr>
          <w:color w:val="000000"/>
        </w:rPr>
        <w:t xml:space="preserve">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DB35F7" w:rsidRPr="00B7609F" w:rsidRDefault="00DB35F7" w:rsidP="00E6244E">
      <w:pPr>
        <w:pStyle w:val="a5"/>
        <w:spacing w:before="0" w:beforeAutospacing="0" w:after="0" w:afterAutospacing="0"/>
        <w:ind w:firstLine="708"/>
        <w:jc w:val="both"/>
        <w:rPr>
          <w:color w:val="000000"/>
        </w:rPr>
      </w:pPr>
      <w:r w:rsidRPr="00B7609F">
        <w:rPr>
          <w:color w:val="000000"/>
        </w:rPr>
        <w:lastRenderedPageBreak/>
        <w:t>1</w:t>
      </w:r>
      <w:r w:rsidR="000C0484">
        <w:rPr>
          <w:color w:val="000000"/>
        </w:rPr>
        <w:t>9</w:t>
      </w:r>
      <w:r w:rsidRPr="00B7609F">
        <w:rPr>
          <w:color w:val="000000"/>
        </w:rPr>
        <w:t>. Основания для отклонения заявки участника конкурса на стадии рассмотрения и оценки заявок:</w:t>
      </w:r>
    </w:p>
    <w:p w:rsidR="00DB35F7" w:rsidRPr="00B7609F" w:rsidRDefault="00DB35F7" w:rsidP="00E6244E">
      <w:pPr>
        <w:pStyle w:val="a5"/>
        <w:spacing w:before="0" w:beforeAutospacing="0" w:after="0" w:afterAutospacing="0"/>
        <w:jc w:val="both"/>
        <w:rPr>
          <w:color w:val="000000"/>
        </w:rPr>
      </w:pPr>
      <w:r w:rsidRPr="00B7609F">
        <w:rPr>
          <w:color w:val="000000"/>
        </w:rPr>
        <w:t xml:space="preserve">1) несоответствие участника отбора требованиям, указанным в пунктах </w:t>
      </w:r>
      <w:r w:rsidR="00251B3C" w:rsidRPr="00B7609F">
        <w:rPr>
          <w:color w:val="000000"/>
        </w:rPr>
        <w:t>1</w:t>
      </w:r>
      <w:r w:rsidR="001A3E4D">
        <w:rPr>
          <w:color w:val="000000"/>
        </w:rPr>
        <w:t>2</w:t>
      </w:r>
      <w:r w:rsidR="00251B3C" w:rsidRPr="00B7609F">
        <w:rPr>
          <w:color w:val="000000"/>
        </w:rPr>
        <w:t>,1</w:t>
      </w:r>
      <w:r w:rsidR="001A3E4D">
        <w:rPr>
          <w:color w:val="000000"/>
        </w:rPr>
        <w:t>3</w:t>
      </w:r>
      <w:r w:rsidRPr="00B7609F">
        <w:rPr>
          <w:color w:val="000000"/>
        </w:rPr>
        <w:t xml:space="preserve"> настоящего Порядка;</w:t>
      </w:r>
    </w:p>
    <w:p w:rsidR="00DB35F7" w:rsidRPr="00B7609F" w:rsidRDefault="00DB35F7" w:rsidP="00E6244E">
      <w:pPr>
        <w:pStyle w:val="a5"/>
        <w:spacing w:before="0" w:beforeAutospacing="0" w:after="0" w:afterAutospacing="0"/>
        <w:jc w:val="both"/>
        <w:rPr>
          <w:color w:val="000000"/>
        </w:rPr>
      </w:pPr>
      <w:r w:rsidRPr="00B7609F">
        <w:rPr>
          <w:color w:val="000000"/>
        </w:rPr>
        <w:t>2) несоответствие представленных участником отбора документов требованиям, указанным в пункте 1</w:t>
      </w:r>
      <w:r w:rsidR="001A3E4D">
        <w:rPr>
          <w:color w:val="000000"/>
        </w:rPr>
        <w:t>5</w:t>
      </w:r>
      <w:r w:rsidRPr="00B7609F">
        <w:rPr>
          <w:color w:val="000000"/>
        </w:rPr>
        <w:t xml:space="preserve"> настоящего Порядка, или непредставление (представление не в полном объеме) документов, указанных в настоящем Порядке;</w:t>
      </w:r>
    </w:p>
    <w:p w:rsidR="00DB35F7" w:rsidRPr="00B7609F" w:rsidRDefault="00DB35F7" w:rsidP="00E6244E">
      <w:pPr>
        <w:pStyle w:val="a5"/>
        <w:spacing w:before="0" w:beforeAutospacing="0" w:after="0" w:afterAutospacing="0"/>
        <w:jc w:val="both"/>
        <w:rPr>
          <w:color w:val="000000"/>
        </w:rPr>
      </w:pPr>
      <w:r w:rsidRPr="00B7609F">
        <w:rPr>
          <w:color w:val="000000"/>
        </w:rPr>
        <w:t>3) недостоверность представленной участником отбора информации, в том числе информации о месте нахождения и адресе юридического лица;</w:t>
      </w:r>
    </w:p>
    <w:p w:rsidR="00DB35F7" w:rsidRPr="00B7609F" w:rsidRDefault="00DB35F7" w:rsidP="00E6244E">
      <w:pPr>
        <w:pStyle w:val="a5"/>
        <w:spacing w:before="0" w:beforeAutospacing="0" w:after="0" w:afterAutospacing="0"/>
        <w:jc w:val="both"/>
        <w:rPr>
          <w:color w:val="000000"/>
        </w:rPr>
      </w:pPr>
      <w:r w:rsidRPr="00B7609F">
        <w:rPr>
          <w:color w:val="000000"/>
        </w:rPr>
        <w:t>4) подача участником отбора заявки после даты и (или) времени, определенных для подачи заявок</w:t>
      </w:r>
      <w:r w:rsidR="00BF6FE3" w:rsidRPr="00B7609F">
        <w:rPr>
          <w:color w:val="000000"/>
        </w:rPr>
        <w:t>;</w:t>
      </w:r>
    </w:p>
    <w:p w:rsidR="00DB35F7" w:rsidRPr="00B7609F" w:rsidRDefault="00DB35F7" w:rsidP="00E6244E">
      <w:pPr>
        <w:pStyle w:val="a5"/>
        <w:spacing w:before="0" w:beforeAutospacing="0" w:after="0" w:afterAutospacing="0"/>
        <w:jc w:val="both"/>
        <w:rPr>
          <w:color w:val="000000"/>
        </w:rPr>
      </w:pPr>
      <w:r w:rsidRPr="00B7609F">
        <w:rPr>
          <w:color w:val="000000"/>
        </w:rPr>
        <w:t>5) недостаточность бюджетных ассигнований и лимитов бюджетных обязательств, предусмотренных главному распорядителю на предоставление</w:t>
      </w:r>
      <w:r w:rsidR="00BF6FE3" w:rsidRPr="00B7609F">
        <w:rPr>
          <w:color w:val="000000"/>
        </w:rPr>
        <w:t xml:space="preserve"> </w:t>
      </w:r>
      <w:r w:rsidRPr="00B7609F">
        <w:rPr>
          <w:color w:val="000000"/>
        </w:rPr>
        <w:t>субсидий на текущий финансовый год (определяется в порядке очередности поступления предложений (заявок) на участие в отборе).</w:t>
      </w:r>
    </w:p>
    <w:p w:rsidR="00DB35F7" w:rsidRPr="00B7609F" w:rsidRDefault="000C0484" w:rsidP="00E6244E">
      <w:pPr>
        <w:pStyle w:val="a5"/>
        <w:spacing w:before="0" w:beforeAutospacing="0" w:after="0" w:afterAutospacing="0"/>
        <w:ind w:firstLine="708"/>
        <w:jc w:val="both"/>
        <w:rPr>
          <w:color w:val="000000"/>
        </w:rPr>
      </w:pPr>
      <w:r>
        <w:rPr>
          <w:color w:val="000000"/>
        </w:rPr>
        <w:t>20</w:t>
      </w:r>
      <w:r w:rsidR="00DB35F7" w:rsidRPr="00B7609F">
        <w:rPr>
          <w:color w:val="000000"/>
        </w:rPr>
        <w:t>. Для рассмотрения и оценки заявок участников отбора главный распорядитель:</w:t>
      </w:r>
    </w:p>
    <w:p w:rsidR="00DB35F7" w:rsidRPr="00B7609F" w:rsidRDefault="00DB35F7" w:rsidP="00E6244E">
      <w:pPr>
        <w:pStyle w:val="a5"/>
        <w:spacing w:before="0" w:beforeAutospacing="0" w:after="0" w:afterAutospacing="0"/>
        <w:jc w:val="both"/>
        <w:rPr>
          <w:color w:val="000000"/>
        </w:rPr>
      </w:pPr>
      <w:r w:rsidRPr="00B7609F">
        <w:rPr>
          <w:color w:val="000000"/>
        </w:rPr>
        <w:t>1) устанавливает дату начала и дату окончания приема заявлений организаций на участие в отборе;</w:t>
      </w:r>
    </w:p>
    <w:p w:rsidR="00DB35F7" w:rsidRPr="00B7609F" w:rsidRDefault="00DB35F7" w:rsidP="00E6244E">
      <w:pPr>
        <w:pStyle w:val="a5"/>
        <w:spacing w:before="0" w:beforeAutospacing="0" w:after="0" w:afterAutospacing="0"/>
        <w:jc w:val="both"/>
        <w:rPr>
          <w:color w:val="000000"/>
        </w:rPr>
      </w:pPr>
      <w:r w:rsidRPr="00B7609F">
        <w:rPr>
          <w:color w:val="000000"/>
        </w:rPr>
        <w:t>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DB35F7" w:rsidRPr="00B7609F" w:rsidRDefault="000C0484" w:rsidP="00E6244E">
      <w:pPr>
        <w:pStyle w:val="a5"/>
        <w:spacing w:before="0" w:beforeAutospacing="0" w:after="0" w:afterAutospacing="0"/>
        <w:ind w:firstLine="708"/>
        <w:jc w:val="both"/>
        <w:rPr>
          <w:color w:val="000000"/>
        </w:rPr>
      </w:pPr>
      <w:r>
        <w:rPr>
          <w:color w:val="000000"/>
        </w:rPr>
        <w:t>21</w:t>
      </w:r>
      <w:r w:rsidR="00DB35F7" w:rsidRPr="00B7609F">
        <w:rPr>
          <w:color w:val="000000"/>
        </w:rPr>
        <w:t xml:space="preserve">. Главный распорядитель в течение 5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w:t>
      </w:r>
      <w:r w:rsidR="00D87F7B" w:rsidRPr="00B7609F">
        <w:rPr>
          <w:color w:val="000000"/>
        </w:rPr>
        <w:t>1</w:t>
      </w:r>
      <w:r w:rsidR="001A3E4D">
        <w:rPr>
          <w:color w:val="000000"/>
        </w:rPr>
        <w:t>2</w:t>
      </w:r>
      <w:r w:rsidR="00D87F7B" w:rsidRPr="00B7609F">
        <w:rPr>
          <w:color w:val="000000"/>
        </w:rPr>
        <w:t>, 1</w:t>
      </w:r>
      <w:r w:rsidR="001A3E4D">
        <w:rPr>
          <w:color w:val="000000"/>
        </w:rPr>
        <w:t>3</w:t>
      </w:r>
      <w:r w:rsidR="00DB35F7" w:rsidRPr="00B7609F">
        <w:rPr>
          <w:color w:val="000000"/>
        </w:rPr>
        <w:t>, 1</w:t>
      </w:r>
      <w:r w:rsidR="001A3E4D">
        <w:rPr>
          <w:color w:val="000000"/>
        </w:rPr>
        <w:t>4</w:t>
      </w:r>
      <w:r w:rsidR="00DB35F7" w:rsidRPr="00B7609F">
        <w:rPr>
          <w:color w:val="000000"/>
        </w:rPr>
        <w:t xml:space="preserve"> настоящего Порядка, и принимает следующие решения:</w:t>
      </w:r>
    </w:p>
    <w:p w:rsidR="00DB35F7" w:rsidRPr="00B7609F" w:rsidRDefault="00DB35F7" w:rsidP="0019357D">
      <w:pPr>
        <w:pStyle w:val="a5"/>
        <w:spacing w:before="0" w:beforeAutospacing="0" w:after="0" w:afterAutospacing="0"/>
        <w:jc w:val="both"/>
        <w:rPr>
          <w:color w:val="000000"/>
        </w:rPr>
      </w:pPr>
      <w:r w:rsidRPr="00B7609F">
        <w:rPr>
          <w:color w:val="000000"/>
        </w:rPr>
        <w:t>1) об отклонении заявки участника отбора по основаниям, указанным в пункте 1</w:t>
      </w:r>
      <w:r w:rsidR="001A3E4D">
        <w:rPr>
          <w:color w:val="000000"/>
        </w:rPr>
        <w:t>9</w:t>
      </w:r>
      <w:r w:rsidRPr="00B7609F">
        <w:rPr>
          <w:color w:val="000000"/>
        </w:rPr>
        <w:t xml:space="preserve"> настоящего Порядка;</w:t>
      </w:r>
    </w:p>
    <w:p w:rsidR="00DB35F7" w:rsidRPr="00B7609F" w:rsidRDefault="00DB35F7" w:rsidP="00E6244E">
      <w:pPr>
        <w:pStyle w:val="a5"/>
        <w:spacing w:before="0" w:beforeAutospacing="0" w:after="0" w:afterAutospacing="0"/>
        <w:rPr>
          <w:color w:val="000000"/>
        </w:rPr>
      </w:pPr>
      <w:r w:rsidRPr="00B7609F">
        <w:rPr>
          <w:color w:val="000000"/>
        </w:rPr>
        <w:t>2) об определении получателей субсидии по результатам отбора.</w:t>
      </w:r>
    </w:p>
    <w:p w:rsidR="00DB35F7" w:rsidRPr="00B7609F" w:rsidRDefault="00E6244E" w:rsidP="00E6244E">
      <w:pPr>
        <w:pStyle w:val="a5"/>
        <w:spacing w:before="0" w:beforeAutospacing="0" w:after="0" w:afterAutospacing="0"/>
        <w:ind w:firstLine="708"/>
        <w:jc w:val="both"/>
        <w:rPr>
          <w:color w:val="000000"/>
        </w:rPr>
      </w:pPr>
      <w:r>
        <w:rPr>
          <w:color w:val="000000"/>
        </w:rPr>
        <w:t>2</w:t>
      </w:r>
      <w:r w:rsidR="000C0484">
        <w:rPr>
          <w:color w:val="000000"/>
        </w:rPr>
        <w:t>2</w:t>
      </w:r>
      <w:r w:rsidR="00DB35F7" w:rsidRPr="00B7609F">
        <w:rPr>
          <w:color w:val="000000"/>
        </w:rPr>
        <w:t xml:space="preserve">. В случае принятия решения об отклонении заявки участника отбора, главный распорядитель уведомляет </w:t>
      </w:r>
      <w:r w:rsidR="00D87F7B" w:rsidRPr="00B7609F">
        <w:rPr>
          <w:color w:val="000000"/>
        </w:rPr>
        <w:t>участника отбора</w:t>
      </w:r>
      <w:r w:rsidR="00DB35F7" w:rsidRPr="00B7609F">
        <w:rPr>
          <w:color w:val="000000"/>
        </w:rPr>
        <w:t xml:space="preserve"> об указанном решении в письменной форме с указанием причин отказа в течение 5 рабочих дней со дня принятия соответствующего решения.</w:t>
      </w:r>
    </w:p>
    <w:p w:rsidR="00DB35F7" w:rsidRPr="00B7609F" w:rsidRDefault="000C0484" w:rsidP="00E6244E">
      <w:pPr>
        <w:pStyle w:val="a5"/>
        <w:spacing w:before="0" w:beforeAutospacing="0" w:after="0" w:afterAutospacing="0"/>
        <w:ind w:firstLine="708"/>
        <w:jc w:val="both"/>
        <w:rPr>
          <w:color w:val="000000"/>
        </w:rPr>
      </w:pPr>
      <w:r>
        <w:rPr>
          <w:color w:val="000000"/>
        </w:rPr>
        <w:t>23</w:t>
      </w:r>
      <w:r w:rsidR="00DB35F7" w:rsidRPr="00B7609F">
        <w:rPr>
          <w:color w:val="000000"/>
        </w:rPr>
        <w:t xml:space="preserve">. После устранения причин принятия решения об отклонении заявки </w:t>
      </w:r>
      <w:r w:rsidR="00D87F7B" w:rsidRPr="00B7609F">
        <w:rPr>
          <w:color w:val="000000"/>
        </w:rPr>
        <w:t>участник отбора</w:t>
      </w:r>
      <w:r w:rsidR="00DB35F7" w:rsidRPr="00B7609F">
        <w:rPr>
          <w:color w:val="000000"/>
        </w:rPr>
        <w:t xml:space="preserve"> вправе повторно обратиться к главному распорядителю за предоставлением субсидии в соответствии с условиями настоящего Порядка.</w:t>
      </w:r>
    </w:p>
    <w:p w:rsidR="0004792A" w:rsidRPr="0004792A" w:rsidRDefault="00D87F7B" w:rsidP="00E6244E">
      <w:pPr>
        <w:pStyle w:val="a5"/>
        <w:spacing w:before="0" w:beforeAutospacing="0" w:after="0" w:afterAutospacing="0"/>
        <w:ind w:firstLine="708"/>
        <w:jc w:val="both"/>
        <w:rPr>
          <w:color w:val="000000"/>
        </w:rPr>
      </w:pPr>
      <w:r w:rsidRPr="00B7609F">
        <w:rPr>
          <w:color w:val="000000"/>
        </w:rPr>
        <w:t>2</w:t>
      </w:r>
      <w:r w:rsidR="000C0484">
        <w:rPr>
          <w:color w:val="000000"/>
        </w:rPr>
        <w:t>4</w:t>
      </w:r>
      <w:r w:rsidR="00DB35F7" w:rsidRPr="00B7609F">
        <w:rPr>
          <w:color w:val="000000"/>
        </w:rPr>
        <w:t xml:space="preserve">. </w:t>
      </w:r>
      <w:r w:rsidR="00DB35F7" w:rsidRPr="0004792A">
        <w:rPr>
          <w:color w:val="000000"/>
        </w:rPr>
        <w:t xml:space="preserve">Информация о результате рассмотрения заявок размещается на официальном сайте Администрации </w:t>
      </w:r>
      <w:r w:rsidR="00BB6865" w:rsidRPr="0004792A">
        <w:rPr>
          <w:color w:val="000000"/>
        </w:rPr>
        <w:t>Старицкого района Тверской области</w:t>
      </w:r>
      <w:r w:rsidR="00DB35F7" w:rsidRPr="0004792A">
        <w:rPr>
          <w:color w:val="000000"/>
        </w:rPr>
        <w:t xml:space="preserve"> в информационно-телекоммуникационной сети Интернет, не позднее 5 рабочих дней с даты принятия решений, указанных в пункте </w:t>
      </w:r>
      <w:r w:rsidR="001A3E4D">
        <w:rPr>
          <w:color w:val="000000"/>
        </w:rPr>
        <w:t>21</w:t>
      </w:r>
      <w:r w:rsidR="00DB35F7" w:rsidRPr="0004792A">
        <w:rPr>
          <w:color w:val="000000"/>
        </w:rPr>
        <w:t xml:space="preserve"> настоящего Порядка. </w:t>
      </w:r>
      <w:r w:rsidR="0004792A" w:rsidRPr="0004792A">
        <w:rPr>
          <w:color w:val="000000"/>
        </w:rPr>
        <w:t xml:space="preserve">Указанная информация </w:t>
      </w:r>
      <w:r w:rsidR="006637BC">
        <w:rPr>
          <w:color w:val="000000"/>
        </w:rPr>
        <w:t xml:space="preserve">должна </w:t>
      </w:r>
      <w:r w:rsidR="0004792A" w:rsidRPr="0004792A">
        <w:rPr>
          <w:color w:val="000000"/>
        </w:rPr>
        <w:t>содерж</w:t>
      </w:r>
      <w:r w:rsidR="006637BC">
        <w:rPr>
          <w:color w:val="000000"/>
        </w:rPr>
        <w:t xml:space="preserve">ать </w:t>
      </w:r>
      <w:r w:rsidR="0004792A" w:rsidRPr="0004792A">
        <w:rPr>
          <w:color w:val="000000"/>
        </w:rPr>
        <w:t>следующие сведения:</w:t>
      </w:r>
    </w:p>
    <w:p w:rsidR="0004792A" w:rsidRPr="0004792A" w:rsidRDefault="0004792A" w:rsidP="00E6244E">
      <w:pPr>
        <w:pStyle w:val="a5"/>
        <w:spacing w:before="0" w:beforeAutospacing="0" w:after="0" w:afterAutospacing="0"/>
        <w:jc w:val="both"/>
        <w:rPr>
          <w:color w:val="000000"/>
        </w:rPr>
      </w:pPr>
      <w:r w:rsidRPr="0004792A">
        <w:rPr>
          <w:color w:val="000000"/>
        </w:rPr>
        <w:t>-дата, время, место проведения рассмотрения предложений;</w:t>
      </w:r>
    </w:p>
    <w:p w:rsidR="0004792A" w:rsidRPr="0004792A" w:rsidRDefault="0004792A" w:rsidP="00E6244E">
      <w:pPr>
        <w:pStyle w:val="a5"/>
        <w:shd w:val="clear" w:color="auto" w:fill="FDFDFD"/>
        <w:spacing w:before="0" w:beforeAutospacing="0" w:after="0" w:afterAutospacing="0"/>
        <w:jc w:val="both"/>
        <w:textAlignment w:val="baseline"/>
        <w:rPr>
          <w:color w:val="111111"/>
        </w:rPr>
      </w:pPr>
      <w:r w:rsidRPr="0004792A">
        <w:rPr>
          <w:color w:val="000000"/>
        </w:rPr>
        <w:t xml:space="preserve">-информация </w:t>
      </w:r>
      <w:r w:rsidRPr="0004792A">
        <w:rPr>
          <w:color w:val="111111"/>
        </w:rPr>
        <w:t>об участниках отбора, предложения (заявки) которых были рассмотрены;</w:t>
      </w:r>
    </w:p>
    <w:p w:rsidR="0004792A" w:rsidRPr="0004792A" w:rsidRDefault="00152F64" w:rsidP="00E6244E">
      <w:pPr>
        <w:widowControl/>
        <w:shd w:val="clear" w:color="auto" w:fill="FDFDFD"/>
        <w:jc w:val="both"/>
        <w:textAlignment w:val="baseline"/>
        <w:rPr>
          <w:rFonts w:ascii="Times New Roman" w:eastAsia="Times New Roman" w:hAnsi="Times New Roman" w:cs="Times New Roman"/>
          <w:color w:val="111111"/>
          <w:lang w:bidi="ar-SA"/>
        </w:rPr>
      </w:pPr>
      <w:r>
        <w:rPr>
          <w:rFonts w:ascii="Times New Roman" w:eastAsia="Times New Roman" w:hAnsi="Times New Roman" w:cs="Times New Roman"/>
          <w:color w:val="111111"/>
          <w:lang w:bidi="ar-SA"/>
        </w:rPr>
        <w:t>-</w:t>
      </w:r>
      <w:r w:rsidR="0004792A" w:rsidRPr="0004792A">
        <w:rPr>
          <w:rFonts w:ascii="Times New Roman" w:eastAsia="Times New Roman" w:hAnsi="Times New Roman" w:cs="Times New Roman"/>
          <w:color w:val="111111"/>
          <w:lang w:bidi="ar-SA"/>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4792A" w:rsidRPr="0004792A" w:rsidRDefault="0004792A" w:rsidP="00E6244E">
      <w:pPr>
        <w:widowControl/>
        <w:shd w:val="clear" w:color="auto" w:fill="FDFDFD"/>
        <w:jc w:val="both"/>
        <w:textAlignment w:val="baseline"/>
        <w:rPr>
          <w:rFonts w:ascii="Times New Roman" w:eastAsia="Times New Roman" w:hAnsi="Times New Roman" w:cs="Times New Roman"/>
          <w:color w:val="111111"/>
          <w:lang w:bidi="ar-SA"/>
        </w:rPr>
      </w:pPr>
      <w:r w:rsidRPr="0004792A">
        <w:rPr>
          <w:rFonts w:ascii="Times New Roman" w:eastAsia="Times New Roman" w:hAnsi="Times New Roman" w:cs="Times New Roman"/>
          <w:color w:val="111111"/>
          <w:lang w:bidi="ar-SA"/>
        </w:rPr>
        <w:t>наименование получателя (получателей) субсидии, с которым заключается соглашение, и размер предоставляемой ему субсидии;</w:t>
      </w:r>
    </w:p>
    <w:p w:rsidR="00DB35F7" w:rsidRDefault="00DB35F7" w:rsidP="00E6244E">
      <w:pPr>
        <w:pStyle w:val="a5"/>
        <w:spacing w:before="0" w:beforeAutospacing="0" w:after="0" w:afterAutospacing="0"/>
        <w:ind w:firstLine="708"/>
        <w:jc w:val="both"/>
        <w:rPr>
          <w:color w:val="000000"/>
        </w:rPr>
      </w:pPr>
      <w:r w:rsidRPr="00B7609F">
        <w:rPr>
          <w:color w:val="000000"/>
        </w:rPr>
        <w:t>Уведомление о принятых решениях направляется в письменном виде участникам отбора в срок, указанный в настоящем пункте.</w:t>
      </w:r>
    </w:p>
    <w:p w:rsidR="00281D1A" w:rsidRDefault="00281D1A" w:rsidP="00E6244E">
      <w:pPr>
        <w:pStyle w:val="a5"/>
        <w:spacing w:before="0" w:beforeAutospacing="0" w:after="0" w:afterAutospacing="0"/>
        <w:ind w:firstLine="708"/>
        <w:jc w:val="both"/>
        <w:rPr>
          <w:color w:val="000000"/>
        </w:rPr>
      </w:pPr>
    </w:p>
    <w:p w:rsidR="006637BC" w:rsidRPr="00B7609F" w:rsidRDefault="006637BC" w:rsidP="00152F64">
      <w:pPr>
        <w:pStyle w:val="a5"/>
        <w:spacing w:before="0" w:beforeAutospacing="0" w:after="0" w:afterAutospacing="0"/>
        <w:ind w:firstLine="708"/>
        <w:jc w:val="both"/>
        <w:rPr>
          <w:color w:val="000000"/>
        </w:rPr>
      </w:pPr>
    </w:p>
    <w:p w:rsidR="007F48CD" w:rsidRPr="007F48CD" w:rsidRDefault="007F48CD" w:rsidP="007F48CD">
      <w:pPr>
        <w:pStyle w:val="60"/>
        <w:numPr>
          <w:ilvl w:val="0"/>
          <w:numId w:val="3"/>
        </w:numPr>
        <w:shd w:val="clear" w:color="auto" w:fill="auto"/>
        <w:tabs>
          <w:tab w:val="left" w:pos="851"/>
        </w:tabs>
        <w:spacing w:before="0" w:line="240" w:lineRule="auto"/>
        <w:jc w:val="center"/>
        <w:rPr>
          <w:b w:val="0"/>
          <w:sz w:val="24"/>
          <w:szCs w:val="24"/>
        </w:rPr>
      </w:pPr>
      <w:r w:rsidRPr="007F48CD">
        <w:rPr>
          <w:b w:val="0"/>
          <w:sz w:val="24"/>
          <w:szCs w:val="24"/>
        </w:rPr>
        <w:lastRenderedPageBreak/>
        <w:t>Условия и порядок предоставления субсидий.</w:t>
      </w:r>
    </w:p>
    <w:p w:rsidR="00261E51" w:rsidRDefault="00261E51" w:rsidP="00261E51">
      <w:pPr>
        <w:widowControl/>
        <w:jc w:val="both"/>
        <w:rPr>
          <w:rFonts w:ascii="Times New Roman" w:eastAsia="Times New Roman" w:hAnsi="Times New Roman" w:cs="Times New Roman"/>
          <w:lang w:bidi="ar-SA"/>
        </w:rPr>
      </w:pPr>
    </w:p>
    <w:p w:rsidR="00453C91" w:rsidRPr="00453C91" w:rsidRDefault="00453C91" w:rsidP="00261E51">
      <w:pPr>
        <w:widowControl/>
        <w:ind w:firstLine="567"/>
        <w:jc w:val="both"/>
        <w:rPr>
          <w:rFonts w:ascii="Times New Roman" w:eastAsia="Times New Roman" w:hAnsi="Times New Roman" w:cs="Times New Roman"/>
          <w:lang w:bidi="ar-SA"/>
        </w:rPr>
      </w:pPr>
      <w:r w:rsidRPr="00453C91">
        <w:rPr>
          <w:rFonts w:ascii="Times New Roman" w:eastAsia="Times New Roman" w:hAnsi="Times New Roman" w:cs="Times New Roman"/>
          <w:lang w:bidi="ar-SA"/>
        </w:rPr>
        <w:t>2</w:t>
      </w:r>
      <w:r w:rsidR="000C0484">
        <w:rPr>
          <w:rFonts w:ascii="Times New Roman" w:eastAsia="Times New Roman" w:hAnsi="Times New Roman" w:cs="Times New Roman"/>
          <w:lang w:bidi="ar-SA"/>
        </w:rPr>
        <w:t>5</w:t>
      </w:r>
      <w:r w:rsidRPr="00453C91">
        <w:rPr>
          <w:rFonts w:ascii="Times New Roman" w:eastAsia="Times New Roman" w:hAnsi="Times New Roman" w:cs="Times New Roman"/>
          <w:lang w:bidi="ar-SA"/>
        </w:rPr>
        <w:t xml:space="preserve">. </w:t>
      </w:r>
      <w:proofErr w:type="gramStart"/>
      <w:r w:rsidRPr="00453C91">
        <w:rPr>
          <w:rFonts w:ascii="Times New Roman" w:eastAsia="Times New Roman" w:hAnsi="Times New Roman" w:cs="Times New Roman"/>
          <w:lang w:bidi="ar-SA"/>
        </w:rPr>
        <w:t xml:space="preserve">Для предоставления субсидии главный распорядитель заключает с получателем субсидии договор (соглашение) о предоставлении субсидии (далее – Соглашение) в соответствии с </w:t>
      </w:r>
      <w:r w:rsidR="00E359E8" w:rsidRPr="00E359E8">
        <w:rPr>
          <w:rFonts w:ascii="Times New Roman" w:hAnsi="Times New Roman" w:cs="Times New Roman"/>
        </w:rPr>
        <w:t>Типовой форм</w:t>
      </w:r>
      <w:r w:rsidR="00F925B6">
        <w:rPr>
          <w:rFonts w:ascii="Times New Roman" w:hAnsi="Times New Roman" w:cs="Times New Roman"/>
        </w:rPr>
        <w:t>ой</w:t>
      </w:r>
      <w:r w:rsidR="00E359E8" w:rsidRPr="00E359E8">
        <w:rPr>
          <w:rFonts w:ascii="Times New Roman" w:hAnsi="Times New Roman" w:cs="Times New Roman"/>
        </w:rPr>
        <w:t xml:space="preserve"> соглашения (договора) о предоставлении из бюджета </w:t>
      </w:r>
      <w:r w:rsidR="00281D1A">
        <w:rPr>
          <w:rFonts w:ascii="Times New Roman" w:hAnsi="Times New Roman" w:cs="Times New Roman"/>
        </w:rPr>
        <w:t xml:space="preserve">                               </w:t>
      </w:r>
      <w:r w:rsidR="00E359E8" w:rsidRPr="00E359E8">
        <w:rPr>
          <w:rFonts w:ascii="Times New Roman" w:hAnsi="Times New Roman" w:cs="Times New Roman"/>
        </w:rPr>
        <w:t>МО «Старицкий район» Тверской области субсидии юридическому лицу (за исключением</w:t>
      </w:r>
      <w:r w:rsidR="00E359E8" w:rsidRPr="005D080D">
        <w:rPr>
          <w:rFonts w:ascii="Times New Roman" w:hAnsi="Times New Roman" w:cs="Times New Roman"/>
        </w:rPr>
        <w:t xml:space="preserve"> муниципального</w:t>
      </w:r>
      <w:r w:rsidR="00E359E8">
        <w:rPr>
          <w:rFonts w:ascii="Times New Roman" w:hAnsi="Times New Roman" w:cs="Times New Roman"/>
        </w:rPr>
        <w:t xml:space="preserve"> </w:t>
      </w:r>
      <w:r w:rsidR="00E359E8" w:rsidRPr="005D080D">
        <w:rPr>
          <w:rFonts w:ascii="Times New Roman" w:hAnsi="Times New Roman" w:cs="Times New Roman"/>
        </w:rPr>
        <w:t>учреждения), индивидуальному предпринимателю, физическому лицу -</w:t>
      </w:r>
      <w:r w:rsidR="00E359E8">
        <w:rPr>
          <w:rFonts w:ascii="Times New Roman" w:hAnsi="Times New Roman" w:cs="Times New Roman"/>
        </w:rPr>
        <w:t xml:space="preserve"> </w:t>
      </w:r>
      <w:r w:rsidR="00E359E8" w:rsidRPr="005D080D">
        <w:rPr>
          <w:rFonts w:ascii="Times New Roman" w:hAnsi="Times New Roman" w:cs="Times New Roman"/>
        </w:rPr>
        <w:t>производителю товаров, работ, услуг на возмещение затрат (недополученных</w:t>
      </w:r>
      <w:r w:rsidR="00E359E8">
        <w:rPr>
          <w:rFonts w:ascii="Times New Roman" w:hAnsi="Times New Roman" w:cs="Times New Roman"/>
        </w:rPr>
        <w:t xml:space="preserve"> </w:t>
      </w:r>
      <w:r w:rsidR="00E359E8" w:rsidRPr="005D080D">
        <w:rPr>
          <w:rFonts w:ascii="Times New Roman" w:hAnsi="Times New Roman" w:cs="Times New Roman"/>
        </w:rPr>
        <w:t>доходов) в связи с производством (реализацией) товаров (за исключением</w:t>
      </w:r>
      <w:proofErr w:type="gramEnd"/>
      <w:r w:rsidR="00E359E8">
        <w:rPr>
          <w:rFonts w:ascii="Times New Roman" w:hAnsi="Times New Roman" w:cs="Times New Roman"/>
        </w:rPr>
        <w:t xml:space="preserve"> </w:t>
      </w:r>
      <w:proofErr w:type="gramStart"/>
      <w:r w:rsidR="00E359E8" w:rsidRPr="005D080D">
        <w:rPr>
          <w:rFonts w:ascii="Times New Roman" w:hAnsi="Times New Roman" w:cs="Times New Roman"/>
        </w:rPr>
        <w:t>подакцизных товаров, кроме автомобилей легковых и мотоциклов, винодельческих</w:t>
      </w:r>
      <w:r w:rsidR="00E359E8">
        <w:rPr>
          <w:rFonts w:ascii="Times New Roman" w:hAnsi="Times New Roman" w:cs="Times New Roman"/>
        </w:rPr>
        <w:t xml:space="preserve"> </w:t>
      </w:r>
      <w:r w:rsidR="00E359E8" w:rsidRPr="005D080D">
        <w:rPr>
          <w:rFonts w:ascii="Times New Roman" w:hAnsi="Times New Roman" w:cs="Times New Roman"/>
        </w:rPr>
        <w:t xml:space="preserve">продуктов, произведенных из выращенного на территории Российской </w:t>
      </w:r>
      <w:r w:rsidR="00E359E8" w:rsidRPr="00E359E8">
        <w:rPr>
          <w:rFonts w:ascii="Times New Roman" w:hAnsi="Times New Roman" w:cs="Times New Roman"/>
        </w:rPr>
        <w:t>Федерации винограда), выполнением работ, оказанием услуг, утвержденной приказом финансового отдела администрации Старицкого района Тверской области</w:t>
      </w:r>
      <w:r w:rsidRPr="00453C91">
        <w:rPr>
          <w:rFonts w:ascii="Times New Roman" w:eastAsia="Times New Roman" w:hAnsi="Times New Roman" w:cs="Times New Roman"/>
          <w:lang w:bidi="ar-SA"/>
        </w:rPr>
        <w:t>.</w:t>
      </w:r>
      <w:proofErr w:type="gramEnd"/>
      <w:r w:rsidRPr="00453C91">
        <w:rPr>
          <w:rFonts w:ascii="Times New Roman" w:eastAsia="Times New Roman" w:hAnsi="Times New Roman" w:cs="Times New Roman"/>
          <w:lang w:bidi="ar-SA"/>
        </w:rPr>
        <w:t xml:space="preserve"> Главный распорядитель вправе заключить с получателем субсидии дополнительное соглашение к Соглашению, в том числе дополнительное соглашение о расторжении Соглашения.</w:t>
      </w:r>
      <w:r w:rsidR="00E359E8" w:rsidRPr="00802A78">
        <w:rPr>
          <w:rFonts w:ascii="Times New Roman" w:eastAsia="Times New Roman" w:hAnsi="Times New Roman" w:cs="Times New Roman"/>
          <w:lang w:bidi="ar-SA"/>
        </w:rPr>
        <w:t xml:space="preserve"> </w:t>
      </w:r>
    </w:p>
    <w:p w:rsidR="00453C91" w:rsidRPr="00453C91" w:rsidRDefault="00453C91" w:rsidP="00261E51">
      <w:pPr>
        <w:widowControl/>
        <w:ind w:firstLine="567"/>
        <w:jc w:val="both"/>
        <w:rPr>
          <w:rFonts w:ascii="Times New Roman" w:eastAsia="Times New Roman" w:hAnsi="Times New Roman" w:cs="Times New Roman"/>
          <w:lang w:bidi="ar-SA"/>
        </w:rPr>
      </w:pPr>
      <w:r w:rsidRPr="00453C91">
        <w:rPr>
          <w:rFonts w:ascii="Times New Roman" w:eastAsia="Times New Roman" w:hAnsi="Times New Roman" w:cs="Times New Roman"/>
          <w:lang w:bidi="ar-SA"/>
        </w:rPr>
        <w:t>2</w:t>
      </w:r>
      <w:r w:rsidR="000C0484">
        <w:rPr>
          <w:rFonts w:ascii="Times New Roman" w:eastAsia="Times New Roman" w:hAnsi="Times New Roman" w:cs="Times New Roman"/>
          <w:lang w:bidi="ar-SA"/>
        </w:rPr>
        <w:t>6</w:t>
      </w:r>
      <w:r w:rsidRPr="00453C91">
        <w:rPr>
          <w:rFonts w:ascii="Times New Roman" w:eastAsia="Times New Roman" w:hAnsi="Times New Roman" w:cs="Times New Roman"/>
          <w:lang w:bidi="ar-SA"/>
        </w:rPr>
        <w:t xml:space="preserve">. Соглашение заключается при условии соответствия получателя субсидии </w:t>
      </w:r>
      <w:r w:rsidR="00281D1A">
        <w:rPr>
          <w:rFonts w:ascii="Times New Roman" w:eastAsia="Times New Roman" w:hAnsi="Times New Roman" w:cs="Times New Roman"/>
          <w:lang w:bidi="ar-SA"/>
        </w:rPr>
        <w:t xml:space="preserve">                         </w:t>
      </w:r>
      <w:r w:rsidRPr="00453C91">
        <w:rPr>
          <w:rFonts w:ascii="Times New Roman" w:eastAsia="Times New Roman" w:hAnsi="Times New Roman" w:cs="Times New Roman"/>
          <w:lang w:bidi="ar-SA"/>
        </w:rPr>
        <w:t xml:space="preserve">по состоянию на первое число месяца, предшествующего месяцу, в котором планируется заключение Соглашения, требованиям пунктов </w:t>
      </w:r>
      <w:r w:rsidR="005871AB">
        <w:rPr>
          <w:rFonts w:ascii="Times New Roman" w:eastAsia="Times New Roman" w:hAnsi="Times New Roman" w:cs="Times New Roman"/>
          <w:lang w:bidi="ar-SA"/>
        </w:rPr>
        <w:t>12, 13, 14</w:t>
      </w:r>
      <w:r w:rsidRPr="00453C91">
        <w:rPr>
          <w:rFonts w:ascii="Times New Roman" w:eastAsia="Times New Roman" w:hAnsi="Times New Roman" w:cs="Times New Roman"/>
          <w:lang w:bidi="ar-SA"/>
        </w:rPr>
        <w:t xml:space="preserve"> настоящего Порядка.</w:t>
      </w:r>
    </w:p>
    <w:p w:rsidR="00453C91" w:rsidRPr="00C33F66" w:rsidRDefault="00453C91" w:rsidP="00C33F66">
      <w:pPr>
        <w:widowControl/>
        <w:ind w:firstLine="567"/>
        <w:jc w:val="both"/>
        <w:rPr>
          <w:rFonts w:ascii="Times New Roman" w:eastAsia="Times New Roman" w:hAnsi="Times New Roman" w:cs="Times New Roman"/>
          <w:lang w:bidi="ar-SA"/>
        </w:rPr>
      </w:pPr>
      <w:r w:rsidRPr="00A056E8">
        <w:rPr>
          <w:rFonts w:ascii="Times New Roman" w:eastAsia="Times New Roman" w:hAnsi="Times New Roman" w:cs="Times New Roman"/>
          <w:lang w:bidi="ar-SA"/>
        </w:rPr>
        <w:t>2</w:t>
      </w:r>
      <w:r w:rsidR="000C0484">
        <w:rPr>
          <w:rFonts w:ascii="Times New Roman" w:eastAsia="Times New Roman" w:hAnsi="Times New Roman" w:cs="Times New Roman"/>
          <w:lang w:bidi="ar-SA"/>
        </w:rPr>
        <w:t>7</w:t>
      </w:r>
      <w:r w:rsidRPr="00A056E8">
        <w:rPr>
          <w:rFonts w:ascii="Times New Roman" w:eastAsia="Times New Roman" w:hAnsi="Times New Roman" w:cs="Times New Roman"/>
          <w:lang w:bidi="ar-SA"/>
        </w:rPr>
        <w:t xml:space="preserve">. Результатом предоставления субсидии является </w:t>
      </w:r>
      <w:r w:rsidR="00A056E8" w:rsidRPr="00A056E8">
        <w:rPr>
          <w:rFonts w:ascii="Times New Roman" w:eastAsia="Times New Roman" w:hAnsi="Times New Roman" w:cs="Times New Roman"/>
          <w:lang w:bidi="ar-SA"/>
        </w:rPr>
        <w:t xml:space="preserve">организация и проведение </w:t>
      </w:r>
      <w:r w:rsidR="00281D1A">
        <w:rPr>
          <w:rFonts w:ascii="Times New Roman" w:eastAsia="Times New Roman" w:hAnsi="Times New Roman" w:cs="Times New Roman"/>
          <w:lang w:bidi="ar-SA"/>
        </w:rPr>
        <w:t xml:space="preserve">                         </w:t>
      </w:r>
      <w:r w:rsidR="00A056E8" w:rsidRPr="00A056E8">
        <w:rPr>
          <w:rFonts w:ascii="Times New Roman" w:eastAsia="Times New Roman" w:hAnsi="Times New Roman" w:cs="Times New Roman"/>
          <w:lang w:bidi="ar-SA"/>
        </w:rPr>
        <w:t>с детьми и подростками</w:t>
      </w:r>
      <w:r w:rsidRPr="00A056E8">
        <w:rPr>
          <w:rFonts w:ascii="Times New Roman" w:eastAsia="Times New Roman" w:hAnsi="Times New Roman" w:cs="Times New Roman"/>
          <w:lang w:bidi="ar-SA"/>
        </w:rPr>
        <w:t xml:space="preserve"> </w:t>
      </w:r>
      <w:r w:rsidR="00B12707" w:rsidRPr="00A056E8">
        <w:rPr>
          <w:rFonts w:ascii="Times New Roman" w:hAnsi="Times New Roman" w:cs="Times New Roman"/>
          <w:color w:val="000000" w:themeColor="text1"/>
        </w:rPr>
        <w:t xml:space="preserve">спортивно-массовой и учебно-тренировочной работы по хоккею </w:t>
      </w:r>
      <w:r w:rsidR="00281D1A">
        <w:rPr>
          <w:rFonts w:ascii="Times New Roman" w:hAnsi="Times New Roman" w:cs="Times New Roman"/>
          <w:color w:val="000000" w:themeColor="text1"/>
        </w:rPr>
        <w:t xml:space="preserve">              </w:t>
      </w:r>
      <w:r w:rsidR="00B12707" w:rsidRPr="00A056E8">
        <w:rPr>
          <w:rFonts w:ascii="Times New Roman" w:hAnsi="Times New Roman" w:cs="Times New Roman"/>
          <w:color w:val="000000" w:themeColor="text1"/>
        </w:rPr>
        <w:t xml:space="preserve">с шайбой на ледовой арене </w:t>
      </w:r>
      <w:r w:rsidR="00B12707" w:rsidRPr="00A056E8">
        <w:rPr>
          <w:rFonts w:ascii="Times New Roman" w:hAnsi="Times New Roman" w:cs="Times New Roman"/>
          <w:bCs/>
        </w:rPr>
        <w:t>ГБУ Тверской области «Спортивный ледовый комплекс «Старица»</w:t>
      </w:r>
      <w:r w:rsidRPr="00A056E8">
        <w:rPr>
          <w:rFonts w:ascii="Times New Roman" w:eastAsia="Times New Roman" w:hAnsi="Times New Roman" w:cs="Times New Roman"/>
          <w:lang w:bidi="ar-SA"/>
        </w:rPr>
        <w:t xml:space="preserve"> </w:t>
      </w:r>
      <w:r w:rsidR="00B12707" w:rsidRPr="00A056E8">
        <w:rPr>
          <w:rFonts w:ascii="Times New Roman" w:eastAsia="Times New Roman" w:hAnsi="Times New Roman" w:cs="Times New Roman"/>
          <w:lang w:bidi="ar-SA"/>
        </w:rPr>
        <w:t xml:space="preserve">в объеме не менее </w:t>
      </w:r>
      <w:r w:rsidR="00001B63" w:rsidRPr="00A056E8">
        <w:rPr>
          <w:rFonts w:ascii="Times New Roman" w:eastAsia="Times New Roman" w:hAnsi="Times New Roman" w:cs="Times New Roman"/>
          <w:lang w:bidi="ar-SA"/>
        </w:rPr>
        <w:t>1-го</w:t>
      </w:r>
      <w:r w:rsidR="00B12707" w:rsidRPr="00A056E8">
        <w:rPr>
          <w:rFonts w:ascii="Times New Roman" w:eastAsia="Times New Roman" w:hAnsi="Times New Roman" w:cs="Times New Roman"/>
          <w:lang w:bidi="ar-SA"/>
        </w:rPr>
        <w:t xml:space="preserve"> ча</w:t>
      </w:r>
      <w:r w:rsidR="00001B63" w:rsidRPr="00A056E8">
        <w:rPr>
          <w:rFonts w:ascii="Times New Roman" w:eastAsia="Times New Roman" w:hAnsi="Times New Roman" w:cs="Times New Roman"/>
          <w:lang w:bidi="ar-SA"/>
        </w:rPr>
        <w:t>са</w:t>
      </w:r>
      <w:r w:rsidR="00B12707" w:rsidRPr="00A056E8">
        <w:rPr>
          <w:rFonts w:ascii="Times New Roman" w:eastAsia="Times New Roman" w:hAnsi="Times New Roman" w:cs="Times New Roman"/>
          <w:lang w:bidi="ar-SA"/>
        </w:rPr>
        <w:t xml:space="preserve"> в неделю</w:t>
      </w:r>
      <w:r w:rsidRPr="00A056E8">
        <w:rPr>
          <w:rFonts w:ascii="Times New Roman" w:eastAsia="Times New Roman" w:hAnsi="Times New Roman" w:cs="Times New Roman"/>
          <w:lang w:bidi="ar-SA"/>
        </w:rPr>
        <w:t>.</w:t>
      </w:r>
    </w:p>
    <w:p w:rsidR="00453C91" w:rsidRPr="00A056E8" w:rsidRDefault="00453C91" w:rsidP="00084126">
      <w:pPr>
        <w:widowControl/>
        <w:ind w:firstLine="567"/>
        <w:jc w:val="both"/>
        <w:rPr>
          <w:rFonts w:ascii="Times New Roman" w:eastAsia="Times New Roman" w:hAnsi="Times New Roman" w:cs="Times New Roman"/>
          <w:lang w:bidi="ar-SA"/>
        </w:rPr>
      </w:pPr>
      <w:r w:rsidRPr="00C33F66">
        <w:rPr>
          <w:rFonts w:ascii="Times New Roman" w:eastAsia="Times New Roman" w:hAnsi="Times New Roman" w:cs="Times New Roman"/>
          <w:lang w:bidi="ar-SA"/>
        </w:rPr>
        <w:t>2</w:t>
      </w:r>
      <w:r w:rsidR="000C0484">
        <w:rPr>
          <w:rFonts w:ascii="Times New Roman" w:eastAsia="Times New Roman" w:hAnsi="Times New Roman" w:cs="Times New Roman"/>
          <w:lang w:bidi="ar-SA"/>
        </w:rPr>
        <w:t>8</w:t>
      </w:r>
      <w:r w:rsidRPr="00C33F66">
        <w:rPr>
          <w:rFonts w:ascii="Times New Roman" w:eastAsia="Times New Roman" w:hAnsi="Times New Roman" w:cs="Times New Roman"/>
          <w:lang w:bidi="ar-SA"/>
        </w:rPr>
        <w:t xml:space="preserve">. Проверка на соответствие требованиям для получения субсидии проводится при </w:t>
      </w:r>
      <w:r w:rsidRPr="00A056E8">
        <w:rPr>
          <w:rFonts w:ascii="Times New Roman" w:eastAsia="Times New Roman" w:hAnsi="Times New Roman" w:cs="Times New Roman"/>
          <w:lang w:bidi="ar-SA"/>
        </w:rPr>
        <w:t xml:space="preserve">проведении отбора в соответствии с разделом </w:t>
      </w:r>
      <w:r w:rsidR="008976B5" w:rsidRPr="00A056E8">
        <w:rPr>
          <w:rFonts w:ascii="Times New Roman" w:eastAsia="Times New Roman" w:hAnsi="Times New Roman" w:cs="Times New Roman"/>
          <w:lang w:bidi="ar-SA"/>
        </w:rPr>
        <w:t>2</w:t>
      </w:r>
      <w:r w:rsidRPr="00A056E8">
        <w:rPr>
          <w:rFonts w:ascii="Times New Roman" w:eastAsia="Times New Roman" w:hAnsi="Times New Roman" w:cs="Times New Roman"/>
          <w:lang w:bidi="ar-SA"/>
        </w:rPr>
        <w:t xml:space="preserve"> настоящего Порядка.</w:t>
      </w:r>
    </w:p>
    <w:p w:rsidR="00A056E8" w:rsidRPr="00A056E8" w:rsidRDefault="00A056E8" w:rsidP="00084126">
      <w:pPr>
        <w:widowControl/>
        <w:ind w:firstLine="567"/>
        <w:jc w:val="both"/>
        <w:rPr>
          <w:rFonts w:ascii="Times New Roman" w:eastAsia="Times New Roman" w:hAnsi="Times New Roman" w:cs="Times New Roman"/>
          <w:lang w:bidi="ar-SA"/>
        </w:rPr>
      </w:pPr>
      <w:r w:rsidRPr="00A056E8">
        <w:rPr>
          <w:rFonts w:ascii="Times New Roman" w:hAnsi="Times New Roman" w:cs="Times New Roman"/>
        </w:rPr>
        <w:t>2</w:t>
      </w:r>
      <w:r w:rsidR="000C0484">
        <w:rPr>
          <w:rFonts w:ascii="Times New Roman" w:hAnsi="Times New Roman" w:cs="Times New Roman"/>
        </w:rPr>
        <w:t>9</w:t>
      </w:r>
      <w:r w:rsidRPr="00A056E8">
        <w:rPr>
          <w:rFonts w:ascii="Times New Roman" w:hAnsi="Times New Roman" w:cs="Times New Roman"/>
        </w:rPr>
        <w:t>. Субсидия предоставляется за квартал, предшествующий месяцу обращения за субсидией.</w:t>
      </w:r>
    </w:p>
    <w:p w:rsidR="00453C91" w:rsidRPr="00C33F66" w:rsidRDefault="000C0484" w:rsidP="00084126">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30</w:t>
      </w:r>
      <w:r w:rsidR="00453C91" w:rsidRPr="00A056E8">
        <w:rPr>
          <w:rFonts w:ascii="Times New Roman" w:eastAsia="Times New Roman" w:hAnsi="Times New Roman" w:cs="Times New Roman"/>
          <w:lang w:bidi="ar-SA"/>
        </w:rPr>
        <w:t>. Размер</w:t>
      </w:r>
      <w:r w:rsidR="00453C91" w:rsidRPr="00C33F66">
        <w:rPr>
          <w:rFonts w:ascii="Times New Roman" w:eastAsia="Times New Roman" w:hAnsi="Times New Roman" w:cs="Times New Roman"/>
          <w:lang w:bidi="ar-SA"/>
        </w:rPr>
        <w:t xml:space="preserve"> предоставляемой субсидии рассчитывается </w:t>
      </w:r>
      <w:r w:rsidR="008976B5" w:rsidRPr="00C33F66">
        <w:rPr>
          <w:rFonts w:ascii="Times New Roman" w:eastAsia="Times New Roman" w:hAnsi="Times New Roman" w:cs="Times New Roman"/>
          <w:lang w:bidi="ar-SA"/>
        </w:rPr>
        <w:t>в следующем порядке</w:t>
      </w:r>
      <w:r w:rsidR="007F54A5">
        <w:rPr>
          <w:rFonts w:ascii="Times New Roman" w:eastAsia="Times New Roman" w:hAnsi="Times New Roman" w:cs="Times New Roman"/>
          <w:lang w:bidi="ar-SA"/>
        </w:rPr>
        <w:t>.</w:t>
      </w:r>
    </w:p>
    <w:p w:rsidR="00453C91" w:rsidRPr="00084126" w:rsidRDefault="00453C91" w:rsidP="00084126">
      <w:pPr>
        <w:widowControl/>
        <w:spacing w:after="100" w:afterAutospacing="1"/>
        <w:jc w:val="both"/>
        <w:rPr>
          <w:rFonts w:ascii="Times New Roman" w:eastAsia="Times New Roman" w:hAnsi="Times New Roman" w:cs="Times New Roman"/>
          <w:lang w:bidi="ar-SA"/>
        </w:rPr>
      </w:pPr>
      <w:r w:rsidRPr="00084126">
        <w:rPr>
          <w:rFonts w:ascii="Times New Roman" w:eastAsia="Times New Roman" w:hAnsi="Times New Roman" w:cs="Times New Roman"/>
          <w:lang w:bidi="ar-SA"/>
        </w:rPr>
        <w:t xml:space="preserve">1) размер предоставляемой субсидии </w:t>
      </w:r>
      <w:r w:rsidR="007F54A5" w:rsidRPr="00084126">
        <w:rPr>
          <w:rFonts w:ascii="Times New Roman" w:eastAsia="Times New Roman" w:hAnsi="Times New Roman" w:cs="Times New Roman"/>
          <w:lang w:bidi="ar-SA"/>
        </w:rPr>
        <w:t>на возмещение части затрат на</w:t>
      </w:r>
      <w:r w:rsidRPr="00084126">
        <w:rPr>
          <w:rFonts w:ascii="Times New Roman" w:eastAsia="Times New Roman" w:hAnsi="Times New Roman" w:cs="Times New Roman"/>
          <w:lang w:bidi="ar-SA"/>
        </w:rPr>
        <w:t xml:space="preserve"> </w:t>
      </w:r>
      <w:r w:rsidR="007F54A5" w:rsidRPr="00084126">
        <w:rPr>
          <w:rFonts w:ascii="Times New Roman" w:hAnsi="Times New Roman" w:cs="Times New Roman"/>
          <w:bCs/>
        </w:rPr>
        <w:t xml:space="preserve">оплату аренды ледовой арены ГБУ Тверской области «Спортивный ледовый комплекс «Старица» </w:t>
      </w:r>
      <w:r w:rsidRPr="00084126">
        <w:rPr>
          <w:rFonts w:ascii="Times New Roman" w:eastAsia="Times New Roman" w:hAnsi="Times New Roman" w:cs="Times New Roman"/>
          <w:lang w:bidi="ar-SA"/>
        </w:rPr>
        <w:t>(</w:t>
      </w:r>
      <w:proofErr w:type="spellStart"/>
      <w:r w:rsidRPr="00084126">
        <w:rPr>
          <w:rFonts w:ascii="Times New Roman" w:eastAsia="Times New Roman" w:hAnsi="Times New Roman" w:cs="Times New Roman"/>
          <w:lang w:bidi="ar-SA"/>
        </w:rPr>
        <w:t>Ci</w:t>
      </w:r>
      <w:proofErr w:type="spellEnd"/>
      <w:r w:rsidRPr="00084126">
        <w:rPr>
          <w:rFonts w:ascii="Times New Roman" w:eastAsia="Times New Roman" w:hAnsi="Times New Roman" w:cs="Times New Roman"/>
          <w:lang w:bidi="ar-SA"/>
        </w:rPr>
        <w:t>) для i-</w:t>
      </w:r>
      <w:proofErr w:type="spellStart"/>
      <w:r w:rsidRPr="00084126">
        <w:rPr>
          <w:rFonts w:ascii="Times New Roman" w:eastAsia="Times New Roman" w:hAnsi="Times New Roman" w:cs="Times New Roman"/>
          <w:lang w:bidi="ar-SA"/>
        </w:rPr>
        <w:t>го</w:t>
      </w:r>
      <w:proofErr w:type="spellEnd"/>
      <w:r w:rsidRPr="00084126">
        <w:rPr>
          <w:rFonts w:ascii="Times New Roman" w:eastAsia="Times New Roman" w:hAnsi="Times New Roman" w:cs="Times New Roman"/>
          <w:lang w:bidi="ar-SA"/>
        </w:rPr>
        <w:t xml:space="preserve"> получателя субсидии, определяется по формуле:</w:t>
      </w:r>
    </w:p>
    <w:p w:rsidR="00826454" w:rsidRPr="00084126" w:rsidRDefault="00826454" w:rsidP="00084126">
      <w:pPr>
        <w:pStyle w:val="a5"/>
        <w:jc w:val="both"/>
        <w:rPr>
          <w:color w:val="000000"/>
        </w:rPr>
      </w:pPr>
      <w:proofErr w:type="spellStart"/>
      <w:r w:rsidRPr="00084126">
        <w:rPr>
          <w:color w:val="000000"/>
        </w:rPr>
        <w:t>Сi</w:t>
      </w:r>
      <w:proofErr w:type="spellEnd"/>
      <w:r w:rsidRPr="00084126">
        <w:rPr>
          <w:color w:val="000000"/>
        </w:rPr>
        <w:t xml:space="preserve"> = </w:t>
      </w:r>
      <w:proofErr w:type="spellStart"/>
      <w:r w:rsidRPr="00084126">
        <w:rPr>
          <w:color w:val="000000"/>
        </w:rPr>
        <w:t>Злед</w:t>
      </w:r>
      <w:proofErr w:type="spellEnd"/>
      <w:r w:rsidR="00E8360C">
        <w:rPr>
          <w:color w:val="000000"/>
        </w:rPr>
        <w:t xml:space="preserve"> с</w:t>
      </w:r>
      <w:r w:rsidRPr="00084126">
        <w:rPr>
          <w:color w:val="000000"/>
        </w:rPr>
        <w:t xml:space="preserve">, если </w:t>
      </w:r>
      <w:proofErr w:type="spellStart"/>
      <w:r w:rsidRPr="00084126">
        <w:rPr>
          <w:color w:val="000000"/>
        </w:rPr>
        <w:t>З</w:t>
      </w:r>
      <w:r w:rsidR="0024554A">
        <w:rPr>
          <w:color w:val="000000"/>
        </w:rPr>
        <w:t>лед</w:t>
      </w:r>
      <w:proofErr w:type="spellEnd"/>
      <w:r w:rsidR="00E8360C">
        <w:rPr>
          <w:color w:val="000000"/>
        </w:rPr>
        <w:t xml:space="preserve"> с</w:t>
      </w:r>
      <w:r w:rsidR="007F3904">
        <w:rPr>
          <w:color w:val="000000"/>
        </w:rPr>
        <w:t xml:space="preserve"> </w:t>
      </w:r>
      <w:r w:rsidRPr="00084126">
        <w:rPr>
          <w:color w:val="000000"/>
        </w:rPr>
        <w:t xml:space="preserve">≤ </w:t>
      </w:r>
      <w:proofErr w:type="spellStart"/>
      <w:r w:rsidRPr="00084126">
        <w:rPr>
          <w:color w:val="000000"/>
        </w:rPr>
        <w:t>Cпред</w:t>
      </w:r>
      <w:proofErr w:type="spellEnd"/>
      <w:r w:rsidRPr="00084126">
        <w:rPr>
          <w:color w:val="000000"/>
        </w:rPr>
        <w:t>,</w:t>
      </w:r>
    </w:p>
    <w:p w:rsidR="00826454" w:rsidRPr="00084126" w:rsidRDefault="00826454" w:rsidP="00084126">
      <w:pPr>
        <w:pStyle w:val="a5"/>
        <w:jc w:val="both"/>
        <w:rPr>
          <w:color w:val="000000"/>
        </w:rPr>
      </w:pPr>
      <w:proofErr w:type="spellStart"/>
      <w:r w:rsidRPr="00084126">
        <w:rPr>
          <w:color w:val="000000"/>
        </w:rPr>
        <w:t>Сi</w:t>
      </w:r>
      <w:proofErr w:type="spellEnd"/>
      <w:r w:rsidRPr="00084126">
        <w:rPr>
          <w:color w:val="000000"/>
        </w:rPr>
        <w:t xml:space="preserve"> = </w:t>
      </w:r>
      <w:proofErr w:type="spellStart"/>
      <w:proofErr w:type="gramStart"/>
      <w:r w:rsidRPr="00084126">
        <w:rPr>
          <w:color w:val="000000"/>
        </w:rPr>
        <w:t>C</w:t>
      </w:r>
      <w:proofErr w:type="gramEnd"/>
      <w:r w:rsidRPr="00084126">
        <w:rPr>
          <w:color w:val="000000"/>
        </w:rPr>
        <w:t>пред</w:t>
      </w:r>
      <w:proofErr w:type="spellEnd"/>
      <w:r w:rsidRPr="00084126">
        <w:rPr>
          <w:color w:val="000000"/>
        </w:rPr>
        <w:t xml:space="preserve">, если </w:t>
      </w:r>
      <w:proofErr w:type="spellStart"/>
      <w:r w:rsidRPr="00084126">
        <w:rPr>
          <w:color w:val="000000"/>
        </w:rPr>
        <w:t>Злед</w:t>
      </w:r>
      <w:proofErr w:type="spellEnd"/>
      <w:r w:rsidR="007F3904">
        <w:rPr>
          <w:color w:val="000000"/>
        </w:rPr>
        <w:t xml:space="preserve"> </w:t>
      </w:r>
      <w:r w:rsidR="00E8360C">
        <w:rPr>
          <w:color w:val="000000"/>
        </w:rPr>
        <w:t xml:space="preserve">с </w:t>
      </w:r>
      <w:r w:rsidRPr="00084126">
        <w:rPr>
          <w:color w:val="000000"/>
        </w:rPr>
        <w:t>&gt;</w:t>
      </w:r>
      <w:r w:rsidR="007F3904">
        <w:rPr>
          <w:color w:val="000000"/>
        </w:rPr>
        <w:t xml:space="preserve"> </w:t>
      </w:r>
      <w:proofErr w:type="spellStart"/>
      <w:r w:rsidRPr="00084126">
        <w:rPr>
          <w:color w:val="000000"/>
        </w:rPr>
        <w:t>Cпред</w:t>
      </w:r>
      <w:proofErr w:type="spellEnd"/>
      <w:r w:rsidRPr="00084126">
        <w:rPr>
          <w:color w:val="000000"/>
        </w:rPr>
        <w:t>,</w:t>
      </w:r>
    </w:p>
    <w:p w:rsidR="00453C91" w:rsidRPr="00084126" w:rsidRDefault="00826454" w:rsidP="00084126">
      <w:pPr>
        <w:widowControl/>
        <w:spacing w:before="100" w:beforeAutospacing="1" w:after="100" w:afterAutospacing="1"/>
        <w:jc w:val="both"/>
        <w:rPr>
          <w:rFonts w:ascii="Times New Roman" w:eastAsia="Times New Roman" w:hAnsi="Times New Roman" w:cs="Times New Roman"/>
          <w:lang w:bidi="ar-SA"/>
        </w:rPr>
      </w:pPr>
      <w:r w:rsidRPr="00084126">
        <w:rPr>
          <w:rFonts w:ascii="Times New Roman" w:eastAsia="Times New Roman" w:hAnsi="Times New Roman" w:cs="Times New Roman"/>
          <w:lang w:bidi="ar-SA"/>
        </w:rPr>
        <w:t xml:space="preserve"> </w:t>
      </w:r>
      <w:r w:rsidR="00453C91" w:rsidRPr="00084126">
        <w:rPr>
          <w:rFonts w:ascii="Times New Roman" w:eastAsia="Times New Roman" w:hAnsi="Times New Roman" w:cs="Times New Roman"/>
          <w:lang w:bidi="ar-SA"/>
        </w:rPr>
        <w:t xml:space="preserve">где </w:t>
      </w:r>
      <w:proofErr w:type="spellStart"/>
      <w:r w:rsidR="00453C91" w:rsidRPr="00084126">
        <w:rPr>
          <w:rFonts w:ascii="Times New Roman" w:eastAsia="Times New Roman" w:hAnsi="Times New Roman" w:cs="Times New Roman"/>
          <w:lang w:bidi="ar-SA"/>
        </w:rPr>
        <w:t>Ci</w:t>
      </w:r>
      <w:proofErr w:type="spellEnd"/>
      <w:r w:rsidR="00453C91" w:rsidRPr="00084126">
        <w:rPr>
          <w:rFonts w:ascii="Times New Roman" w:eastAsia="Times New Roman" w:hAnsi="Times New Roman" w:cs="Times New Roman"/>
          <w:lang w:bidi="ar-SA"/>
        </w:rPr>
        <w:t xml:space="preserve"> – размер субсидии, рублей;</w:t>
      </w:r>
    </w:p>
    <w:p w:rsidR="00E8360C" w:rsidRPr="00084126" w:rsidRDefault="00E8360C" w:rsidP="00E8360C">
      <w:pPr>
        <w:widowControl/>
        <w:spacing w:after="100" w:afterAutospacing="1"/>
        <w:jc w:val="both"/>
        <w:rPr>
          <w:rFonts w:ascii="Times New Roman" w:eastAsia="Times New Roman" w:hAnsi="Times New Roman" w:cs="Times New Roman"/>
          <w:lang w:bidi="ar-SA"/>
        </w:rPr>
      </w:pPr>
      <w:proofErr w:type="spellStart"/>
      <w:r w:rsidRPr="00826454">
        <w:rPr>
          <w:rFonts w:ascii="Times New Roman" w:eastAsia="Times New Roman" w:hAnsi="Times New Roman" w:cs="Times New Roman"/>
          <w:lang w:bidi="ar-SA"/>
        </w:rPr>
        <w:t>Злед</w:t>
      </w:r>
      <w:proofErr w:type="spellEnd"/>
      <w:r>
        <w:rPr>
          <w:rFonts w:ascii="Times New Roman" w:eastAsia="Times New Roman" w:hAnsi="Times New Roman" w:cs="Times New Roman"/>
          <w:lang w:bidi="ar-SA"/>
        </w:rPr>
        <w:t xml:space="preserve"> с</w:t>
      </w:r>
      <w:r w:rsidRPr="00826454">
        <w:rPr>
          <w:rFonts w:ascii="Times New Roman" w:eastAsia="Times New Roman" w:hAnsi="Times New Roman" w:cs="Times New Roman"/>
          <w:lang w:bidi="ar-SA"/>
        </w:rPr>
        <w:t xml:space="preserve"> – </w:t>
      </w:r>
      <w:r>
        <w:rPr>
          <w:rFonts w:ascii="Times New Roman" w:eastAsia="Times New Roman" w:hAnsi="Times New Roman" w:cs="Times New Roman"/>
          <w:lang w:bidi="ar-SA"/>
        </w:rPr>
        <w:t>субсидируемая часть</w:t>
      </w:r>
      <w:r w:rsidRPr="00826454">
        <w:rPr>
          <w:rFonts w:ascii="Times New Roman" w:hAnsi="Times New Roman" w:cs="Times New Roman"/>
        </w:rPr>
        <w:t xml:space="preserve"> затрат на </w:t>
      </w:r>
      <w:r w:rsidRPr="00826454">
        <w:rPr>
          <w:rFonts w:ascii="Times New Roman" w:hAnsi="Times New Roman" w:cs="Times New Roman"/>
          <w:bCs/>
        </w:rPr>
        <w:t>оплату аренды ледовой арены ГБУ Тверской области «Спортивный ледовый комплекс «Старица»</w:t>
      </w:r>
      <w:r w:rsidRPr="00826454">
        <w:rPr>
          <w:rFonts w:ascii="Times New Roman" w:hAnsi="Times New Roman" w:cs="Times New Roman"/>
        </w:rPr>
        <w:t xml:space="preserve"> с целью организации </w:t>
      </w:r>
      <w:r>
        <w:rPr>
          <w:rFonts w:ascii="Times New Roman" w:hAnsi="Times New Roman" w:cs="Times New Roman"/>
        </w:rPr>
        <w:t xml:space="preserve">с детьми и подростками </w:t>
      </w:r>
      <w:r w:rsidRPr="00826454">
        <w:rPr>
          <w:rFonts w:ascii="Times New Roman" w:hAnsi="Times New Roman" w:cs="Times New Roman"/>
          <w:color w:val="000000" w:themeColor="text1"/>
        </w:rPr>
        <w:t>спортивно-массовой и учебно-тренировочной работы по хоккею с шайбой</w:t>
      </w:r>
      <w:r w:rsidRPr="00826454">
        <w:rPr>
          <w:rFonts w:ascii="Times New Roman" w:hAnsi="Times New Roman" w:cs="Times New Roman"/>
        </w:rPr>
        <w:t xml:space="preserve">, за </w:t>
      </w:r>
      <w:r w:rsidRPr="00084126">
        <w:rPr>
          <w:rFonts w:ascii="Times New Roman" w:hAnsi="Times New Roman" w:cs="Times New Roman"/>
        </w:rPr>
        <w:t>квартал, предшествующий месяцу</w:t>
      </w:r>
      <w:r>
        <w:rPr>
          <w:rFonts w:ascii="Times New Roman" w:hAnsi="Times New Roman" w:cs="Times New Roman"/>
        </w:rPr>
        <w:t xml:space="preserve"> обращения за субсидией</w:t>
      </w:r>
      <w:r w:rsidRPr="00084126">
        <w:rPr>
          <w:rFonts w:ascii="Times New Roman" w:eastAsia="Times New Roman" w:hAnsi="Times New Roman" w:cs="Times New Roman"/>
          <w:lang w:bidi="ar-SA"/>
        </w:rPr>
        <w:t>, рублей;</w:t>
      </w:r>
    </w:p>
    <w:p w:rsidR="00453C91" w:rsidRPr="00084126" w:rsidRDefault="00453C91" w:rsidP="00084126">
      <w:pPr>
        <w:widowControl/>
        <w:spacing w:after="100" w:afterAutospacing="1"/>
        <w:jc w:val="both"/>
        <w:rPr>
          <w:rFonts w:ascii="Times New Roman" w:eastAsia="Times New Roman" w:hAnsi="Times New Roman" w:cs="Times New Roman"/>
          <w:lang w:bidi="ar-SA"/>
        </w:rPr>
      </w:pPr>
      <w:proofErr w:type="spellStart"/>
      <w:r w:rsidRPr="00826454">
        <w:rPr>
          <w:rFonts w:ascii="Times New Roman" w:eastAsia="Times New Roman" w:hAnsi="Times New Roman" w:cs="Times New Roman"/>
          <w:lang w:bidi="ar-SA"/>
        </w:rPr>
        <w:t>З</w:t>
      </w:r>
      <w:r w:rsidR="007F54A5" w:rsidRPr="00826454">
        <w:rPr>
          <w:rFonts w:ascii="Times New Roman" w:eastAsia="Times New Roman" w:hAnsi="Times New Roman" w:cs="Times New Roman"/>
          <w:lang w:bidi="ar-SA"/>
        </w:rPr>
        <w:t>лед</w:t>
      </w:r>
      <w:proofErr w:type="spellEnd"/>
      <w:r w:rsidR="00E8360C">
        <w:rPr>
          <w:rFonts w:ascii="Times New Roman" w:eastAsia="Times New Roman" w:hAnsi="Times New Roman" w:cs="Times New Roman"/>
          <w:lang w:bidi="ar-SA"/>
        </w:rPr>
        <w:t xml:space="preserve"> ф</w:t>
      </w:r>
      <w:r w:rsidRPr="00826454">
        <w:rPr>
          <w:rFonts w:ascii="Times New Roman" w:eastAsia="Times New Roman" w:hAnsi="Times New Roman" w:cs="Times New Roman"/>
          <w:lang w:bidi="ar-SA"/>
        </w:rPr>
        <w:t xml:space="preserve"> – </w:t>
      </w:r>
      <w:r w:rsidR="00E8360C">
        <w:rPr>
          <w:rFonts w:ascii="Times New Roman" w:eastAsia="Times New Roman" w:hAnsi="Times New Roman" w:cs="Times New Roman"/>
          <w:lang w:bidi="ar-SA"/>
        </w:rPr>
        <w:t xml:space="preserve">фактическая </w:t>
      </w:r>
      <w:r w:rsidRPr="00826454">
        <w:rPr>
          <w:rFonts w:ascii="Times New Roman" w:eastAsia="Times New Roman" w:hAnsi="Times New Roman" w:cs="Times New Roman"/>
          <w:lang w:bidi="ar-SA"/>
        </w:rPr>
        <w:t xml:space="preserve">величина </w:t>
      </w:r>
      <w:r w:rsidR="007F54A5" w:rsidRPr="00826454">
        <w:rPr>
          <w:rFonts w:ascii="Times New Roman" w:eastAsia="Times New Roman" w:hAnsi="Times New Roman" w:cs="Times New Roman"/>
          <w:lang w:bidi="ar-SA"/>
        </w:rPr>
        <w:t>затрат</w:t>
      </w:r>
      <w:r w:rsidRPr="00826454">
        <w:rPr>
          <w:rFonts w:ascii="Times New Roman" w:eastAsia="Times New Roman" w:hAnsi="Times New Roman" w:cs="Times New Roman"/>
          <w:lang w:bidi="ar-SA"/>
        </w:rPr>
        <w:t xml:space="preserve"> в соответствии с </w:t>
      </w:r>
      <w:r w:rsidR="00826454" w:rsidRPr="00826454">
        <w:rPr>
          <w:rFonts w:ascii="Times New Roman" w:hAnsi="Times New Roman" w:cs="Times New Roman"/>
        </w:rPr>
        <w:t xml:space="preserve">расчетом величины затрат на </w:t>
      </w:r>
      <w:r w:rsidR="00826454" w:rsidRPr="00826454">
        <w:rPr>
          <w:rFonts w:ascii="Times New Roman" w:hAnsi="Times New Roman" w:cs="Times New Roman"/>
          <w:bCs/>
        </w:rPr>
        <w:t>оплату аренды ледовой арены ГБУ Тверской области «Спортивный ледовый комплекс «Старица»</w:t>
      </w:r>
      <w:r w:rsidR="00826454" w:rsidRPr="00826454">
        <w:rPr>
          <w:rFonts w:ascii="Times New Roman" w:hAnsi="Times New Roman" w:cs="Times New Roman"/>
        </w:rPr>
        <w:t xml:space="preserve"> с целью организации </w:t>
      </w:r>
      <w:r w:rsidR="00826454" w:rsidRPr="00826454">
        <w:rPr>
          <w:rFonts w:ascii="Times New Roman" w:hAnsi="Times New Roman" w:cs="Times New Roman"/>
          <w:color w:val="000000" w:themeColor="text1"/>
        </w:rPr>
        <w:t>спортивно-массовой и учебно-тренировочной работы по хоккею с шайбой</w:t>
      </w:r>
      <w:r w:rsidR="00826454" w:rsidRPr="00826454">
        <w:rPr>
          <w:rFonts w:ascii="Times New Roman" w:hAnsi="Times New Roman" w:cs="Times New Roman"/>
        </w:rPr>
        <w:t xml:space="preserve">, за </w:t>
      </w:r>
      <w:r w:rsidR="00826454" w:rsidRPr="00084126">
        <w:rPr>
          <w:rFonts w:ascii="Times New Roman" w:hAnsi="Times New Roman" w:cs="Times New Roman"/>
        </w:rPr>
        <w:t>квартал, предшествующий месяцу</w:t>
      </w:r>
      <w:r w:rsidR="00503EA4">
        <w:rPr>
          <w:rFonts w:ascii="Times New Roman" w:hAnsi="Times New Roman" w:cs="Times New Roman"/>
        </w:rPr>
        <w:t xml:space="preserve"> обращения за субсидией </w:t>
      </w:r>
      <w:r w:rsidR="00826454" w:rsidRPr="00084126">
        <w:rPr>
          <w:rFonts w:ascii="Times New Roman" w:hAnsi="Times New Roman" w:cs="Times New Roman"/>
        </w:rPr>
        <w:t>(подпункт 5 пункта 1</w:t>
      </w:r>
      <w:r w:rsidR="005D7874">
        <w:rPr>
          <w:rFonts w:ascii="Times New Roman" w:hAnsi="Times New Roman" w:cs="Times New Roman"/>
        </w:rPr>
        <w:t>4</w:t>
      </w:r>
      <w:r w:rsidR="00826454" w:rsidRPr="00084126">
        <w:rPr>
          <w:rFonts w:ascii="Times New Roman" w:hAnsi="Times New Roman" w:cs="Times New Roman"/>
        </w:rPr>
        <w:t xml:space="preserve"> настоящего Порядка)</w:t>
      </w:r>
      <w:r w:rsidRPr="00084126">
        <w:rPr>
          <w:rFonts w:ascii="Times New Roman" w:eastAsia="Times New Roman" w:hAnsi="Times New Roman" w:cs="Times New Roman"/>
          <w:lang w:bidi="ar-SA"/>
        </w:rPr>
        <w:t>, рублей;</w:t>
      </w:r>
    </w:p>
    <w:p w:rsidR="00453C91" w:rsidRPr="00084126" w:rsidRDefault="00453C91" w:rsidP="00084126">
      <w:pPr>
        <w:widowControl/>
        <w:spacing w:after="100" w:afterAutospacing="1"/>
        <w:jc w:val="both"/>
        <w:rPr>
          <w:rFonts w:ascii="Times New Roman" w:eastAsia="Times New Roman" w:hAnsi="Times New Roman" w:cs="Times New Roman"/>
          <w:lang w:bidi="ar-SA"/>
        </w:rPr>
      </w:pPr>
      <w:r w:rsidRPr="00084126">
        <w:rPr>
          <w:rFonts w:ascii="Times New Roman" w:eastAsia="Times New Roman" w:hAnsi="Times New Roman" w:cs="Times New Roman"/>
          <w:lang w:bidi="ar-SA"/>
        </w:rPr>
        <w:t xml:space="preserve">Спред – предельная сумма </w:t>
      </w:r>
      <w:r w:rsidR="00084126" w:rsidRPr="00084126">
        <w:rPr>
          <w:rFonts w:ascii="Times New Roman" w:eastAsia="Times New Roman" w:hAnsi="Times New Roman" w:cs="Times New Roman"/>
          <w:lang w:bidi="ar-SA"/>
        </w:rPr>
        <w:t>бюджетных ассигнований</w:t>
      </w:r>
      <w:r w:rsidRPr="00084126">
        <w:rPr>
          <w:rFonts w:ascii="Times New Roman" w:eastAsia="Times New Roman" w:hAnsi="Times New Roman" w:cs="Times New Roman"/>
          <w:lang w:bidi="ar-SA"/>
        </w:rPr>
        <w:t>,</w:t>
      </w:r>
      <w:r w:rsidR="00084126" w:rsidRPr="00084126">
        <w:rPr>
          <w:rFonts w:ascii="Times New Roman" w:hAnsi="Times New Roman" w:cs="Times New Roman"/>
        </w:rPr>
        <w:t xml:space="preserve"> предусмотренных на выплату субсидии на соответствующие цели в бюджете района на соответствующий финансовый год</w:t>
      </w:r>
      <w:r w:rsidR="0024554A">
        <w:rPr>
          <w:rFonts w:ascii="Times New Roman" w:hAnsi="Times New Roman" w:cs="Times New Roman"/>
        </w:rPr>
        <w:t>,</w:t>
      </w:r>
      <w:r w:rsidRPr="00084126">
        <w:rPr>
          <w:rFonts w:ascii="Times New Roman" w:eastAsia="Times New Roman" w:hAnsi="Times New Roman" w:cs="Times New Roman"/>
          <w:lang w:bidi="ar-SA"/>
        </w:rPr>
        <w:t xml:space="preserve"> рублей</w:t>
      </w:r>
      <w:r w:rsidR="007F3904">
        <w:rPr>
          <w:rFonts w:ascii="Times New Roman" w:eastAsia="Times New Roman" w:hAnsi="Times New Roman" w:cs="Times New Roman"/>
          <w:lang w:bidi="ar-SA"/>
        </w:rPr>
        <w:t>.</w:t>
      </w:r>
    </w:p>
    <w:p w:rsidR="00DA1656" w:rsidRPr="000663B5" w:rsidRDefault="00DA1656" w:rsidP="00DA1656">
      <w:pPr>
        <w:widowControl/>
        <w:spacing w:before="100" w:beforeAutospacing="1" w:after="100" w:afterAutospacing="1"/>
        <w:jc w:val="both"/>
        <w:rPr>
          <w:rFonts w:ascii="Times New Roman" w:eastAsia="Times New Roman" w:hAnsi="Times New Roman" w:cs="Times New Roman"/>
          <w:lang w:bidi="ar-SA"/>
        </w:rPr>
      </w:pPr>
      <w:proofErr w:type="spellStart"/>
      <w:r w:rsidRPr="000663B5">
        <w:rPr>
          <w:rFonts w:ascii="Times New Roman" w:hAnsi="Times New Roman" w:cs="Times New Roman"/>
        </w:rPr>
        <w:lastRenderedPageBreak/>
        <w:t>Злед</w:t>
      </w:r>
      <w:proofErr w:type="spellEnd"/>
      <w:r w:rsidRPr="000663B5">
        <w:rPr>
          <w:rFonts w:ascii="Times New Roman" w:hAnsi="Times New Roman" w:cs="Times New Roman"/>
        </w:rPr>
        <w:t xml:space="preserve"> </w:t>
      </w:r>
      <w:r>
        <w:rPr>
          <w:rFonts w:ascii="Times New Roman" w:hAnsi="Times New Roman" w:cs="Times New Roman"/>
        </w:rPr>
        <w:t>с</w:t>
      </w:r>
      <w:r w:rsidRPr="000663B5">
        <w:rPr>
          <w:rFonts w:ascii="Times New Roman" w:hAnsi="Times New Roman" w:cs="Times New Roman"/>
        </w:rPr>
        <w:t xml:space="preserve">= </w:t>
      </w:r>
      <w:proofErr w:type="spellStart"/>
      <w:r w:rsidRPr="000663B5">
        <w:rPr>
          <w:rFonts w:ascii="Times New Roman" w:hAnsi="Times New Roman" w:cs="Times New Roman"/>
        </w:rPr>
        <w:t>Ач</w:t>
      </w:r>
      <w:r w:rsidR="006E42A4">
        <w:rPr>
          <w:rFonts w:ascii="Times New Roman" w:hAnsi="Times New Roman" w:cs="Times New Roman"/>
        </w:rPr>
        <w:t>с</w:t>
      </w:r>
      <w:proofErr w:type="spellEnd"/>
      <w:proofErr w:type="gramStart"/>
      <w:r w:rsidRPr="000663B5">
        <w:rPr>
          <w:rFonts w:ascii="Times New Roman" w:hAnsi="Times New Roman" w:cs="Times New Roman"/>
        </w:rPr>
        <w:t xml:space="preserve"> * Т</w:t>
      </w:r>
      <w:proofErr w:type="gramEnd"/>
      <w:r>
        <w:rPr>
          <w:rFonts w:ascii="Times New Roman" w:hAnsi="Times New Roman" w:cs="Times New Roman"/>
        </w:rPr>
        <w:t>с</w:t>
      </w:r>
      <w:r w:rsidRPr="000663B5">
        <w:rPr>
          <w:rFonts w:ascii="Times New Roman" w:hAnsi="Times New Roman" w:cs="Times New Roman"/>
        </w:rPr>
        <w:t xml:space="preserve">, при </w:t>
      </w:r>
      <w:proofErr w:type="spellStart"/>
      <w:r>
        <w:rPr>
          <w:rFonts w:ascii="Times New Roman" w:hAnsi="Times New Roman" w:cs="Times New Roman"/>
        </w:rPr>
        <w:t>Ач</w:t>
      </w:r>
      <w:r w:rsidR="004F3498">
        <w:rPr>
          <w:rFonts w:ascii="Times New Roman" w:hAnsi="Times New Roman" w:cs="Times New Roman"/>
        </w:rPr>
        <w:t>с</w:t>
      </w:r>
      <w:proofErr w:type="spellEnd"/>
      <w:r>
        <w:rPr>
          <w:rFonts w:ascii="Times New Roman" w:hAnsi="Times New Roman" w:cs="Times New Roman"/>
        </w:rPr>
        <w:t xml:space="preserve"> </w:t>
      </w:r>
      <w:r w:rsidRPr="000663B5">
        <w:rPr>
          <w:rFonts w:ascii="Times New Roman" w:hAnsi="Times New Roman" w:cs="Times New Roman"/>
        </w:rPr>
        <w:t>≤</w:t>
      </w:r>
      <w:r>
        <w:rPr>
          <w:rFonts w:ascii="Times New Roman" w:hAnsi="Times New Roman" w:cs="Times New Roman"/>
        </w:rPr>
        <w:t xml:space="preserve"> 3000рублей</w:t>
      </w:r>
      <w:r w:rsidR="004F3498">
        <w:rPr>
          <w:rFonts w:ascii="Times New Roman" w:hAnsi="Times New Roman" w:cs="Times New Roman"/>
        </w:rPr>
        <w:t xml:space="preserve"> и </w:t>
      </w:r>
      <w:proofErr w:type="spellStart"/>
      <w:r w:rsidR="004F3498">
        <w:rPr>
          <w:rFonts w:ascii="Times New Roman" w:hAnsi="Times New Roman" w:cs="Times New Roman"/>
        </w:rPr>
        <w:t>Ачс</w:t>
      </w:r>
      <w:proofErr w:type="spellEnd"/>
      <w:r w:rsidR="004F3498">
        <w:rPr>
          <w:rFonts w:ascii="Times New Roman" w:hAnsi="Times New Roman" w:cs="Times New Roman"/>
        </w:rPr>
        <w:t xml:space="preserve"> </w:t>
      </w:r>
      <w:r w:rsidR="004F3498" w:rsidRPr="000663B5">
        <w:rPr>
          <w:rFonts w:ascii="Times New Roman" w:hAnsi="Times New Roman" w:cs="Times New Roman"/>
        </w:rPr>
        <w:t>≤</w:t>
      </w:r>
      <w:r w:rsidR="004F3498">
        <w:rPr>
          <w:rFonts w:ascii="Times New Roman" w:hAnsi="Times New Roman" w:cs="Times New Roman"/>
        </w:rPr>
        <w:t xml:space="preserve">  </w:t>
      </w:r>
      <w:proofErr w:type="spellStart"/>
      <w:r w:rsidR="004F3498">
        <w:rPr>
          <w:rFonts w:ascii="Times New Roman" w:hAnsi="Times New Roman" w:cs="Times New Roman"/>
        </w:rPr>
        <w:t>А</w:t>
      </w:r>
      <w:r w:rsidR="00D10F39">
        <w:rPr>
          <w:rFonts w:ascii="Times New Roman" w:hAnsi="Times New Roman" w:cs="Times New Roman"/>
        </w:rPr>
        <w:t>ч</w:t>
      </w:r>
      <w:r w:rsidR="004F3498">
        <w:rPr>
          <w:rFonts w:ascii="Times New Roman" w:hAnsi="Times New Roman" w:cs="Times New Roman"/>
        </w:rPr>
        <w:t>ф</w:t>
      </w:r>
      <w:proofErr w:type="spellEnd"/>
      <w:r>
        <w:rPr>
          <w:rFonts w:ascii="Times New Roman" w:hAnsi="Times New Roman" w:cs="Times New Roman"/>
        </w:rPr>
        <w:t xml:space="preserve">, </w:t>
      </w:r>
      <w:r w:rsidRPr="000663B5">
        <w:rPr>
          <w:rFonts w:ascii="Times New Roman" w:hAnsi="Times New Roman" w:cs="Times New Roman"/>
        </w:rPr>
        <w:t>Т</w:t>
      </w:r>
      <w:r>
        <w:rPr>
          <w:rFonts w:ascii="Times New Roman" w:hAnsi="Times New Roman" w:cs="Times New Roman"/>
        </w:rPr>
        <w:t>с</w:t>
      </w:r>
      <w:r w:rsidRPr="000663B5">
        <w:rPr>
          <w:rFonts w:ascii="Times New Roman" w:hAnsi="Times New Roman" w:cs="Times New Roman"/>
        </w:rPr>
        <w:t xml:space="preserve"> ≤ </w:t>
      </w:r>
      <w:proofErr w:type="spellStart"/>
      <w:r>
        <w:rPr>
          <w:rFonts w:ascii="Times New Roman" w:hAnsi="Times New Roman" w:cs="Times New Roman"/>
        </w:rPr>
        <w:t>Тф</w:t>
      </w:r>
      <w:proofErr w:type="spellEnd"/>
      <w:r>
        <w:rPr>
          <w:rFonts w:ascii="Times New Roman" w:hAnsi="Times New Roman" w:cs="Times New Roman"/>
        </w:rPr>
        <w:t xml:space="preserve"> и Тс </w:t>
      </w:r>
      <w:r w:rsidRPr="000663B5">
        <w:rPr>
          <w:rFonts w:ascii="Times New Roman" w:hAnsi="Times New Roman" w:cs="Times New Roman"/>
        </w:rPr>
        <w:t>≤</w:t>
      </w:r>
      <w:r>
        <w:rPr>
          <w:rFonts w:ascii="Times New Roman" w:hAnsi="Times New Roman" w:cs="Times New Roman"/>
        </w:rPr>
        <w:t xml:space="preserve"> </w:t>
      </w:r>
      <w:r w:rsidRPr="000663B5">
        <w:rPr>
          <w:rFonts w:ascii="Times New Roman" w:hAnsi="Times New Roman" w:cs="Times New Roman"/>
        </w:rPr>
        <w:t>1 час в неделю</w:t>
      </w:r>
      <w:r>
        <w:rPr>
          <w:rFonts w:ascii="Times New Roman" w:hAnsi="Times New Roman" w:cs="Times New Roman"/>
        </w:rPr>
        <w:t>,</w:t>
      </w:r>
    </w:p>
    <w:p w:rsidR="00D10F39" w:rsidRPr="000663B5" w:rsidRDefault="00D10F39" w:rsidP="00D10F39">
      <w:pPr>
        <w:widowControl/>
        <w:spacing w:before="100" w:beforeAutospacing="1" w:after="100" w:afterAutospacing="1"/>
        <w:jc w:val="both"/>
        <w:rPr>
          <w:rFonts w:ascii="Times New Roman" w:eastAsia="Times New Roman" w:hAnsi="Times New Roman" w:cs="Times New Roman"/>
          <w:lang w:bidi="ar-SA"/>
        </w:rPr>
      </w:pPr>
      <w:proofErr w:type="spellStart"/>
      <w:r w:rsidRPr="000663B5">
        <w:rPr>
          <w:rFonts w:ascii="Times New Roman" w:hAnsi="Times New Roman" w:cs="Times New Roman"/>
        </w:rPr>
        <w:t>Злед</w:t>
      </w:r>
      <w:proofErr w:type="spellEnd"/>
      <w:r w:rsidRPr="000663B5">
        <w:rPr>
          <w:rFonts w:ascii="Times New Roman" w:hAnsi="Times New Roman" w:cs="Times New Roman"/>
        </w:rPr>
        <w:t xml:space="preserve"> </w:t>
      </w:r>
      <w:r>
        <w:rPr>
          <w:rFonts w:ascii="Times New Roman" w:hAnsi="Times New Roman" w:cs="Times New Roman"/>
        </w:rPr>
        <w:t>ф</w:t>
      </w:r>
      <w:r w:rsidRPr="000663B5">
        <w:rPr>
          <w:rFonts w:ascii="Times New Roman" w:hAnsi="Times New Roman" w:cs="Times New Roman"/>
        </w:rPr>
        <w:t xml:space="preserve">= </w:t>
      </w:r>
      <w:proofErr w:type="spellStart"/>
      <w:r w:rsidRPr="000663B5">
        <w:rPr>
          <w:rFonts w:ascii="Times New Roman" w:hAnsi="Times New Roman" w:cs="Times New Roman"/>
        </w:rPr>
        <w:t>Ач</w:t>
      </w:r>
      <w:r>
        <w:rPr>
          <w:rFonts w:ascii="Times New Roman" w:hAnsi="Times New Roman" w:cs="Times New Roman"/>
        </w:rPr>
        <w:t>ф</w:t>
      </w:r>
      <w:proofErr w:type="spellEnd"/>
      <w:r w:rsidRPr="000663B5">
        <w:rPr>
          <w:rFonts w:ascii="Times New Roman" w:hAnsi="Times New Roman" w:cs="Times New Roman"/>
        </w:rPr>
        <w:t xml:space="preserve"> * </w:t>
      </w:r>
      <w:proofErr w:type="spellStart"/>
      <w:r w:rsidRPr="000663B5">
        <w:rPr>
          <w:rFonts w:ascii="Times New Roman" w:hAnsi="Times New Roman" w:cs="Times New Roman"/>
        </w:rPr>
        <w:t>Т</w:t>
      </w:r>
      <w:r>
        <w:rPr>
          <w:rFonts w:ascii="Times New Roman" w:hAnsi="Times New Roman" w:cs="Times New Roman"/>
        </w:rPr>
        <w:t>ф</w:t>
      </w:r>
      <w:proofErr w:type="spellEnd"/>
      <w:r w:rsidRPr="000663B5">
        <w:rPr>
          <w:rFonts w:ascii="Times New Roman" w:hAnsi="Times New Roman" w:cs="Times New Roman"/>
        </w:rPr>
        <w:t xml:space="preserve">, </w:t>
      </w:r>
    </w:p>
    <w:p w:rsidR="00D10F39" w:rsidRPr="000663B5" w:rsidRDefault="00D10F39" w:rsidP="00D10F39">
      <w:pPr>
        <w:widowControl/>
        <w:spacing w:before="100" w:beforeAutospacing="1" w:after="100" w:afterAutospacing="1"/>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где </w:t>
      </w:r>
      <w:proofErr w:type="spellStart"/>
      <w:r>
        <w:rPr>
          <w:rFonts w:ascii="Times New Roman" w:eastAsia="Times New Roman" w:hAnsi="Times New Roman" w:cs="Times New Roman"/>
          <w:lang w:bidi="ar-SA"/>
        </w:rPr>
        <w:t>Ачс</w:t>
      </w:r>
      <w:proofErr w:type="spellEnd"/>
      <w:r>
        <w:rPr>
          <w:rFonts w:ascii="Times New Roman" w:eastAsia="Times New Roman" w:hAnsi="Times New Roman" w:cs="Times New Roman"/>
          <w:lang w:bidi="ar-SA"/>
        </w:rPr>
        <w:t xml:space="preserve"> – субсидируемый размер арендной платы за ледовую арену не более </w:t>
      </w:r>
      <w:proofErr w:type="spellStart"/>
      <w:r>
        <w:rPr>
          <w:rFonts w:ascii="Times New Roman" w:eastAsia="Times New Roman" w:hAnsi="Times New Roman" w:cs="Times New Roman"/>
          <w:lang w:bidi="ar-SA"/>
        </w:rPr>
        <w:t>Ачф</w:t>
      </w:r>
      <w:proofErr w:type="spellEnd"/>
      <w:r>
        <w:rPr>
          <w:rFonts w:ascii="Times New Roman" w:eastAsia="Times New Roman" w:hAnsi="Times New Roman" w:cs="Times New Roman"/>
          <w:lang w:bidi="ar-SA"/>
        </w:rPr>
        <w:t xml:space="preserve"> и не более 3000 рублей,</w:t>
      </w:r>
      <w:r w:rsidRPr="000663B5">
        <w:rPr>
          <w:rFonts w:ascii="Times New Roman" w:eastAsia="Times New Roman" w:hAnsi="Times New Roman" w:cs="Times New Roman"/>
          <w:lang w:bidi="ar-SA"/>
        </w:rPr>
        <w:t xml:space="preserve"> рублей</w:t>
      </w:r>
      <w:r>
        <w:rPr>
          <w:rFonts w:ascii="Times New Roman" w:eastAsia="Times New Roman" w:hAnsi="Times New Roman" w:cs="Times New Roman"/>
          <w:lang w:bidi="ar-SA"/>
        </w:rPr>
        <w:t>/час</w:t>
      </w:r>
      <w:r w:rsidRPr="000663B5">
        <w:rPr>
          <w:rFonts w:ascii="Times New Roman" w:eastAsia="Times New Roman" w:hAnsi="Times New Roman" w:cs="Times New Roman"/>
          <w:lang w:bidi="ar-SA"/>
        </w:rPr>
        <w:t>;</w:t>
      </w:r>
    </w:p>
    <w:p w:rsidR="00D10F39" w:rsidRDefault="00D10F39" w:rsidP="00D10F39">
      <w:pPr>
        <w:widowControl/>
        <w:spacing w:before="100" w:beforeAutospacing="1" w:after="100" w:afterAutospacing="1"/>
        <w:jc w:val="both"/>
        <w:rPr>
          <w:rFonts w:ascii="Times New Roman" w:eastAsia="Times New Roman" w:hAnsi="Times New Roman" w:cs="Times New Roman"/>
          <w:lang w:bidi="ar-SA"/>
        </w:rPr>
      </w:pPr>
      <w:r w:rsidRPr="000663B5">
        <w:rPr>
          <w:rFonts w:ascii="Times New Roman" w:eastAsia="Times New Roman" w:hAnsi="Times New Roman" w:cs="Times New Roman"/>
          <w:lang w:bidi="ar-SA"/>
        </w:rPr>
        <w:t>Т</w:t>
      </w:r>
      <w:r>
        <w:rPr>
          <w:rFonts w:ascii="Times New Roman" w:eastAsia="Times New Roman" w:hAnsi="Times New Roman" w:cs="Times New Roman"/>
          <w:lang w:bidi="ar-SA"/>
        </w:rPr>
        <w:t>с</w:t>
      </w:r>
      <w:r w:rsidRPr="000663B5">
        <w:rPr>
          <w:rFonts w:ascii="Times New Roman" w:eastAsia="Times New Roman" w:hAnsi="Times New Roman" w:cs="Times New Roman"/>
          <w:lang w:bidi="ar-SA"/>
        </w:rPr>
        <w:t xml:space="preserve"> – количество </w:t>
      </w:r>
      <w:r>
        <w:rPr>
          <w:rFonts w:ascii="Times New Roman" w:eastAsia="Times New Roman" w:hAnsi="Times New Roman" w:cs="Times New Roman"/>
          <w:lang w:bidi="ar-SA"/>
        </w:rPr>
        <w:t xml:space="preserve">субсидируемых </w:t>
      </w:r>
      <w:r w:rsidRPr="000663B5">
        <w:rPr>
          <w:rFonts w:ascii="Times New Roman" w:eastAsia="Times New Roman" w:hAnsi="Times New Roman" w:cs="Times New Roman"/>
          <w:lang w:bidi="ar-SA"/>
        </w:rPr>
        <w:t>часов аренды ледовой арены в квартал, при условии</w:t>
      </w:r>
      <w:proofErr w:type="gramStart"/>
      <w:r w:rsidRPr="000663B5">
        <w:rPr>
          <w:rFonts w:ascii="Times New Roman" w:eastAsia="Times New Roman" w:hAnsi="Times New Roman" w:cs="Times New Roman"/>
          <w:lang w:bidi="ar-SA"/>
        </w:rPr>
        <w:t xml:space="preserve"> </w:t>
      </w:r>
      <w:r>
        <w:rPr>
          <w:rFonts w:ascii="Times New Roman" w:eastAsia="Times New Roman" w:hAnsi="Times New Roman" w:cs="Times New Roman"/>
          <w:lang w:bidi="ar-SA"/>
        </w:rPr>
        <w:t>Т</w:t>
      </w:r>
      <w:proofErr w:type="gramEnd"/>
      <w:r>
        <w:rPr>
          <w:rFonts w:ascii="Times New Roman" w:eastAsia="Times New Roman" w:hAnsi="Times New Roman" w:cs="Times New Roman"/>
          <w:lang w:bidi="ar-SA"/>
        </w:rPr>
        <w:t xml:space="preserve">с </w:t>
      </w:r>
      <w:r w:rsidRPr="000663B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Тф</w:t>
      </w:r>
      <w:proofErr w:type="spellEnd"/>
      <w:r>
        <w:rPr>
          <w:rFonts w:ascii="Times New Roman" w:hAnsi="Times New Roman" w:cs="Times New Roman"/>
        </w:rPr>
        <w:t xml:space="preserve"> и </w:t>
      </w:r>
      <w:r w:rsidR="00401D13">
        <w:rPr>
          <w:rFonts w:ascii="Times New Roman" w:hAnsi="Times New Roman" w:cs="Times New Roman"/>
        </w:rPr>
        <w:t xml:space="preserve">Тс </w:t>
      </w:r>
      <w:r w:rsidR="00401D13" w:rsidRPr="000663B5">
        <w:rPr>
          <w:rFonts w:ascii="Times New Roman" w:hAnsi="Times New Roman" w:cs="Times New Roman"/>
        </w:rPr>
        <w:t>≤</w:t>
      </w:r>
      <w:r w:rsidR="00401D13">
        <w:rPr>
          <w:rFonts w:ascii="Times New Roman" w:hAnsi="Times New Roman" w:cs="Times New Roman"/>
        </w:rPr>
        <w:t xml:space="preserve"> </w:t>
      </w:r>
      <w:r w:rsidR="00401D13" w:rsidRPr="000663B5">
        <w:rPr>
          <w:rFonts w:ascii="Times New Roman" w:hAnsi="Times New Roman" w:cs="Times New Roman"/>
        </w:rPr>
        <w:t>1 час в неделю</w:t>
      </w:r>
      <w:r>
        <w:rPr>
          <w:rFonts w:ascii="Times New Roman" w:eastAsia="Times New Roman" w:hAnsi="Times New Roman" w:cs="Times New Roman"/>
          <w:lang w:bidi="ar-SA"/>
        </w:rPr>
        <w:t>, часов;</w:t>
      </w:r>
    </w:p>
    <w:p w:rsidR="00B94EDB" w:rsidRDefault="007F3904" w:rsidP="000663B5">
      <w:pPr>
        <w:widowControl/>
        <w:spacing w:before="100" w:beforeAutospacing="1" w:after="100" w:afterAutospacing="1"/>
        <w:jc w:val="both"/>
        <w:rPr>
          <w:rFonts w:ascii="Times New Roman" w:eastAsia="Times New Roman" w:hAnsi="Times New Roman" w:cs="Times New Roman"/>
          <w:lang w:bidi="ar-SA"/>
        </w:rPr>
      </w:pPr>
      <w:proofErr w:type="spellStart"/>
      <w:r w:rsidRPr="000663B5">
        <w:rPr>
          <w:rFonts w:ascii="Times New Roman" w:eastAsia="Times New Roman" w:hAnsi="Times New Roman" w:cs="Times New Roman"/>
          <w:lang w:bidi="ar-SA"/>
        </w:rPr>
        <w:t>Ач</w:t>
      </w:r>
      <w:r w:rsidR="00B94EDB">
        <w:rPr>
          <w:rFonts w:ascii="Times New Roman" w:eastAsia="Times New Roman" w:hAnsi="Times New Roman" w:cs="Times New Roman"/>
          <w:lang w:bidi="ar-SA"/>
        </w:rPr>
        <w:t>ф</w:t>
      </w:r>
      <w:proofErr w:type="spellEnd"/>
      <w:r w:rsidR="00453C91" w:rsidRPr="000663B5">
        <w:rPr>
          <w:rFonts w:ascii="Times New Roman" w:eastAsia="Times New Roman" w:hAnsi="Times New Roman" w:cs="Times New Roman"/>
          <w:lang w:bidi="ar-SA"/>
        </w:rPr>
        <w:t xml:space="preserve"> – </w:t>
      </w:r>
      <w:r w:rsidR="00B94EDB">
        <w:rPr>
          <w:rFonts w:ascii="Times New Roman" w:eastAsia="Times New Roman" w:hAnsi="Times New Roman" w:cs="Times New Roman"/>
          <w:lang w:bidi="ar-SA"/>
        </w:rPr>
        <w:t xml:space="preserve">фактический </w:t>
      </w:r>
      <w:r w:rsidRPr="000663B5">
        <w:rPr>
          <w:rFonts w:ascii="Times New Roman" w:eastAsia="Times New Roman" w:hAnsi="Times New Roman" w:cs="Times New Roman"/>
          <w:lang w:bidi="ar-SA"/>
        </w:rPr>
        <w:t xml:space="preserve">размер арендной платы </w:t>
      </w:r>
      <w:r w:rsidR="00B94EDB">
        <w:rPr>
          <w:rFonts w:ascii="Times New Roman" w:eastAsia="Times New Roman" w:hAnsi="Times New Roman" w:cs="Times New Roman"/>
          <w:lang w:bidi="ar-SA"/>
        </w:rPr>
        <w:t xml:space="preserve">за </w:t>
      </w:r>
      <w:r w:rsidRPr="000663B5">
        <w:rPr>
          <w:rFonts w:ascii="Times New Roman" w:eastAsia="Times New Roman" w:hAnsi="Times New Roman" w:cs="Times New Roman"/>
          <w:lang w:bidi="ar-SA"/>
        </w:rPr>
        <w:t>ледов</w:t>
      </w:r>
      <w:r w:rsidR="00B94EDB">
        <w:rPr>
          <w:rFonts w:ascii="Times New Roman" w:eastAsia="Times New Roman" w:hAnsi="Times New Roman" w:cs="Times New Roman"/>
          <w:lang w:bidi="ar-SA"/>
        </w:rPr>
        <w:t>ую</w:t>
      </w:r>
      <w:r w:rsidRPr="000663B5">
        <w:rPr>
          <w:rFonts w:ascii="Times New Roman" w:eastAsia="Times New Roman" w:hAnsi="Times New Roman" w:cs="Times New Roman"/>
          <w:lang w:bidi="ar-SA"/>
        </w:rPr>
        <w:t xml:space="preserve"> арен</w:t>
      </w:r>
      <w:r w:rsidR="00B94EDB">
        <w:rPr>
          <w:rFonts w:ascii="Times New Roman" w:eastAsia="Times New Roman" w:hAnsi="Times New Roman" w:cs="Times New Roman"/>
          <w:lang w:bidi="ar-SA"/>
        </w:rPr>
        <w:t>у</w:t>
      </w:r>
      <w:r w:rsidR="005A2D4E" w:rsidRPr="000663B5">
        <w:rPr>
          <w:rFonts w:ascii="Times New Roman" w:eastAsia="Times New Roman" w:hAnsi="Times New Roman" w:cs="Times New Roman"/>
          <w:lang w:bidi="ar-SA"/>
        </w:rPr>
        <w:t xml:space="preserve"> за 1 час</w:t>
      </w:r>
      <w:r w:rsidR="00453C91" w:rsidRPr="000663B5">
        <w:rPr>
          <w:rFonts w:ascii="Times New Roman" w:eastAsia="Times New Roman" w:hAnsi="Times New Roman" w:cs="Times New Roman"/>
          <w:lang w:bidi="ar-SA"/>
        </w:rPr>
        <w:t>,</w:t>
      </w:r>
      <w:r w:rsidR="00B94EDB">
        <w:rPr>
          <w:rFonts w:ascii="Times New Roman" w:eastAsia="Times New Roman" w:hAnsi="Times New Roman" w:cs="Times New Roman"/>
          <w:lang w:bidi="ar-SA"/>
        </w:rPr>
        <w:t xml:space="preserve"> рублей /час;</w:t>
      </w:r>
    </w:p>
    <w:p w:rsidR="00777AE3" w:rsidRDefault="00777AE3" w:rsidP="000663B5">
      <w:pPr>
        <w:widowControl/>
        <w:spacing w:before="100" w:beforeAutospacing="1" w:after="100" w:afterAutospacing="1"/>
        <w:jc w:val="both"/>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Тф</w:t>
      </w:r>
      <w:proofErr w:type="spellEnd"/>
      <w:r>
        <w:rPr>
          <w:rFonts w:ascii="Times New Roman" w:eastAsia="Times New Roman" w:hAnsi="Times New Roman" w:cs="Times New Roman"/>
          <w:lang w:bidi="ar-SA"/>
        </w:rPr>
        <w:t xml:space="preserve"> - фактическое </w:t>
      </w:r>
      <w:r w:rsidRPr="000663B5">
        <w:rPr>
          <w:rFonts w:ascii="Times New Roman" w:eastAsia="Times New Roman" w:hAnsi="Times New Roman" w:cs="Times New Roman"/>
          <w:lang w:bidi="ar-SA"/>
        </w:rPr>
        <w:t>количество часов аренды ледовой арены в квартал</w:t>
      </w:r>
      <w:r>
        <w:rPr>
          <w:rFonts w:ascii="Times New Roman" w:eastAsia="Times New Roman" w:hAnsi="Times New Roman" w:cs="Times New Roman"/>
          <w:lang w:bidi="ar-SA"/>
        </w:rPr>
        <w:t>, часов</w:t>
      </w:r>
      <w:r w:rsidR="00D10F39">
        <w:rPr>
          <w:rFonts w:ascii="Times New Roman" w:eastAsia="Times New Roman" w:hAnsi="Times New Roman" w:cs="Times New Roman"/>
          <w:lang w:bidi="ar-SA"/>
        </w:rPr>
        <w:t>.</w:t>
      </w:r>
    </w:p>
    <w:p w:rsidR="00453C91" w:rsidRPr="00E37A0A" w:rsidRDefault="000C0484" w:rsidP="0010078B">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31</w:t>
      </w:r>
      <w:r w:rsidR="00453C91" w:rsidRPr="00E37A0A">
        <w:rPr>
          <w:rFonts w:ascii="Times New Roman" w:eastAsia="Times New Roman" w:hAnsi="Times New Roman" w:cs="Times New Roman"/>
          <w:lang w:bidi="ar-SA"/>
        </w:rPr>
        <w:t>. Главный распорядитель в течение 5 рабочих дней с даты принятия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5 рабочих дней с момента получения проекта Соглашения.</w:t>
      </w:r>
    </w:p>
    <w:p w:rsidR="00453C91" w:rsidRPr="00E37A0A" w:rsidRDefault="00F30991" w:rsidP="0010078B">
      <w:pPr>
        <w:widowControl/>
        <w:ind w:firstLine="708"/>
        <w:jc w:val="both"/>
        <w:rPr>
          <w:rFonts w:ascii="Times New Roman" w:eastAsia="Times New Roman" w:hAnsi="Times New Roman" w:cs="Times New Roman"/>
          <w:lang w:bidi="ar-SA"/>
        </w:rPr>
      </w:pPr>
      <w:r w:rsidRPr="00E37A0A">
        <w:rPr>
          <w:rFonts w:ascii="Times New Roman" w:eastAsia="Times New Roman" w:hAnsi="Times New Roman" w:cs="Times New Roman"/>
          <w:lang w:bidi="ar-SA"/>
        </w:rPr>
        <w:t>3</w:t>
      </w:r>
      <w:r w:rsidR="000C0484">
        <w:rPr>
          <w:rFonts w:ascii="Times New Roman" w:eastAsia="Times New Roman" w:hAnsi="Times New Roman" w:cs="Times New Roman"/>
          <w:lang w:bidi="ar-SA"/>
        </w:rPr>
        <w:t>2</w:t>
      </w:r>
      <w:r w:rsidR="00453C91" w:rsidRPr="00E37A0A">
        <w:rPr>
          <w:rFonts w:ascii="Times New Roman" w:eastAsia="Times New Roman" w:hAnsi="Times New Roman" w:cs="Times New Roman"/>
          <w:lang w:bidi="ar-SA"/>
        </w:rPr>
        <w:t>. Главный распорядитель подписывает Соглашение в течение 5 рабочих дней с момента поступления подписанного Соглашения от получателя субсидии.</w:t>
      </w:r>
    </w:p>
    <w:p w:rsidR="00453C91" w:rsidRPr="008955D4" w:rsidRDefault="00E37A0A" w:rsidP="0010078B">
      <w:pPr>
        <w:widowControl/>
        <w:ind w:firstLine="708"/>
        <w:jc w:val="both"/>
        <w:rPr>
          <w:rFonts w:ascii="Times New Roman" w:eastAsia="Times New Roman" w:hAnsi="Times New Roman" w:cs="Times New Roman"/>
          <w:sz w:val="22"/>
          <w:szCs w:val="22"/>
          <w:lang w:bidi="ar-SA"/>
        </w:rPr>
      </w:pPr>
      <w:r>
        <w:rPr>
          <w:rFonts w:ascii="Times New Roman" w:eastAsia="Times New Roman" w:hAnsi="Times New Roman" w:cs="Times New Roman"/>
          <w:lang w:bidi="ar-SA"/>
        </w:rPr>
        <w:t>3</w:t>
      </w:r>
      <w:r w:rsidR="000C0484">
        <w:rPr>
          <w:rFonts w:ascii="Times New Roman" w:eastAsia="Times New Roman" w:hAnsi="Times New Roman" w:cs="Times New Roman"/>
          <w:lang w:bidi="ar-SA"/>
        </w:rPr>
        <w:t>3</w:t>
      </w:r>
      <w:r w:rsidR="00453C91" w:rsidRPr="00E37A0A">
        <w:rPr>
          <w:rFonts w:ascii="Times New Roman" w:eastAsia="Times New Roman" w:hAnsi="Times New Roman" w:cs="Times New Roman"/>
          <w:lang w:bidi="ar-SA"/>
        </w:rPr>
        <w:t xml:space="preserve">. </w:t>
      </w:r>
      <w:r w:rsidR="00453C91" w:rsidRPr="00E31161">
        <w:rPr>
          <w:rFonts w:ascii="Times New Roman" w:eastAsia="Times New Roman" w:hAnsi="Times New Roman" w:cs="Times New Roman"/>
          <w:lang w:bidi="ar-SA"/>
        </w:rPr>
        <w:t xml:space="preserve">Главный распорядитель перечисляет субсидию на </w:t>
      </w:r>
      <w:r w:rsidR="008955D4" w:rsidRPr="008955D4">
        <w:rPr>
          <w:rFonts w:ascii="Times New Roman" w:hAnsi="Times New Roman" w:cs="Times New Roman"/>
          <w:sz w:val="22"/>
          <w:szCs w:val="22"/>
        </w:rPr>
        <w:t>отдельный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r w:rsidR="00453C91" w:rsidRPr="008955D4">
        <w:rPr>
          <w:rFonts w:ascii="Times New Roman" w:eastAsia="Times New Roman" w:hAnsi="Times New Roman" w:cs="Times New Roman"/>
          <w:sz w:val="22"/>
          <w:szCs w:val="22"/>
          <w:lang w:bidi="ar-SA"/>
        </w:rPr>
        <w:t>, указанный в Соглашении, не позднее десятого рабочего дня после заключения Соглашения.</w:t>
      </w:r>
    </w:p>
    <w:p w:rsidR="00453C91" w:rsidRPr="00E31161" w:rsidRDefault="00E37A0A" w:rsidP="0010078B">
      <w:pPr>
        <w:widowControl/>
        <w:ind w:firstLine="708"/>
        <w:jc w:val="both"/>
        <w:rPr>
          <w:rFonts w:ascii="Times New Roman" w:eastAsia="Times New Roman" w:hAnsi="Times New Roman" w:cs="Times New Roman"/>
          <w:lang w:bidi="ar-SA"/>
        </w:rPr>
      </w:pPr>
      <w:r w:rsidRPr="00E31161">
        <w:rPr>
          <w:rFonts w:ascii="Times New Roman" w:eastAsia="Times New Roman" w:hAnsi="Times New Roman" w:cs="Times New Roman"/>
          <w:lang w:bidi="ar-SA"/>
        </w:rPr>
        <w:t>3</w:t>
      </w:r>
      <w:r w:rsidR="000C0484">
        <w:rPr>
          <w:rFonts w:ascii="Times New Roman" w:eastAsia="Times New Roman" w:hAnsi="Times New Roman" w:cs="Times New Roman"/>
          <w:lang w:bidi="ar-SA"/>
        </w:rPr>
        <w:t>4</w:t>
      </w:r>
      <w:r w:rsidR="00453C91" w:rsidRPr="00E31161">
        <w:rPr>
          <w:rFonts w:ascii="Times New Roman" w:eastAsia="Times New Roman" w:hAnsi="Times New Roman" w:cs="Times New Roman"/>
          <w:lang w:bidi="ar-SA"/>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главный распорядитель вносит новые условия в Соглашение или подписывает Соглашение о расторжении соглашения при </w:t>
      </w:r>
      <w:proofErr w:type="spellStart"/>
      <w:r w:rsidR="00453C91" w:rsidRPr="00E31161">
        <w:rPr>
          <w:rFonts w:ascii="Times New Roman" w:eastAsia="Times New Roman" w:hAnsi="Times New Roman" w:cs="Times New Roman"/>
          <w:lang w:bidi="ar-SA"/>
        </w:rPr>
        <w:t>недостижении</w:t>
      </w:r>
      <w:proofErr w:type="spellEnd"/>
      <w:r w:rsidR="00453C91" w:rsidRPr="00E31161">
        <w:rPr>
          <w:rFonts w:ascii="Times New Roman" w:eastAsia="Times New Roman" w:hAnsi="Times New Roman" w:cs="Times New Roman"/>
          <w:lang w:bidi="ar-SA"/>
        </w:rPr>
        <w:t xml:space="preserve"> согласия с получателем субсидии по новым условиям.</w:t>
      </w:r>
    </w:p>
    <w:p w:rsidR="00453C91" w:rsidRPr="00E31161" w:rsidRDefault="00E37A0A" w:rsidP="00E37A0A">
      <w:pPr>
        <w:widowControl/>
        <w:spacing w:before="100" w:beforeAutospacing="1" w:after="100" w:afterAutospacing="1"/>
        <w:jc w:val="center"/>
        <w:rPr>
          <w:rFonts w:ascii="Times New Roman" w:eastAsia="Times New Roman" w:hAnsi="Times New Roman" w:cs="Times New Roman"/>
          <w:lang w:bidi="ar-SA"/>
        </w:rPr>
      </w:pPr>
      <w:r w:rsidRPr="00E31161">
        <w:rPr>
          <w:rFonts w:ascii="Times New Roman" w:eastAsia="Times New Roman" w:hAnsi="Times New Roman" w:cs="Times New Roman"/>
          <w:lang w:bidi="ar-SA"/>
        </w:rPr>
        <w:t>4</w:t>
      </w:r>
      <w:r w:rsidR="00453C91" w:rsidRPr="00E31161">
        <w:rPr>
          <w:rFonts w:ascii="Times New Roman" w:eastAsia="Times New Roman" w:hAnsi="Times New Roman" w:cs="Times New Roman"/>
          <w:lang w:bidi="ar-SA"/>
        </w:rPr>
        <w:t>. Требования к отчетности</w:t>
      </w:r>
    </w:p>
    <w:p w:rsidR="00453C91" w:rsidRPr="0010078B" w:rsidRDefault="00453C91" w:rsidP="0010078B">
      <w:pPr>
        <w:widowControl/>
        <w:ind w:firstLine="708"/>
        <w:jc w:val="both"/>
        <w:rPr>
          <w:rFonts w:ascii="Times New Roman" w:eastAsia="Times New Roman" w:hAnsi="Times New Roman" w:cs="Times New Roman"/>
          <w:lang w:bidi="ar-SA"/>
        </w:rPr>
      </w:pPr>
      <w:r w:rsidRPr="00E31161">
        <w:rPr>
          <w:rFonts w:ascii="Times New Roman" w:eastAsia="Times New Roman" w:hAnsi="Times New Roman" w:cs="Times New Roman"/>
          <w:lang w:bidi="ar-SA"/>
        </w:rPr>
        <w:t>3</w:t>
      </w:r>
      <w:r w:rsidR="000C0484">
        <w:rPr>
          <w:rFonts w:ascii="Times New Roman" w:eastAsia="Times New Roman" w:hAnsi="Times New Roman" w:cs="Times New Roman"/>
          <w:lang w:bidi="ar-SA"/>
        </w:rPr>
        <w:t>5</w:t>
      </w:r>
      <w:r w:rsidRPr="00E31161">
        <w:rPr>
          <w:rFonts w:ascii="Times New Roman" w:eastAsia="Times New Roman" w:hAnsi="Times New Roman" w:cs="Times New Roman"/>
          <w:lang w:bidi="ar-SA"/>
        </w:rPr>
        <w:t xml:space="preserve">. Получатель субсидии направляет отчет о достижении результатов предоставления </w:t>
      </w:r>
      <w:r w:rsidRPr="0010078B">
        <w:rPr>
          <w:rFonts w:ascii="Times New Roman" w:eastAsia="Times New Roman" w:hAnsi="Times New Roman" w:cs="Times New Roman"/>
          <w:lang w:bidi="ar-SA"/>
        </w:rPr>
        <w:t xml:space="preserve">субсидии главному распорядителю не позднее </w:t>
      </w:r>
      <w:r w:rsidR="00FE3A3D" w:rsidRPr="0010078B">
        <w:rPr>
          <w:rFonts w:ascii="Times New Roman" w:eastAsia="Times New Roman" w:hAnsi="Times New Roman" w:cs="Times New Roman"/>
          <w:lang w:bidi="ar-SA"/>
        </w:rPr>
        <w:t>1</w:t>
      </w:r>
      <w:r w:rsidRPr="0010078B">
        <w:rPr>
          <w:rFonts w:ascii="Times New Roman" w:eastAsia="Times New Roman" w:hAnsi="Times New Roman" w:cs="Times New Roman"/>
          <w:lang w:bidi="ar-SA"/>
        </w:rPr>
        <w:t xml:space="preserve">5 </w:t>
      </w:r>
      <w:r w:rsidR="00FE3A3D" w:rsidRPr="0010078B">
        <w:rPr>
          <w:rFonts w:ascii="Times New Roman" w:eastAsia="Times New Roman" w:hAnsi="Times New Roman" w:cs="Times New Roman"/>
          <w:lang w:bidi="ar-SA"/>
        </w:rPr>
        <w:t>числа месяца, следующего за месяцем получения</w:t>
      </w:r>
      <w:r w:rsidRPr="0010078B">
        <w:rPr>
          <w:rFonts w:ascii="Times New Roman" w:eastAsia="Times New Roman" w:hAnsi="Times New Roman" w:cs="Times New Roman"/>
          <w:lang w:bidi="ar-SA"/>
        </w:rPr>
        <w:t xml:space="preserve"> субсидии.</w:t>
      </w:r>
    </w:p>
    <w:p w:rsidR="00453C91" w:rsidRPr="0010078B" w:rsidRDefault="00453C91" w:rsidP="0010078B">
      <w:pPr>
        <w:widowControl/>
        <w:ind w:firstLine="708"/>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3</w:t>
      </w:r>
      <w:r w:rsidR="000C0484">
        <w:rPr>
          <w:rFonts w:ascii="Times New Roman" w:eastAsia="Times New Roman" w:hAnsi="Times New Roman" w:cs="Times New Roman"/>
          <w:lang w:bidi="ar-SA"/>
        </w:rPr>
        <w:t>6</w:t>
      </w:r>
      <w:r w:rsidRPr="0010078B">
        <w:rPr>
          <w:rFonts w:ascii="Times New Roman" w:eastAsia="Times New Roman" w:hAnsi="Times New Roman" w:cs="Times New Roman"/>
          <w:lang w:bidi="ar-SA"/>
        </w:rPr>
        <w:t>. Главный распорядитель вправе установить в Соглашении сроки и формы предоставления получателем субсидии дополнительной отчетности.</w:t>
      </w:r>
    </w:p>
    <w:p w:rsidR="0010078B" w:rsidRDefault="0010078B" w:rsidP="0010078B">
      <w:pPr>
        <w:widowControl/>
        <w:jc w:val="center"/>
        <w:rPr>
          <w:rFonts w:ascii="Times New Roman" w:eastAsia="Times New Roman" w:hAnsi="Times New Roman" w:cs="Times New Roman"/>
          <w:lang w:bidi="ar-SA"/>
        </w:rPr>
      </w:pPr>
    </w:p>
    <w:p w:rsidR="00453C91" w:rsidRPr="0010078B" w:rsidRDefault="0010078B" w:rsidP="0010078B">
      <w:pPr>
        <w:widowControl/>
        <w:jc w:val="center"/>
        <w:rPr>
          <w:rFonts w:ascii="Times New Roman" w:eastAsia="Times New Roman" w:hAnsi="Times New Roman" w:cs="Times New Roman"/>
          <w:lang w:bidi="ar-SA"/>
        </w:rPr>
      </w:pPr>
      <w:r w:rsidRPr="0010078B">
        <w:rPr>
          <w:rFonts w:ascii="Times New Roman" w:eastAsia="Times New Roman" w:hAnsi="Times New Roman" w:cs="Times New Roman"/>
          <w:lang w:bidi="ar-SA"/>
        </w:rPr>
        <w:t>5</w:t>
      </w:r>
      <w:r w:rsidR="00453C91" w:rsidRPr="0010078B">
        <w:rPr>
          <w:rFonts w:ascii="Times New Roman" w:eastAsia="Times New Roman" w:hAnsi="Times New Roman" w:cs="Times New Roman"/>
          <w:lang w:bidi="ar-SA"/>
        </w:rPr>
        <w:t>. Осуществление контроля</w:t>
      </w:r>
    </w:p>
    <w:p w:rsidR="00453C91" w:rsidRPr="0010078B" w:rsidRDefault="00453C91" w:rsidP="0010078B">
      <w:pPr>
        <w:widowControl/>
        <w:jc w:val="center"/>
        <w:rPr>
          <w:rFonts w:ascii="Times New Roman" w:eastAsia="Times New Roman" w:hAnsi="Times New Roman" w:cs="Times New Roman"/>
          <w:lang w:bidi="ar-SA"/>
        </w:rPr>
      </w:pPr>
      <w:r w:rsidRPr="0010078B">
        <w:rPr>
          <w:rFonts w:ascii="Times New Roman" w:eastAsia="Times New Roman" w:hAnsi="Times New Roman" w:cs="Times New Roman"/>
          <w:lang w:bidi="ar-SA"/>
        </w:rPr>
        <w:t>за соблюдением условий, целей и порядка предоставления субсидий</w:t>
      </w:r>
    </w:p>
    <w:p w:rsidR="00453C91" w:rsidRPr="0010078B" w:rsidRDefault="00453C91" w:rsidP="0010078B">
      <w:pPr>
        <w:widowControl/>
        <w:jc w:val="center"/>
        <w:rPr>
          <w:rFonts w:ascii="Times New Roman" w:eastAsia="Times New Roman" w:hAnsi="Times New Roman" w:cs="Times New Roman"/>
          <w:lang w:bidi="ar-SA"/>
        </w:rPr>
      </w:pPr>
      <w:r w:rsidRPr="0010078B">
        <w:rPr>
          <w:rFonts w:ascii="Times New Roman" w:eastAsia="Times New Roman" w:hAnsi="Times New Roman" w:cs="Times New Roman"/>
          <w:lang w:bidi="ar-SA"/>
        </w:rPr>
        <w:t>и ответственность за их нарушение</w:t>
      </w:r>
    </w:p>
    <w:p w:rsidR="0010078B" w:rsidRDefault="0010078B" w:rsidP="0010078B">
      <w:pPr>
        <w:widowControl/>
        <w:jc w:val="both"/>
        <w:rPr>
          <w:rFonts w:ascii="Times New Roman" w:eastAsia="Times New Roman" w:hAnsi="Times New Roman" w:cs="Times New Roman"/>
          <w:lang w:bidi="ar-SA"/>
        </w:rPr>
      </w:pPr>
    </w:p>
    <w:p w:rsidR="00453C91" w:rsidRPr="0010078B" w:rsidRDefault="00453C91" w:rsidP="0010078B">
      <w:pPr>
        <w:widowControl/>
        <w:ind w:firstLine="708"/>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3</w:t>
      </w:r>
      <w:r w:rsidR="000C0484">
        <w:rPr>
          <w:rFonts w:ascii="Times New Roman" w:eastAsia="Times New Roman" w:hAnsi="Times New Roman" w:cs="Times New Roman"/>
          <w:lang w:bidi="ar-SA"/>
        </w:rPr>
        <w:t>7</w:t>
      </w:r>
      <w:r w:rsidRPr="0010078B">
        <w:rPr>
          <w:rFonts w:ascii="Times New Roman" w:eastAsia="Times New Roman" w:hAnsi="Times New Roman" w:cs="Times New Roman"/>
          <w:lang w:bidi="ar-SA"/>
        </w:rPr>
        <w:t>. Соблюдение условий, целей и порядка предоставления субсидии получателем субсидии подлежит проверке главным распорядителем и органом муниципального финансового контроля.</w:t>
      </w:r>
    </w:p>
    <w:p w:rsidR="00453C91" w:rsidRPr="0010078B" w:rsidRDefault="00453C91" w:rsidP="0010078B">
      <w:pPr>
        <w:widowControl/>
        <w:ind w:firstLine="708"/>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3</w:t>
      </w:r>
      <w:r w:rsidR="000C0484">
        <w:rPr>
          <w:rFonts w:ascii="Times New Roman" w:eastAsia="Times New Roman" w:hAnsi="Times New Roman" w:cs="Times New Roman"/>
          <w:lang w:bidi="ar-SA"/>
        </w:rPr>
        <w:t>8</w:t>
      </w:r>
      <w:r w:rsidRPr="0010078B">
        <w:rPr>
          <w:rFonts w:ascii="Times New Roman" w:eastAsia="Times New Roman" w:hAnsi="Times New Roman" w:cs="Times New Roman"/>
          <w:lang w:bidi="ar-SA"/>
        </w:rPr>
        <w:t xml:space="preserve">. Полученные субсидии подлежат возврату в бюджет </w:t>
      </w:r>
      <w:r w:rsidR="0010078B" w:rsidRPr="0010078B">
        <w:rPr>
          <w:rFonts w:ascii="Times New Roman" w:hAnsi="Times New Roman" w:cs="Times New Roman"/>
        </w:rPr>
        <w:t xml:space="preserve">муниципального образования «Старицкий район» Тверской области </w:t>
      </w:r>
      <w:r w:rsidRPr="0010078B">
        <w:rPr>
          <w:rFonts w:ascii="Times New Roman" w:eastAsia="Times New Roman" w:hAnsi="Times New Roman" w:cs="Times New Roman"/>
          <w:lang w:bidi="ar-SA"/>
        </w:rPr>
        <w:t>в следующих случаях:</w:t>
      </w:r>
    </w:p>
    <w:p w:rsidR="00453C91" w:rsidRPr="0010078B" w:rsidRDefault="00453C91" w:rsidP="0010078B">
      <w:pPr>
        <w:widowControl/>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 xml:space="preserve">1) нарушения получателем субсидии условий, установленных при их предоставлении, выявленного в том числе по фактам проверок, проведенных главным распорядителем как </w:t>
      </w:r>
      <w:r w:rsidRPr="0010078B">
        <w:rPr>
          <w:rFonts w:ascii="Times New Roman" w:eastAsia="Times New Roman" w:hAnsi="Times New Roman" w:cs="Times New Roman"/>
          <w:lang w:bidi="ar-SA"/>
        </w:rPr>
        <w:lastRenderedPageBreak/>
        <w:t xml:space="preserve">получателем бюджетных средств и уполномоченным органом муниципального финансового контроля, а также в случае </w:t>
      </w:r>
      <w:proofErr w:type="spellStart"/>
      <w:r w:rsidRPr="0010078B">
        <w:rPr>
          <w:rFonts w:ascii="Times New Roman" w:eastAsia="Times New Roman" w:hAnsi="Times New Roman" w:cs="Times New Roman"/>
          <w:lang w:bidi="ar-SA"/>
        </w:rPr>
        <w:t>недостижения</w:t>
      </w:r>
      <w:proofErr w:type="spellEnd"/>
      <w:r w:rsidRPr="0010078B">
        <w:rPr>
          <w:rFonts w:ascii="Times New Roman" w:eastAsia="Times New Roman" w:hAnsi="Times New Roman" w:cs="Times New Roman"/>
          <w:lang w:bidi="ar-SA"/>
        </w:rPr>
        <w:t xml:space="preserve"> значений результатов предоставления субсидий;</w:t>
      </w:r>
    </w:p>
    <w:p w:rsidR="00453C91" w:rsidRPr="0010078B" w:rsidRDefault="00453C91" w:rsidP="0010078B">
      <w:pPr>
        <w:widowControl/>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2) нецелевого использования субсидии, в том числе выявленного по результатам проверок в соответствии с настоящим Порядком.</w:t>
      </w:r>
    </w:p>
    <w:p w:rsidR="00453C91" w:rsidRPr="00874CEE" w:rsidRDefault="00453C91" w:rsidP="0010078B">
      <w:pPr>
        <w:widowControl/>
        <w:ind w:firstLine="708"/>
        <w:jc w:val="both"/>
        <w:rPr>
          <w:rFonts w:ascii="Times New Roman" w:eastAsia="Times New Roman" w:hAnsi="Times New Roman" w:cs="Times New Roman"/>
          <w:lang w:bidi="ar-SA"/>
        </w:rPr>
      </w:pPr>
      <w:r w:rsidRPr="0010078B">
        <w:rPr>
          <w:rFonts w:ascii="Times New Roman" w:eastAsia="Times New Roman" w:hAnsi="Times New Roman" w:cs="Times New Roman"/>
          <w:lang w:bidi="ar-SA"/>
        </w:rPr>
        <w:t>3</w:t>
      </w:r>
      <w:r w:rsidR="000C0484">
        <w:rPr>
          <w:rFonts w:ascii="Times New Roman" w:eastAsia="Times New Roman" w:hAnsi="Times New Roman" w:cs="Times New Roman"/>
          <w:lang w:bidi="ar-SA"/>
        </w:rPr>
        <w:t>9</w:t>
      </w:r>
      <w:r w:rsidRPr="0010078B">
        <w:rPr>
          <w:rFonts w:ascii="Times New Roman" w:eastAsia="Times New Roman" w:hAnsi="Times New Roman" w:cs="Times New Roman"/>
          <w:lang w:bidi="ar-SA"/>
        </w:rPr>
        <w:t>. В случаях, указанных в пункте 3</w:t>
      </w:r>
      <w:r w:rsidR="001A3E4D">
        <w:rPr>
          <w:rFonts w:ascii="Times New Roman" w:eastAsia="Times New Roman" w:hAnsi="Times New Roman" w:cs="Times New Roman"/>
          <w:lang w:bidi="ar-SA"/>
        </w:rPr>
        <w:t>8</w:t>
      </w:r>
      <w:r w:rsidRPr="0010078B">
        <w:rPr>
          <w:rFonts w:ascii="Times New Roman" w:eastAsia="Times New Roman" w:hAnsi="Times New Roman" w:cs="Times New Roman"/>
          <w:lang w:bidi="ar-SA"/>
        </w:rPr>
        <w:t xml:space="preserve"> настоящего Порядка, субсидия подлежит возврату в полном объеме (частичном объеме, в размере выявленных нарушений) на лицевой счет главного распорядителя в течение 10 рабочих дней со дня получения </w:t>
      </w:r>
      <w:r w:rsidRPr="00874CEE">
        <w:rPr>
          <w:rFonts w:ascii="Times New Roman" w:eastAsia="Times New Roman" w:hAnsi="Times New Roman" w:cs="Times New Roman"/>
          <w:lang w:bidi="ar-SA"/>
        </w:rPr>
        <w:t>получателем субсидии уведомления главного распорядителя о возврате субсидии (части субсидии).</w:t>
      </w:r>
    </w:p>
    <w:p w:rsidR="00453C91" w:rsidRPr="00874CEE" w:rsidRDefault="000C0484" w:rsidP="00874CEE">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40</w:t>
      </w:r>
      <w:r w:rsidR="00453C91" w:rsidRPr="00874CEE">
        <w:rPr>
          <w:rFonts w:ascii="Times New Roman" w:eastAsia="Times New Roman" w:hAnsi="Times New Roman" w:cs="Times New Roman"/>
          <w:lang w:bidi="ar-SA"/>
        </w:rPr>
        <w:t>. При невозврате субсидии либо при возврате ее не в полном объеме, указанном в уведомлении, в указанный срок главный распорядитель принимает меры по взысканию субсидии, подлежащей возврату, в судебном порядке.</w:t>
      </w:r>
    </w:p>
    <w:p w:rsidR="00453C91" w:rsidRPr="00874CEE" w:rsidRDefault="000C0484" w:rsidP="00874CEE">
      <w:pPr>
        <w:widowControl/>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41</w:t>
      </w:r>
      <w:r w:rsidR="00453C91" w:rsidRPr="00874CEE">
        <w:rPr>
          <w:rFonts w:ascii="Times New Roman" w:eastAsia="Times New Roman" w:hAnsi="Times New Roman" w:cs="Times New Roman"/>
          <w:lang w:bidi="ar-SA"/>
        </w:rPr>
        <w:t>.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средств в соответствии с законодательством Российской Федерации.</w:t>
      </w:r>
    </w:p>
    <w:p w:rsidR="007F48CD" w:rsidRPr="007F48CD" w:rsidRDefault="007E677A" w:rsidP="007F48CD">
      <w:pPr>
        <w:ind w:firstLine="709"/>
        <w:jc w:val="both"/>
        <w:rPr>
          <w:rFonts w:ascii="Times New Roman" w:hAnsi="Times New Roman" w:cs="Times New Roman"/>
          <w:color w:val="auto"/>
          <w:lang w:bidi="ar-SA"/>
        </w:rPr>
      </w:pPr>
      <w:r>
        <w:rPr>
          <w:rFonts w:ascii="Times New Roman" w:hAnsi="Times New Roman" w:cs="Times New Roman"/>
          <w:color w:val="auto"/>
          <w:lang w:bidi="ar-SA"/>
        </w:rPr>
        <w:t>4</w:t>
      </w:r>
      <w:r w:rsidR="000C0484">
        <w:rPr>
          <w:rFonts w:ascii="Times New Roman" w:hAnsi="Times New Roman" w:cs="Times New Roman"/>
          <w:color w:val="auto"/>
          <w:lang w:bidi="ar-SA"/>
        </w:rPr>
        <w:t>2</w:t>
      </w:r>
      <w:r w:rsidR="007F48CD" w:rsidRPr="007F48CD">
        <w:rPr>
          <w:rFonts w:ascii="Times New Roman" w:hAnsi="Times New Roman" w:cs="Times New Roman"/>
          <w:color w:val="auto"/>
          <w:lang w:bidi="ar-SA"/>
        </w:rPr>
        <w:t xml:space="preserve">. Контроль за целевым использованием субсидии, за выполнением условий Соглашения, а также за возвратом субсидии в бюджет </w:t>
      </w:r>
      <w:r w:rsidRPr="0010078B">
        <w:rPr>
          <w:rFonts w:ascii="Times New Roman" w:hAnsi="Times New Roman" w:cs="Times New Roman"/>
        </w:rPr>
        <w:t>муниципального образования «Старицкий район» Тверской области</w:t>
      </w:r>
      <w:r w:rsidR="007F48CD" w:rsidRPr="007F48CD">
        <w:rPr>
          <w:rFonts w:ascii="Times New Roman" w:hAnsi="Times New Roman" w:cs="Times New Roman"/>
          <w:color w:val="auto"/>
          <w:lang w:bidi="ar-SA"/>
        </w:rPr>
        <w:t xml:space="preserve"> в случае нарушения получателем субсидии условий Соглашения осуществляется Администрацией в течение всего срока его действия.</w:t>
      </w:r>
    </w:p>
    <w:p w:rsidR="007F48CD" w:rsidRDefault="007F48CD" w:rsidP="007F48CD">
      <w:pPr>
        <w:ind w:firstLine="709"/>
        <w:jc w:val="both"/>
        <w:rPr>
          <w:rFonts w:ascii="Times New Roman" w:hAnsi="Times New Roman" w:cs="Times New Roman"/>
          <w:color w:val="auto"/>
          <w:sz w:val="28"/>
          <w:szCs w:val="28"/>
          <w:lang w:bidi="ar-SA"/>
        </w:rPr>
      </w:pPr>
    </w:p>
    <w:p w:rsidR="007F48CD" w:rsidRDefault="007F48CD" w:rsidP="007F48CD">
      <w:pPr>
        <w:ind w:firstLine="709"/>
        <w:jc w:val="both"/>
        <w:rPr>
          <w:rFonts w:ascii="Times New Roman" w:hAnsi="Times New Roman" w:cs="Times New Roman"/>
          <w:color w:val="auto"/>
          <w:sz w:val="28"/>
          <w:szCs w:val="28"/>
          <w:lang w:bidi="ar-SA"/>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7F48CD" w:rsidRDefault="007F48CD" w:rsidP="007F48CD">
      <w:pPr>
        <w:pStyle w:val="20"/>
        <w:shd w:val="clear" w:color="auto" w:fill="auto"/>
        <w:spacing w:before="0" w:line="240" w:lineRule="auto"/>
        <w:rPr>
          <w:rFonts w:eastAsia="Arial Unicode MS"/>
        </w:rPr>
      </w:pPr>
    </w:p>
    <w:p w:rsidR="00A9640D" w:rsidRDefault="00A9640D" w:rsidP="007F48CD">
      <w:pPr>
        <w:pStyle w:val="20"/>
        <w:shd w:val="clear" w:color="auto" w:fill="auto"/>
        <w:spacing w:before="0" w:line="240" w:lineRule="auto"/>
        <w:rPr>
          <w:rFonts w:eastAsia="Arial Unicode MS"/>
        </w:rPr>
      </w:pPr>
    </w:p>
    <w:p w:rsidR="007F48CD" w:rsidRPr="007F48CD" w:rsidRDefault="007F48CD" w:rsidP="007F48CD">
      <w:pPr>
        <w:pStyle w:val="30"/>
        <w:keepNext/>
        <w:keepLines/>
        <w:shd w:val="clear" w:color="auto" w:fill="auto"/>
        <w:spacing w:after="0" w:line="240" w:lineRule="auto"/>
        <w:jc w:val="right"/>
        <w:rPr>
          <w:b w:val="0"/>
          <w:sz w:val="24"/>
          <w:szCs w:val="24"/>
        </w:rPr>
      </w:pPr>
      <w:r w:rsidRPr="007F48CD">
        <w:rPr>
          <w:b w:val="0"/>
          <w:sz w:val="24"/>
          <w:szCs w:val="24"/>
        </w:rPr>
        <w:lastRenderedPageBreak/>
        <w:t xml:space="preserve">Приложение 1 </w:t>
      </w:r>
    </w:p>
    <w:p w:rsidR="00A9640D" w:rsidRPr="000C24A5" w:rsidRDefault="007F48CD" w:rsidP="00A9640D">
      <w:pPr>
        <w:pStyle w:val="30"/>
        <w:keepNext/>
        <w:keepLines/>
        <w:shd w:val="clear" w:color="auto" w:fill="auto"/>
        <w:spacing w:after="0" w:line="240" w:lineRule="auto"/>
        <w:jc w:val="right"/>
        <w:rPr>
          <w:b w:val="0"/>
          <w:sz w:val="24"/>
          <w:szCs w:val="24"/>
          <w:shd w:val="clear" w:color="auto" w:fill="FFFFFF"/>
        </w:rPr>
      </w:pPr>
      <w:r w:rsidRPr="007F48CD">
        <w:rPr>
          <w:b w:val="0"/>
          <w:sz w:val="24"/>
          <w:szCs w:val="24"/>
        </w:rPr>
        <w:t xml:space="preserve">к Порядку </w:t>
      </w:r>
      <w:r w:rsidR="00A9640D" w:rsidRPr="000C24A5">
        <w:rPr>
          <w:b w:val="0"/>
          <w:sz w:val="24"/>
          <w:szCs w:val="24"/>
        </w:rPr>
        <w:t xml:space="preserve">предоставления субсидии на </w:t>
      </w:r>
    </w:p>
    <w:p w:rsidR="00A9640D" w:rsidRDefault="00A9640D" w:rsidP="00A9640D">
      <w:pPr>
        <w:pStyle w:val="30"/>
        <w:keepNext/>
        <w:keepLines/>
        <w:shd w:val="clear" w:color="auto" w:fill="auto"/>
        <w:spacing w:after="0" w:line="240" w:lineRule="auto"/>
        <w:jc w:val="right"/>
        <w:rPr>
          <w:b w:val="0"/>
          <w:color w:val="000000" w:themeColor="text1"/>
          <w:sz w:val="24"/>
          <w:szCs w:val="24"/>
        </w:rPr>
      </w:pPr>
      <w:r w:rsidRPr="007F48CD">
        <w:rPr>
          <w:b w:val="0"/>
          <w:sz w:val="24"/>
          <w:szCs w:val="24"/>
        </w:rPr>
        <w:t xml:space="preserve">на </w:t>
      </w:r>
      <w:r>
        <w:rPr>
          <w:b w:val="0"/>
          <w:sz w:val="24"/>
          <w:szCs w:val="24"/>
        </w:rPr>
        <w:t>возмещение</w:t>
      </w:r>
      <w:r w:rsidRPr="007F48CD">
        <w:rPr>
          <w:b w:val="0"/>
          <w:sz w:val="24"/>
          <w:szCs w:val="24"/>
        </w:rPr>
        <w:t xml:space="preserve"> части затрат </w:t>
      </w:r>
      <w:r>
        <w:rPr>
          <w:b w:val="0"/>
          <w:sz w:val="24"/>
          <w:szCs w:val="24"/>
        </w:rPr>
        <w:t>по</w:t>
      </w:r>
      <w:r w:rsidRPr="007F48CD">
        <w:rPr>
          <w:b w:val="0"/>
          <w:sz w:val="24"/>
          <w:szCs w:val="24"/>
        </w:rPr>
        <w:t xml:space="preserve"> </w:t>
      </w:r>
      <w:r w:rsidRPr="007412D0">
        <w:rPr>
          <w:b w:val="0"/>
          <w:sz w:val="24"/>
          <w:szCs w:val="24"/>
        </w:rPr>
        <w:t>оказани</w:t>
      </w:r>
      <w:r>
        <w:rPr>
          <w:b w:val="0"/>
          <w:sz w:val="24"/>
          <w:szCs w:val="24"/>
        </w:rPr>
        <w:t>ю</w:t>
      </w:r>
      <w:r w:rsidRPr="007412D0">
        <w:rPr>
          <w:b w:val="0"/>
          <w:sz w:val="24"/>
          <w:szCs w:val="24"/>
        </w:rPr>
        <w:t xml:space="preserve"> услуг в сфере физической культуры и спорта, направленных на </w:t>
      </w:r>
      <w:r w:rsidRPr="007412D0">
        <w:rPr>
          <w:b w:val="0"/>
          <w:color w:val="000000" w:themeColor="text1"/>
          <w:sz w:val="24"/>
          <w:szCs w:val="24"/>
        </w:rPr>
        <w:t xml:space="preserve">организацию </w:t>
      </w:r>
      <w:r>
        <w:rPr>
          <w:b w:val="0"/>
          <w:color w:val="000000" w:themeColor="text1"/>
          <w:sz w:val="24"/>
          <w:szCs w:val="24"/>
        </w:rPr>
        <w:t xml:space="preserve">с детьми и подростками </w:t>
      </w:r>
      <w:r w:rsidRPr="007412D0">
        <w:rPr>
          <w:b w:val="0"/>
          <w:color w:val="000000" w:themeColor="text1"/>
          <w:sz w:val="24"/>
          <w:szCs w:val="24"/>
        </w:rPr>
        <w:t>спортивно-массовой</w:t>
      </w:r>
    </w:p>
    <w:p w:rsidR="00A9640D" w:rsidRDefault="00A9640D" w:rsidP="00A9640D">
      <w:pPr>
        <w:pStyle w:val="30"/>
        <w:keepNext/>
        <w:keepLines/>
        <w:shd w:val="clear" w:color="auto" w:fill="auto"/>
        <w:spacing w:after="0" w:line="240" w:lineRule="auto"/>
        <w:jc w:val="right"/>
        <w:rPr>
          <w:b w:val="0"/>
          <w:color w:val="000000" w:themeColor="text1"/>
          <w:sz w:val="24"/>
          <w:szCs w:val="24"/>
        </w:rPr>
      </w:pPr>
      <w:r w:rsidRPr="007412D0">
        <w:rPr>
          <w:b w:val="0"/>
          <w:color w:val="000000" w:themeColor="text1"/>
          <w:sz w:val="24"/>
          <w:szCs w:val="24"/>
        </w:rPr>
        <w:t xml:space="preserve"> и учебно-тренировочной</w:t>
      </w:r>
      <w:r>
        <w:rPr>
          <w:b w:val="0"/>
          <w:color w:val="000000" w:themeColor="text1"/>
          <w:sz w:val="24"/>
          <w:szCs w:val="24"/>
        </w:rPr>
        <w:t xml:space="preserve"> </w:t>
      </w:r>
      <w:r w:rsidRPr="007412D0">
        <w:rPr>
          <w:b w:val="0"/>
          <w:color w:val="000000" w:themeColor="text1"/>
          <w:sz w:val="24"/>
          <w:szCs w:val="24"/>
        </w:rPr>
        <w:t>работы по хоккею</w:t>
      </w:r>
      <w:r>
        <w:rPr>
          <w:b w:val="0"/>
          <w:color w:val="000000" w:themeColor="text1"/>
          <w:sz w:val="24"/>
          <w:szCs w:val="24"/>
        </w:rPr>
        <w:t xml:space="preserve"> с шайбой</w:t>
      </w:r>
    </w:p>
    <w:p w:rsidR="007F48CD" w:rsidRPr="007F48CD" w:rsidRDefault="007F48CD" w:rsidP="00A9640D">
      <w:pPr>
        <w:pStyle w:val="30"/>
        <w:keepNext/>
        <w:keepLines/>
        <w:shd w:val="clear" w:color="auto" w:fill="auto"/>
        <w:spacing w:after="0" w:line="240" w:lineRule="auto"/>
        <w:jc w:val="right"/>
        <w:rPr>
          <w:i/>
          <w:sz w:val="24"/>
          <w:szCs w:val="24"/>
          <w:u w:val="single"/>
        </w:rPr>
      </w:pPr>
    </w:p>
    <w:p w:rsidR="007F48CD" w:rsidRPr="007F48CD" w:rsidRDefault="007F48CD" w:rsidP="007F48CD">
      <w:pPr>
        <w:pStyle w:val="ConsPlusNonformat0"/>
        <w:jc w:val="center"/>
        <w:rPr>
          <w:rFonts w:ascii="Times New Roman" w:hAnsi="Times New Roman" w:cs="Times New Roman"/>
          <w:i/>
          <w:sz w:val="24"/>
          <w:szCs w:val="24"/>
          <w:u w:val="single"/>
        </w:rPr>
      </w:pPr>
      <w:r w:rsidRPr="007F48CD">
        <w:rPr>
          <w:rFonts w:ascii="Times New Roman" w:hAnsi="Times New Roman" w:cs="Times New Roman"/>
          <w:i/>
          <w:sz w:val="24"/>
          <w:szCs w:val="24"/>
          <w:u w:val="single"/>
        </w:rPr>
        <w:t xml:space="preserve"> (оформляется на официальном бланке письма юридического лица)</w:t>
      </w:r>
    </w:p>
    <w:p w:rsidR="007F48CD" w:rsidRPr="007F48CD" w:rsidRDefault="007F48CD" w:rsidP="007F48CD">
      <w:pPr>
        <w:pStyle w:val="ConsPlusNonformat0"/>
        <w:outlineLvl w:val="0"/>
        <w:rPr>
          <w:rFonts w:ascii="Times New Roman" w:hAnsi="Times New Roman" w:cs="Times New Roman"/>
          <w:sz w:val="24"/>
          <w:szCs w:val="24"/>
        </w:rPr>
      </w:pPr>
    </w:p>
    <w:tbl>
      <w:tblPr>
        <w:tblW w:w="9265" w:type="dxa"/>
        <w:tblLayout w:type="fixed"/>
        <w:tblLook w:val="01E0" w:firstRow="1" w:lastRow="1" w:firstColumn="1" w:lastColumn="1" w:noHBand="0" w:noVBand="0"/>
      </w:tblPr>
      <w:tblGrid>
        <w:gridCol w:w="4597"/>
        <w:gridCol w:w="4668"/>
      </w:tblGrid>
      <w:tr w:rsidR="007F48CD" w:rsidRPr="007F48CD" w:rsidTr="002122C8">
        <w:trPr>
          <w:trHeight w:val="636"/>
        </w:trPr>
        <w:tc>
          <w:tcPr>
            <w:tcW w:w="4597" w:type="dxa"/>
          </w:tcPr>
          <w:p w:rsidR="007F48CD" w:rsidRPr="007F48CD" w:rsidRDefault="007F48CD" w:rsidP="00F24E14">
            <w:pPr>
              <w:pStyle w:val="ConsPlusNonformat0"/>
              <w:spacing w:line="256" w:lineRule="auto"/>
              <w:rPr>
                <w:rFonts w:ascii="Times New Roman" w:hAnsi="Times New Roman" w:cs="Times New Roman"/>
                <w:sz w:val="24"/>
                <w:szCs w:val="24"/>
              </w:rPr>
            </w:pPr>
            <w:r w:rsidRPr="007F48CD">
              <w:rPr>
                <w:rFonts w:ascii="Times New Roman" w:hAnsi="Times New Roman" w:cs="Times New Roman"/>
                <w:sz w:val="24"/>
                <w:szCs w:val="24"/>
              </w:rPr>
              <w:t>Исх. № ____ от __________ 202</w:t>
            </w:r>
            <w:r w:rsidR="00A9640D">
              <w:rPr>
                <w:rFonts w:ascii="Times New Roman" w:hAnsi="Times New Roman" w:cs="Times New Roman"/>
                <w:sz w:val="24"/>
                <w:szCs w:val="24"/>
              </w:rPr>
              <w:t xml:space="preserve">  </w:t>
            </w:r>
            <w:r w:rsidRPr="007F48CD">
              <w:rPr>
                <w:rFonts w:ascii="Times New Roman" w:hAnsi="Times New Roman" w:cs="Times New Roman"/>
                <w:sz w:val="24"/>
                <w:szCs w:val="24"/>
              </w:rPr>
              <w:t xml:space="preserve"> г.</w:t>
            </w:r>
          </w:p>
          <w:p w:rsidR="007F48CD" w:rsidRPr="007F48CD" w:rsidRDefault="007F48CD" w:rsidP="00F24E14">
            <w:pPr>
              <w:pStyle w:val="ConsPlusNonformat0"/>
              <w:spacing w:line="256" w:lineRule="auto"/>
              <w:rPr>
                <w:rFonts w:ascii="Times New Roman" w:hAnsi="Times New Roman" w:cs="Times New Roman"/>
                <w:sz w:val="24"/>
                <w:szCs w:val="24"/>
              </w:rPr>
            </w:pPr>
          </w:p>
          <w:p w:rsidR="007F48CD" w:rsidRPr="007F48CD" w:rsidRDefault="007F48CD" w:rsidP="00F24E14">
            <w:pPr>
              <w:spacing w:line="256" w:lineRule="auto"/>
              <w:jc w:val="center"/>
              <w:rPr>
                <w:rFonts w:ascii="Times New Roman" w:eastAsia="Times New Roman" w:hAnsi="Times New Roman" w:cs="Times New Roman"/>
                <w:color w:val="auto"/>
                <w:lang w:eastAsia="en-US"/>
              </w:rPr>
            </w:pPr>
          </w:p>
        </w:tc>
        <w:tc>
          <w:tcPr>
            <w:tcW w:w="4668" w:type="dxa"/>
            <w:hideMark/>
          </w:tcPr>
          <w:p w:rsidR="007F48CD" w:rsidRPr="007F48CD" w:rsidRDefault="007F48CD" w:rsidP="00F24E14">
            <w:pPr>
              <w:spacing w:line="256" w:lineRule="auto"/>
              <w:rPr>
                <w:rFonts w:ascii="Times New Roman" w:eastAsia="Times New Roman" w:hAnsi="Times New Roman" w:cs="Times New Roman"/>
                <w:color w:val="auto"/>
                <w:lang w:eastAsia="en-US"/>
              </w:rPr>
            </w:pPr>
            <w:r w:rsidRPr="007F48CD">
              <w:rPr>
                <w:rFonts w:ascii="Times New Roman" w:hAnsi="Times New Roman" w:cs="Times New Roman"/>
                <w:color w:val="auto"/>
                <w:lang w:eastAsia="en-US"/>
              </w:rPr>
              <w:t>В</w:t>
            </w:r>
            <w:r w:rsidRPr="007F48CD">
              <w:rPr>
                <w:rFonts w:ascii="Times New Roman" w:hAnsi="Times New Roman" w:cs="Times New Roman"/>
                <w:b/>
                <w:color w:val="auto"/>
                <w:lang w:eastAsia="en-US"/>
              </w:rPr>
              <w:t xml:space="preserve"> </w:t>
            </w:r>
            <w:r w:rsidRPr="007F48CD">
              <w:rPr>
                <w:rFonts w:ascii="Times New Roman" w:hAnsi="Times New Roman" w:cs="Times New Roman"/>
                <w:color w:val="auto"/>
                <w:lang w:eastAsia="en-US"/>
              </w:rPr>
              <w:t>Администрацию Старицкого района Тверской области</w:t>
            </w:r>
          </w:p>
        </w:tc>
      </w:tr>
    </w:tbl>
    <w:p w:rsidR="007F48CD" w:rsidRPr="007F48CD" w:rsidRDefault="007F48CD" w:rsidP="007F48CD">
      <w:pPr>
        <w:jc w:val="center"/>
        <w:rPr>
          <w:rFonts w:ascii="Times New Roman" w:hAnsi="Times New Roman" w:cs="Times New Roman"/>
          <w:color w:val="auto"/>
        </w:rPr>
      </w:pPr>
      <w:r w:rsidRPr="007F48CD">
        <w:rPr>
          <w:rFonts w:ascii="Times New Roman" w:hAnsi="Times New Roman" w:cs="Times New Roman"/>
          <w:color w:val="auto"/>
        </w:rPr>
        <w:t>ЗАЯВКА НА ПОЛУЧЕНИЕ СУБСИДИИ</w:t>
      </w:r>
    </w:p>
    <w:p w:rsidR="000D68ED" w:rsidRDefault="007F48CD" w:rsidP="000D68ED">
      <w:pPr>
        <w:pStyle w:val="30"/>
        <w:keepNext/>
        <w:keepLines/>
        <w:shd w:val="clear" w:color="auto" w:fill="auto"/>
        <w:spacing w:after="0" w:line="240" w:lineRule="auto"/>
        <w:rPr>
          <w:sz w:val="24"/>
          <w:szCs w:val="24"/>
        </w:rPr>
      </w:pPr>
      <w:r w:rsidRPr="007F48CD">
        <w:rPr>
          <w:sz w:val="24"/>
          <w:szCs w:val="24"/>
        </w:rPr>
        <w:t>на предоставление в 202</w:t>
      </w:r>
      <w:r w:rsidR="00A9640D">
        <w:rPr>
          <w:sz w:val="24"/>
          <w:szCs w:val="24"/>
        </w:rPr>
        <w:t>__</w:t>
      </w:r>
      <w:r w:rsidRPr="007F48CD">
        <w:rPr>
          <w:sz w:val="24"/>
          <w:szCs w:val="24"/>
        </w:rPr>
        <w:t xml:space="preserve"> году субсидии на </w:t>
      </w:r>
      <w:r w:rsidR="000D68ED" w:rsidRPr="000D68ED">
        <w:rPr>
          <w:sz w:val="24"/>
          <w:szCs w:val="24"/>
        </w:rPr>
        <w:t>возмещение части затрат</w:t>
      </w:r>
    </w:p>
    <w:p w:rsidR="000D68ED" w:rsidRDefault="000D68ED" w:rsidP="000D68ED">
      <w:pPr>
        <w:pStyle w:val="30"/>
        <w:keepNext/>
        <w:keepLines/>
        <w:shd w:val="clear" w:color="auto" w:fill="auto"/>
        <w:spacing w:after="0" w:line="240" w:lineRule="auto"/>
        <w:rPr>
          <w:sz w:val="24"/>
          <w:szCs w:val="24"/>
        </w:rPr>
      </w:pPr>
      <w:r w:rsidRPr="000D68ED">
        <w:rPr>
          <w:sz w:val="24"/>
          <w:szCs w:val="24"/>
        </w:rPr>
        <w:t>по оказанию услуг в сфере физической культуры и спорта,</w:t>
      </w:r>
    </w:p>
    <w:p w:rsidR="000D68ED" w:rsidRDefault="000D68ED" w:rsidP="000D68ED">
      <w:pPr>
        <w:pStyle w:val="30"/>
        <w:keepNext/>
        <w:keepLines/>
        <w:shd w:val="clear" w:color="auto" w:fill="auto"/>
        <w:spacing w:after="0" w:line="240" w:lineRule="auto"/>
        <w:rPr>
          <w:color w:val="000000" w:themeColor="text1"/>
          <w:sz w:val="24"/>
          <w:szCs w:val="24"/>
        </w:rPr>
      </w:pPr>
      <w:r w:rsidRPr="000D68ED">
        <w:rPr>
          <w:sz w:val="24"/>
          <w:szCs w:val="24"/>
        </w:rPr>
        <w:t xml:space="preserve">направленных на </w:t>
      </w:r>
      <w:r w:rsidRPr="000D68ED">
        <w:rPr>
          <w:color w:val="000000" w:themeColor="text1"/>
          <w:sz w:val="24"/>
          <w:szCs w:val="24"/>
        </w:rPr>
        <w:t>организацию с детьми и подростками</w:t>
      </w:r>
    </w:p>
    <w:p w:rsidR="000D68ED" w:rsidRPr="000D68ED" w:rsidRDefault="000D68ED" w:rsidP="000D68ED">
      <w:pPr>
        <w:pStyle w:val="30"/>
        <w:keepNext/>
        <w:keepLines/>
        <w:shd w:val="clear" w:color="auto" w:fill="auto"/>
        <w:spacing w:after="0" w:line="240" w:lineRule="auto"/>
        <w:rPr>
          <w:color w:val="000000" w:themeColor="text1"/>
          <w:sz w:val="24"/>
          <w:szCs w:val="24"/>
        </w:rPr>
      </w:pPr>
      <w:r w:rsidRPr="000D68ED">
        <w:rPr>
          <w:color w:val="000000" w:themeColor="text1"/>
          <w:sz w:val="24"/>
          <w:szCs w:val="24"/>
        </w:rPr>
        <w:t>спортивно-массовой и учебно-тренировочной работы по хоккею с шайбой</w:t>
      </w:r>
    </w:p>
    <w:p w:rsidR="007F48CD" w:rsidRPr="007F48CD" w:rsidRDefault="007F48CD" w:rsidP="000D68ED">
      <w:pPr>
        <w:pStyle w:val="30"/>
        <w:keepNext/>
        <w:keepLines/>
        <w:shd w:val="clear" w:color="auto" w:fill="auto"/>
        <w:spacing w:after="0" w:line="240" w:lineRule="auto"/>
      </w:pPr>
    </w:p>
    <w:p w:rsidR="007F48CD" w:rsidRPr="007F48CD" w:rsidRDefault="007F48CD" w:rsidP="007F48CD">
      <w:pPr>
        <w:pStyle w:val="a3"/>
        <w:widowControl/>
        <w:numPr>
          <w:ilvl w:val="0"/>
          <w:numId w:val="1"/>
        </w:numPr>
        <w:rPr>
          <w:rFonts w:ascii="Times New Roman" w:hAnsi="Times New Roman" w:cs="Times New Roman"/>
          <w:color w:val="auto"/>
        </w:rPr>
      </w:pPr>
      <w:r w:rsidRPr="007F48CD">
        <w:rPr>
          <w:rFonts w:ascii="Times New Roman" w:hAnsi="Times New Roman" w:cs="Times New Roman"/>
          <w:color w:val="auto"/>
        </w:rPr>
        <w:t>Основные сведения об организации - претенденте на получение субсидии:</w:t>
      </w:r>
    </w:p>
    <w:p w:rsidR="007F48CD" w:rsidRPr="007F48CD" w:rsidRDefault="007F48CD" w:rsidP="007F48CD">
      <w:pPr>
        <w:rPr>
          <w:rFonts w:ascii="Times New Roman" w:hAnsi="Times New Roman" w:cs="Times New Roman"/>
          <w:color w:val="auto"/>
        </w:rPr>
      </w:pPr>
      <w:r w:rsidRPr="007F48CD">
        <w:rPr>
          <w:rFonts w:ascii="Times New Roman" w:hAnsi="Times New Roman" w:cs="Times New Roman"/>
          <w:color w:val="auto"/>
        </w:rPr>
        <w:t xml:space="preserve">Полное наименование: </w:t>
      </w:r>
    </w:p>
    <w:p w:rsidR="007F48CD" w:rsidRPr="007F48CD" w:rsidRDefault="007F48CD" w:rsidP="007F48CD">
      <w:pPr>
        <w:rPr>
          <w:rFonts w:ascii="Times New Roman" w:hAnsi="Times New Roman" w:cs="Times New Roman"/>
          <w:color w:val="auto"/>
        </w:rPr>
      </w:pPr>
      <w:r w:rsidRPr="007F48CD">
        <w:rPr>
          <w:rFonts w:ascii="Times New Roman" w:hAnsi="Times New Roman" w:cs="Times New Roman"/>
          <w:color w:val="auto"/>
        </w:rPr>
        <w:t>__________________________________________________________________</w:t>
      </w:r>
    </w:p>
    <w:p w:rsidR="007F48CD" w:rsidRPr="007F48CD" w:rsidRDefault="007F48CD" w:rsidP="007F48CD">
      <w:pPr>
        <w:rPr>
          <w:rFonts w:ascii="Times New Roman" w:hAnsi="Times New Roman" w:cs="Times New Roman"/>
          <w:color w:val="auto"/>
        </w:rPr>
      </w:pPr>
      <w:r w:rsidRPr="007F48CD">
        <w:rPr>
          <w:rFonts w:ascii="Times New Roman" w:hAnsi="Times New Roman" w:cs="Times New Roman"/>
          <w:color w:val="auto"/>
        </w:rPr>
        <w:t>Ф.И.О. руководителя организации, должность __________________________________________________________________</w:t>
      </w:r>
    </w:p>
    <w:p w:rsidR="007F48CD" w:rsidRPr="007F48CD" w:rsidRDefault="007F48CD" w:rsidP="007F48CD">
      <w:pPr>
        <w:pStyle w:val="ConsPlusNonformat0"/>
        <w:rPr>
          <w:rFonts w:ascii="Times New Roman" w:hAnsi="Times New Roman" w:cs="Times New Roman"/>
          <w:sz w:val="24"/>
          <w:szCs w:val="24"/>
        </w:rPr>
      </w:pPr>
      <w:r w:rsidRPr="007F48CD">
        <w:rPr>
          <w:rFonts w:ascii="Times New Roman" w:hAnsi="Times New Roman" w:cs="Times New Roman"/>
          <w:sz w:val="24"/>
          <w:szCs w:val="24"/>
        </w:rPr>
        <w:t>Адрес (с почтовым индексом):</w:t>
      </w:r>
    </w:p>
    <w:p w:rsidR="007F48CD" w:rsidRPr="007F48CD" w:rsidRDefault="007F48CD" w:rsidP="007F48CD">
      <w:pPr>
        <w:pStyle w:val="ConsPlusNonformat0"/>
        <w:rPr>
          <w:rFonts w:ascii="Times New Roman" w:eastAsia="Calibri" w:hAnsi="Times New Roman" w:cs="Times New Roman"/>
          <w:sz w:val="24"/>
          <w:szCs w:val="24"/>
        </w:rPr>
      </w:pPr>
      <w:r w:rsidRPr="007F48CD">
        <w:rPr>
          <w:rFonts w:ascii="Times New Roman" w:eastAsia="Calibri" w:hAnsi="Times New Roman" w:cs="Times New Roman"/>
          <w:sz w:val="24"/>
          <w:szCs w:val="24"/>
        </w:rPr>
        <w:t>- юридический: ____________________________________________________</w:t>
      </w:r>
    </w:p>
    <w:p w:rsidR="007F48CD" w:rsidRPr="007F48CD" w:rsidRDefault="007F48CD" w:rsidP="007F48CD">
      <w:pPr>
        <w:pStyle w:val="ConsPlusNonformat0"/>
        <w:rPr>
          <w:rFonts w:ascii="Times New Roman" w:eastAsia="Calibri" w:hAnsi="Times New Roman" w:cs="Times New Roman"/>
          <w:sz w:val="24"/>
          <w:szCs w:val="24"/>
        </w:rPr>
      </w:pPr>
      <w:r w:rsidRPr="007F48CD">
        <w:rPr>
          <w:rFonts w:ascii="Times New Roman" w:eastAsia="Calibri" w:hAnsi="Times New Roman" w:cs="Times New Roman"/>
          <w:sz w:val="24"/>
          <w:szCs w:val="24"/>
        </w:rPr>
        <w:t>- фактический: _____________________________________________________</w:t>
      </w:r>
    </w:p>
    <w:p w:rsidR="007F48CD" w:rsidRPr="007F48CD" w:rsidRDefault="007F48CD" w:rsidP="007F48CD">
      <w:pPr>
        <w:rPr>
          <w:rFonts w:ascii="Times New Roman" w:hAnsi="Times New Roman" w:cs="Times New Roman"/>
          <w:color w:val="auto"/>
        </w:rPr>
      </w:pPr>
      <w:r w:rsidRPr="007F48CD">
        <w:rPr>
          <w:rFonts w:ascii="Times New Roman" w:hAnsi="Times New Roman" w:cs="Times New Roman"/>
          <w:color w:val="auto"/>
        </w:rPr>
        <w:t> Телефон ___________________________ факс __________________________</w:t>
      </w:r>
    </w:p>
    <w:p w:rsidR="007F48CD" w:rsidRPr="007F48CD" w:rsidRDefault="007F48CD" w:rsidP="007F48CD">
      <w:pPr>
        <w:rPr>
          <w:rFonts w:ascii="Times New Roman" w:hAnsi="Times New Roman" w:cs="Times New Roman"/>
          <w:color w:val="auto"/>
        </w:rPr>
      </w:pPr>
      <w:r w:rsidRPr="007F48CD">
        <w:rPr>
          <w:rFonts w:ascii="Times New Roman" w:hAnsi="Times New Roman" w:cs="Times New Roman"/>
          <w:color w:val="auto"/>
        </w:rPr>
        <w:t>Электронный адрес _________________________________________________</w:t>
      </w:r>
    </w:p>
    <w:p w:rsidR="007F48CD" w:rsidRPr="007F48CD" w:rsidRDefault="007F48CD" w:rsidP="007F48CD">
      <w:pPr>
        <w:rPr>
          <w:rFonts w:ascii="Times New Roman" w:hAnsi="Times New Roman" w:cs="Times New Roman"/>
          <w:color w:val="auto"/>
        </w:rPr>
      </w:pPr>
    </w:p>
    <w:tbl>
      <w:tblPr>
        <w:tblW w:w="9176" w:type="dxa"/>
        <w:tblInd w:w="70" w:type="dxa"/>
        <w:tblLayout w:type="fixed"/>
        <w:tblCellMar>
          <w:left w:w="70" w:type="dxa"/>
          <w:right w:w="70" w:type="dxa"/>
        </w:tblCellMar>
        <w:tblLook w:val="0000" w:firstRow="0" w:lastRow="0" w:firstColumn="0" w:lastColumn="0" w:noHBand="0" w:noVBand="0"/>
      </w:tblPr>
      <w:tblGrid>
        <w:gridCol w:w="3757"/>
        <w:gridCol w:w="5419"/>
      </w:tblGrid>
      <w:tr w:rsidR="007F48CD" w:rsidRPr="007F48CD" w:rsidTr="00F24E14">
        <w:trPr>
          <w:cantSplit/>
          <w:trHeight w:val="244"/>
        </w:trPr>
        <w:tc>
          <w:tcPr>
            <w:tcW w:w="3757"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Cs/>
                <w:sz w:val="24"/>
                <w:szCs w:val="24"/>
              </w:rPr>
            </w:pPr>
            <w:r w:rsidRPr="007F48CD">
              <w:rPr>
                <w:rFonts w:ascii="Times New Roman" w:hAnsi="Times New Roman" w:cs="Times New Roman"/>
                <w:bCs/>
                <w:sz w:val="24"/>
                <w:szCs w:val="24"/>
              </w:rPr>
              <w:t xml:space="preserve">ИНН                         </w:t>
            </w:r>
          </w:p>
        </w:tc>
        <w:tc>
          <w:tcPr>
            <w:tcW w:w="5419"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
                <w:bCs/>
                <w:sz w:val="24"/>
                <w:szCs w:val="24"/>
              </w:rPr>
            </w:pPr>
          </w:p>
        </w:tc>
      </w:tr>
      <w:tr w:rsidR="007F48CD" w:rsidRPr="007F48CD" w:rsidTr="00F24E14">
        <w:trPr>
          <w:cantSplit/>
          <w:trHeight w:val="244"/>
        </w:trPr>
        <w:tc>
          <w:tcPr>
            <w:tcW w:w="3757"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Cs/>
                <w:sz w:val="24"/>
                <w:szCs w:val="24"/>
              </w:rPr>
            </w:pPr>
            <w:r w:rsidRPr="007F48CD">
              <w:rPr>
                <w:rFonts w:ascii="Times New Roman" w:hAnsi="Times New Roman" w:cs="Times New Roman"/>
                <w:bCs/>
                <w:sz w:val="24"/>
                <w:szCs w:val="24"/>
              </w:rPr>
              <w:t xml:space="preserve">КПП                         </w:t>
            </w:r>
          </w:p>
        </w:tc>
        <w:tc>
          <w:tcPr>
            <w:tcW w:w="5419"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
                <w:bCs/>
                <w:sz w:val="24"/>
                <w:szCs w:val="24"/>
              </w:rPr>
            </w:pPr>
          </w:p>
        </w:tc>
      </w:tr>
      <w:tr w:rsidR="007F48CD" w:rsidRPr="007F48CD" w:rsidTr="00F24E14">
        <w:trPr>
          <w:cantSplit/>
          <w:trHeight w:val="244"/>
        </w:trPr>
        <w:tc>
          <w:tcPr>
            <w:tcW w:w="3757"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Cs/>
                <w:sz w:val="24"/>
                <w:szCs w:val="24"/>
              </w:rPr>
            </w:pPr>
            <w:r w:rsidRPr="007F48CD">
              <w:rPr>
                <w:rFonts w:ascii="Times New Roman" w:hAnsi="Times New Roman" w:cs="Times New Roman"/>
                <w:bCs/>
                <w:sz w:val="24"/>
                <w:szCs w:val="24"/>
              </w:rPr>
              <w:t>Наименование банка</w:t>
            </w:r>
          </w:p>
        </w:tc>
        <w:tc>
          <w:tcPr>
            <w:tcW w:w="5419"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
                <w:bCs/>
                <w:sz w:val="24"/>
                <w:szCs w:val="24"/>
              </w:rPr>
            </w:pPr>
          </w:p>
        </w:tc>
      </w:tr>
      <w:tr w:rsidR="007F48CD" w:rsidRPr="007F48CD" w:rsidTr="00F24E14">
        <w:trPr>
          <w:cantSplit/>
          <w:trHeight w:val="244"/>
        </w:trPr>
        <w:tc>
          <w:tcPr>
            <w:tcW w:w="3757"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Cs/>
                <w:sz w:val="24"/>
                <w:szCs w:val="24"/>
              </w:rPr>
            </w:pPr>
            <w:r w:rsidRPr="007F48CD">
              <w:rPr>
                <w:rFonts w:ascii="Times New Roman" w:hAnsi="Times New Roman" w:cs="Times New Roman"/>
                <w:bCs/>
                <w:sz w:val="24"/>
                <w:szCs w:val="24"/>
              </w:rPr>
              <w:t>Расчетный счет организации в банке</w:t>
            </w:r>
          </w:p>
        </w:tc>
        <w:tc>
          <w:tcPr>
            <w:tcW w:w="5419"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
                <w:bCs/>
                <w:sz w:val="24"/>
                <w:szCs w:val="24"/>
              </w:rPr>
            </w:pPr>
          </w:p>
        </w:tc>
      </w:tr>
      <w:tr w:rsidR="007F48CD" w:rsidRPr="007F48CD" w:rsidTr="00F24E14">
        <w:trPr>
          <w:cantSplit/>
          <w:trHeight w:val="244"/>
        </w:trPr>
        <w:tc>
          <w:tcPr>
            <w:tcW w:w="3757"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Cs/>
                <w:sz w:val="24"/>
                <w:szCs w:val="24"/>
              </w:rPr>
            </w:pPr>
            <w:r w:rsidRPr="007F48CD">
              <w:rPr>
                <w:rFonts w:ascii="Times New Roman" w:hAnsi="Times New Roman" w:cs="Times New Roman"/>
                <w:bCs/>
                <w:sz w:val="24"/>
                <w:szCs w:val="24"/>
              </w:rPr>
              <w:t>Корреспондентский счет банка</w:t>
            </w:r>
          </w:p>
        </w:tc>
        <w:tc>
          <w:tcPr>
            <w:tcW w:w="5419"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
                <w:bCs/>
                <w:sz w:val="24"/>
                <w:szCs w:val="24"/>
              </w:rPr>
            </w:pPr>
          </w:p>
        </w:tc>
      </w:tr>
      <w:tr w:rsidR="007F48CD" w:rsidRPr="007F48CD" w:rsidTr="00F24E14">
        <w:trPr>
          <w:cantSplit/>
          <w:trHeight w:val="244"/>
        </w:trPr>
        <w:tc>
          <w:tcPr>
            <w:tcW w:w="3757"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Cs/>
                <w:sz w:val="24"/>
                <w:szCs w:val="24"/>
              </w:rPr>
            </w:pPr>
            <w:r w:rsidRPr="007F48CD">
              <w:rPr>
                <w:rFonts w:ascii="Times New Roman" w:hAnsi="Times New Roman" w:cs="Times New Roman"/>
                <w:bCs/>
                <w:sz w:val="24"/>
                <w:szCs w:val="24"/>
              </w:rPr>
              <w:t>БИК банка</w:t>
            </w:r>
          </w:p>
        </w:tc>
        <w:tc>
          <w:tcPr>
            <w:tcW w:w="5419" w:type="dxa"/>
            <w:tcBorders>
              <w:top w:val="single" w:sz="6" w:space="0" w:color="auto"/>
              <w:left w:val="single" w:sz="6" w:space="0" w:color="auto"/>
              <w:bottom w:val="single" w:sz="6" w:space="0" w:color="auto"/>
              <w:right w:val="single" w:sz="6" w:space="0" w:color="auto"/>
            </w:tcBorders>
          </w:tcPr>
          <w:p w:rsidR="007F48CD" w:rsidRPr="007F48CD" w:rsidRDefault="007F48CD" w:rsidP="00F24E14">
            <w:pPr>
              <w:pStyle w:val="ConsPlusCell"/>
              <w:rPr>
                <w:rFonts w:ascii="Times New Roman" w:hAnsi="Times New Roman" w:cs="Times New Roman"/>
                <w:b/>
                <w:bCs/>
                <w:sz w:val="24"/>
                <w:szCs w:val="24"/>
              </w:rPr>
            </w:pPr>
          </w:p>
        </w:tc>
      </w:tr>
    </w:tbl>
    <w:p w:rsidR="007F48CD" w:rsidRPr="007F48CD" w:rsidRDefault="007F48CD" w:rsidP="007F48CD">
      <w:pPr>
        <w:rPr>
          <w:rFonts w:ascii="Times New Roman" w:hAnsi="Times New Roman" w:cs="Times New Roman"/>
          <w:color w:val="auto"/>
        </w:rPr>
      </w:pPr>
    </w:p>
    <w:p w:rsidR="007F48CD" w:rsidRPr="007F48CD" w:rsidRDefault="007F48CD" w:rsidP="007F48CD">
      <w:pPr>
        <w:rPr>
          <w:rFonts w:ascii="Times New Roman" w:hAnsi="Times New Roman" w:cs="Times New Roman"/>
          <w:color w:val="auto"/>
        </w:rPr>
      </w:pPr>
      <w:r w:rsidRPr="007F48CD">
        <w:rPr>
          <w:rFonts w:ascii="Times New Roman" w:hAnsi="Times New Roman" w:cs="Times New Roman"/>
          <w:color w:val="auto"/>
        </w:rPr>
        <w:t>Главный бухгалтер организации (Ф.И.О., тел.)  __________________________________________________________________</w:t>
      </w:r>
    </w:p>
    <w:p w:rsidR="007F48CD" w:rsidRPr="007F48CD" w:rsidRDefault="007F48CD" w:rsidP="007F48CD">
      <w:pPr>
        <w:tabs>
          <w:tab w:val="left" w:pos="851"/>
        </w:tabs>
        <w:jc w:val="both"/>
        <w:rPr>
          <w:rFonts w:ascii="Times New Roman" w:hAnsi="Times New Roman" w:cs="Times New Roman"/>
          <w:b/>
          <w:color w:val="auto"/>
        </w:rPr>
      </w:pPr>
    </w:p>
    <w:p w:rsidR="007F48CD" w:rsidRPr="007F48CD" w:rsidRDefault="007F48CD" w:rsidP="007F48CD">
      <w:pPr>
        <w:pStyle w:val="a3"/>
        <w:widowControl/>
        <w:numPr>
          <w:ilvl w:val="0"/>
          <w:numId w:val="1"/>
        </w:numPr>
        <w:tabs>
          <w:tab w:val="left" w:pos="851"/>
        </w:tabs>
        <w:jc w:val="both"/>
        <w:rPr>
          <w:rFonts w:ascii="Times New Roman" w:hAnsi="Times New Roman" w:cs="Times New Roman"/>
          <w:color w:val="auto"/>
        </w:rPr>
      </w:pPr>
      <w:r w:rsidRPr="007F48CD">
        <w:rPr>
          <w:rFonts w:ascii="Times New Roman" w:hAnsi="Times New Roman" w:cs="Times New Roman"/>
          <w:color w:val="auto"/>
        </w:rPr>
        <w:t>К Заявке прилагаются следующие документы:</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758"/>
        <w:gridCol w:w="4011"/>
      </w:tblGrid>
      <w:tr w:rsidR="007F48CD" w:rsidRPr="007F48CD" w:rsidTr="00F24E14">
        <w:trPr>
          <w:trHeight w:val="528"/>
        </w:trPr>
        <w:tc>
          <w:tcPr>
            <w:tcW w:w="541"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 п/п</w:t>
            </w:r>
          </w:p>
        </w:tc>
        <w:tc>
          <w:tcPr>
            <w:tcW w:w="4758"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Наименование документа</w:t>
            </w:r>
          </w:p>
        </w:tc>
        <w:tc>
          <w:tcPr>
            <w:tcW w:w="4011"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Кол-во листов в документе</w:t>
            </w:r>
          </w:p>
        </w:tc>
      </w:tr>
      <w:tr w:rsidR="007F48CD" w:rsidRPr="007F48CD" w:rsidTr="00F24E14">
        <w:trPr>
          <w:trHeight w:val="552"/>
        </w:trPr>
        <w:tc>
          <w:tcPr>
            <w:tcW w:w="541" w:type="dxa"/>
            <w:shd w:val="clear" w:color="auto" w:fill="auto"/>
          </w:tcPr>
          <w:p w:rsidR="007F48CD" w:rsidRPr="007F48CD" w:rsidRDefault="007F48CD" w:rsidP="00F24E14">
            <w:pPr>
              <w:pStyle w:val="ConsPlusNormal"/>
              <w:spacing w:line="276" w:lineRule="auto"/>
              <w:jc w:val="center"/>
              <w:rPr>
                <w:rFonts w:ascii="Times New Roman" w:hAnsi="Times New Roman" w:cs="Times New Roman"/>
                <w:sz w:val="24"/>
                <w:szCs w:val="24"/>
              </w:rPr>
            </w:pPr>
            <w:r w:rsidRPr="007F48CD">
              <w:rPr>
                <w:rFonts w:ascii="Times New Roman" w:hAnsi="Times New Roman" w:cs="Times New Roman"/>
                <w:sz w:val="24"/>
                <w:szCs w:val="24"/>
              </w:rPr>
              <w:t>1</w:t>
            </w:r>
          </w:p>
        </w:tc>
        <w:tc>
          <w:tcPr>
            <w:tcW w:w="4758" w:type="dxa"/>
            <w:shd w:val="clear" w:color="auto" w:fill="auto"/>
          </w:tcPr>
          <w:p w:rsidR="007F48CD" w:rsidRPr="00DD2036" w:rsidRDefault="007F48CD" w:rsidP="00F82E7B">
            <w:pPr>
              <w:pStyle w:val="ConsPlusNormal"/>
              <w:jc w:val="both"/>
              <w:rPr>
                <w:rFonts w:ascii="Times New Roman" w:hAnsi="Times New Roman" w:cs="Times New Roman"/>
                <w:b/>
                <w:szCs w:val="22"/>
              </w:rPr>
            </w:pPr>
            <w:r w:rsidRPr="00DD2036">
              <w:rPr>
                <w:rFonts w:ascii="Times New Roman" w:hAnsi="Times New Roman" w:cs="Times New Roman"/>
                <w:b/>
                <w:szCs w:val="22"/>
              </w:rPr>
              <w:t xml:space="preserve">Копии учредительных документов </w:t>
            </w:r>
            <w:r w:rsidR="00F82E7B" w:rsidRPr="00DD2036">
              <w:rPr>
                <w:rFonts w:ascii="Times New Roman" w:hAnsi="Times New Roman" w:cs="Times New Roman"/>
                <w:szCs w:val="22"/>
              </w:rPr>
              <w:t>участника отбора</w:t>
            </w:r>
            <w:r w:rsidRPr="00DD2036">
              <w:rPr>
                <w:rFonts w:ascii="Times New Roman" w:hAnsi="Times New Roman" w:cs="Times New Roman"/>
                <w:szCs w:val="22"/>
              </w:rPr>
              <w:t>, заверенные в установленном порядке</w:t>
            </w:r>
          </w:p>
        </w:tc>
        <w:tc>
          <w:tcPr>
            <w:tcW w:w="4011" w:type="dxa"/>
            <w:shd w:val="clear" w:color="auto" w:fill="auto"/>
          </w:tcPr>
          <w:p w:rsidR="007F48CD" w:rsidRPr="008A2317" w:rsidRDefault="007F48CD" w:rsidP="00F24E14">
            <w:pPr>
              <w:pStyle w:val="ConsPlusNormal"/>
              <w:jc w:val="both"/>
              <w:rPr>
                <w:rFonts w:ascii="Times New Roman" w:hAnsi="Times New Roman" w:cs="Times New Roman"/>
                <w:szCs w:val="22"/>
              </w:rPr>
            </w:pPr>
            <w:r w:rsidRPr="008A2317">
              <w:rPr>
                <w:rFonts w:ascii="Times New Roman" w:hAnsi="Times New Roman" w:cs="Times New Roman"/>
                <w:szCs w:val="22"/>
              </w:rPr>
              <w:t>Копия на … л. в 1 экз.</w:t>
            </w:r>
          </w:p>
        </w:tc>
      </w:tr>
      <w:tr w:rsidR="007F48CD" w:rsidRPr="007F48CD" w:rsidTr="00F24E14">
        <w:trPr>
          <w:trHeight w:val="540"/>
        </w:trPr>
        <w:tc>
          <w:tcPr>
            <w:tcW w:w="541" w:type="dxa"/>
            <w:shd w:val="clear" w:color="auto" w:fill="auto"/>
          </w:tcPr>
          <w:p w:rsidR="007F48CD" w:rsidRPr="007F48CD" w:rsidRDefault="008201B2" w:rsidP="00F24E14">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58" w:type="dxa"/>
            <w:shd w:val="clear" w:color="auto" w:fill="auto"/>
          </w:tcPr>
          <w:p w:rsidR="007F48CD" w:rsidRPr="00DD2036" w:rsidRDefault="007F48CD" w:rsidP="00F82E7B">
            <w:pPr>
              <w:pStyle w:val="ConsPlusNormal"/>
              <w:jc w:val="both"/>
              <w:rPr>
                <w:rFonts w:ascii="Times New Roman" w:hAnsi="Times New Roman" w:cs="Times New Roman"/>
                <w:b/>
                <w:szCs w:val="22"/>
              </w:rPr>
            </w:pPr>
            <w:r w:rsidRPr="00DD2036">
              <w:rPr>
                <w:rFonts w:ascii="Times New Roman" w:hAnsi="Times New Roman" w:cs="Times New Roman"/>
                <w:b/>
                <w:szCs w:val="22"/>
              </w:rPr>
              <w:t>Копия акта сверки</w:t>
            </w:r>
            <w:r w:rsidRPr="00DD2036">
              <w:rPr>
                <w:rFonts w:ascii="Times New Roman" w:hAnsi="Times New Roman" w:cs="Times New Roman"/>
                <w:szCs w:val="22"/>
              </w:rPr>
              <w:t xml:space="preserve"> </w:t>
            </w:r>
            <w:r w:rsidR="008201B2" w:rsidRPr="00DD2036">
              <w:rPr>
                <w:rFonts w:ascii="Times New Roman" w:hAnsi="Times New Roman" w:cs="Times New Roman"/>
                <w:szCs w:val="22"/>
              </w:rPr>
              <w:t xml:space="preserve">расчетов </w:t>
            </w:r>
            <w:r w:rsidRPr="00DD2036">
              <w:rPr>
                <w:rFonts w:ascii="Times New Roman" w:hAnsi="Times New Roman" w:cs="Times New Roman"/>
                <w:szCs w:val="22"/>
              </w:rPr>
              <w:t xml:space="preserve">между </w:t>
            </w:r>
            <w:r w:rsidR="00F82E7B" w:rsidRPr="00DD2036">
              <w:rPr>
                <w:rFonts w:ascii="Times New Roman" w:hAnsi="Times New Roman" w:cs="Times New Roman"/>
                <w:szCs w:val="22"/>
              </w:rPr>
              <w:t>участником отбора</w:t>
            </w:r>
            <w:r w:rsidRPr="00DD2036">
              <w:rPr>
                <w:rFonts w:ascii="Times New Roman" w:hAnsi="Times New Roman" w:cs="Times New Roman"/>
                <w:szCs w:val="22"/>
              </w:rPr>
              <w:t xml:space="preserve"> и </w:t>
            </w:r>
            <w:r w:rsidR="008201B2" w:rsidRPr="00DD2036">
              <w:rPr>
                <w:rFonts w:ascii="Times New Roman" w:hAnsi="Times New Roman" w:cs="Times New Roman"/>
                <w:bCs/>
                <w:szCs w:val="22"/>
              </w:rPr>
              <w:t>ГБУ Тверской области «Спортивный ледовый комплекс «Старица»</w:t>
            </w:r>
          </w:p>
        </w:tc>
        <w:tc>
          <w:tcPr>
            <w:tcW w:w="4011" w:type="dxa"/>
            <w:shd w:val="clear" w:color="auto" w:fill="auto"/>
          </w:tcPr>
          <w:p w:rsidR="007F48CD" w:rsidRPr="008A2317" w:rsidRDefault="007F48CD" w:rsidP="00F24E14">
            <w:pPr>
              <w:rPr>
                <w:sz w:val="22"/>
                <w:szCs w:val="22"/>
              </w:rPr>
            </w:pPr>
            <w:r w:rsidRPr="008A2317">
              <w:rPr>
                <w:rFonts w:ascii="Times New Roman" w:hAnsi="Times New Roman" w:cs="Times New Roman"/>
                <w:sz w:val="22"/>
                <w:szCs w:val="22"/>
              </w:rPr>
              <w:t>Копия на … л. в 1 экз.</w:t>
            </w:r>
          </w:p>
        </w:tc>
      </w:tr>
      <w:tr w:rsidR="007F48CD" w:rsidRPr="007F48CD" w:rsidTr="00F24E14">
        <w:trPr>
          <w:trHeight w:val="552"/>
        </w:trPr>
        <w:tc>
          <w:tcPr>
            <w:tcW w:w="541" w:type="dxa"/>
            <w:shd w:val="clear" w:color="auto" w:fill="auto"/>
          </w:tcPr>
          <w:p w:rsidR="007F48CD" w:rsidRPr="007F48CD" w:rsidRDefault="008D1973" w:rsidP="00F24E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758" w:type="dxa"/>
            <w:shd w:val="clear" w:color="auto" w:fill="auto"/>
          </w:tcPr>
          <w:p w:rsidR="007F48CD" w:rsidRPr="00DD2036" w:rsidRDefault="007F48CD" w:rsidP="008201B2">
            <w:pPr>
              <w:pStyle w:val="ConsPlusNormal"/>
              <w:jc w:val="both"/>
              <w:rPr>
                <w:rFonts w:ascii="Times New Roman" w:hAnsi="Times New Roman" w:cs="Times New Roman"/>
                <w:szCs w:val="22"/>
              </w:rPr>
            </w:pPr>
            <w:r w:rsidRPr="00DD2036">
              <w:rPr>
                <w:rFonts w:ascii="Times New Roman" w:hAnsi="Times New Roman" w:cs="Times New Roman"/>
                <w:b/>
                <w:szCs w:val="22"/>
              </w:rPr>
              <w:t>Копия выписки из ЕГРЮЛ или ЕГРИП</w:t>
            </w:r>
            <w:r w:rsidRPr="00DD2036">
              <w:rPr>
                <w:rFonts w:ascii="Times New Roman" w:hAnsi="Times New Roman" w:cs="Times New Roman"/>
                <w:szCs w:val="22"/>
              </w:rPr>
              <w:t xml:space="preserve">, </w:t>
            </w:r>
          </w:p>
        </w:tc>
        <w:tc>
          <w:tcPr>
            <w:tcW w:w="4011" w:type="dxa"/>
            <w:shd w:val="clear" w:color="auto" w:fill="auto"/>
          </w:tcPr>
          <w:p w:rsidR="007F48CD" w:rsidRPr="008A2317" w:rsidRDefault="007F48CD" w:rsidP="00F24E14">
            <w:pPr>
              <w:pStyle w:val="ConsPlusNormal"/>
              <w:rPr>
                <w:rFonts w:ascii="Times New Roman" w:hAnsi="Times New Roman" w:cs="Times New Roman"/>
                <w:szCs w:val="22"/>
              </w:rPr>
            </w:pPr>
            <w:r w:rsidRPr="008A2317">
              <w:rPr>
                <w:rFonts w:ascii="Times New Roman" w:hAnsi="Times New Roman" w:cs="Times New Roman"/>
                <w:szCs w:val="22"/>
              </w:rPr>
              <w:t>Копия на … л. в 1 экз.</w:t>
            </w:r>
          </w:p>
        </w:tc>
      </w:tr>
      <w:tr w:rsidR="008201B2" w:rsidRPr="007F48CD" w:rsidTr="00F24E14">
        <w:trPr>
          <w:trHeight w:val="552"/>
        </w:trPr>
        <w:tc>
          <w:tcPr>
            <w:tcW w:w="541" w:type="dxa"/>
            <w:shd w:val="clear" w:color="auto" w:fill="auto"/>
          </w:tcPr>
          <w:p w:rsidR="008201B2" w:rsidRPr="007F48CD" w:rsidRDefault="008D1973" w:rsidP="00F24E1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758" w:type="dxa"/>
            <w:shd w:val="clear" w:color="auto" w:fill="auto"/>
          </w:tcPr>
          <w:p w:rsidR="008201B2" w:rsidRPr="00DD2036" w:rsidRDefault="008201B2" w:rsidP="008201B2">
            <w:pPr>
              <w:pStyle w:val="ConsPlusNormal"/>
              <w:jc w:val="both"/>
              <w:rPr>
                <w:rFonts w:ascii="Times New Roman" w:hAnsi="Times New Roman" w:cs="Times New Roman"/>
                <w:b/>
                <w:szCs w:val="22"/>
              </w:rPr>
            </w:pPr>
            <w:r w:rsidRPr="00DD2036">
              <w:rPr>
                <w:rFonts w:ascii="Times New Roman" w:hAnsi="Times New Roman" w:cs="Times New Roman"/>
                <w:b/>
                <w:color w:val="000000"/>
                <w:szCs w:val="22"/>
              </w:rPr>
              <w:t>Копия свидетельства о постановке участника отбора на налоговый учет</w:t>
            </w:r>
          </w:p>
        </w:tc>
        <w:tc>
          <w:tcPr>
            <w:tcW w:w="4011" w:type="dxa"/>
            <w:shd w:val="clear" w:color="auto" w:fill="auto"/>
          </w:tcPr>
          <w:p w:rsidR="008201B2" w:rsidRPr="008A2317" w:rsidRDefault="008201B2" w:rsidP="00F24E14">
            <w:pPr>
              <w:pStyle w:val="ConsPlusNormal"/>
              <w:rPr>
                <w:rFonts w:ascii="Times New Roman" w:hAnsi="Times New Roman" w:cs="Times New Roman"/>
                <w:szCs w:val="22"/>
              </w:rPr>
            </w:pPr>
            <w:r w:rsidRPr="008A2317">
              <w:rPr>
                <w:rFonts w:ascii="Times New Roman" w:hAnsi="Times New Roman" w:cs="Times New Roman"/>
                <w:szCs w:val="22"/>
              </w:rPr>
              <w:t>Копия на … л. в 1 экз.</w:t>
            </w:r>
          </w:p>
        </w:tc>
      </w:tr>
      <w:tr w:rsidR="008201B2" w:rsidRPr="007F48CD" w:rsidTr="00F24E14">
        <w:trPr>
          <w:trHeight w:val="552"/>
        </w:trPr>
        <w:tc>
          <w:tcPr>
            <w:tcW w:w="541" w:type="dxa"/>
            <w:shd w:val="clear" w:color="auto" w:fill="auto"/>
          </w:tcPr>
          <w:p w:rsidR="008201B2" w:rsidRPr="007F48CD" w:rsidRDefault="008D1973" w:rsidP="008201B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758" w:type="dxa"/>
            <w:shd w:val="clear" w:color="auto" w:fill="auto"/>
          </w:tcPr>
          <w:p w:rsidR="008201B2" w:rsidRPr="00DD2036" w:rsidRDefault="008201B2" w:rsidP="008201B2">
            <w:pPr>
              <w:pStyle w:val="ConsPlusNormal"/>
              <w:jc w:val="both"/>
              <w:rPr>
                <w:rFonts w:ascii="Times New Roman" w:hAnsi="Times New Roman" w:cs="Times New Roman"/>
                <w:b/>
                <w:color w:val="000000"/>
                <w:szCs w:val="22"/>
              </w:rPr>
            </w:pPr>
            <w:r w:rsidRPr="00DD2036">
              <w:rPr>
                <w:rFonts w:ascii="Times New Roman" w:hAnsi="Times New Roman" w:cs="Times New Roman"/>
                <w:b/>
                <w:color w:val="000000"/>
                <w:szCs w:val="22"/>
              </w:rPr>
              <w:t>Справка об исполнении налогоплательщиком</w:t>
            </w:r>
            <w:r w:rsidRPr="00DD2036">
              <w:rPr>
                <w:rFonts w:ascii="Times New Roman" w:hAnsi="Times New Roman" w:cs="Times New Roman"/>
                <w:color w:val="000000"/>
                <w:szCs w:val="22"/>
              </w:rPr>
              <w:t xml:space="preserve"> (плательщиком сбора, плательщиком страховых взносов, налоговым агентом) </w:t>
            </w:r>
            <w:r w:rsidRPr="00DD2036">
              <w:rPr>
                <w:rFonts w:ascii="Times New Roman" w:hAnsi="Times New Roman" w:cs="Times New Roman"/>
                <w:b/>
                <w:color w:val="000000"/>
                <w:szCs w:val="22"/>
              </w:rPr>
              <w:t>обязанности по уплате налогов</w:t>
            </w:r>
            <w:r w:rsidRPr="00DD2036">
              <w:rPr>
                <w:rFonts w:ascii="Times New Roman" w:hAnsi="Times New Roman" w:cs="Times New Roman"/>
                <w:color w:val="000000"/>
                <w:szCs w:val="22"/>
              </w:rPr>
              <w:t>,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подачи заявки</w:t>
            </w:r>
          </w:p>
        </w:tc>
        <w:tc>
          <w:tcPr>
            <w:tcW w:w="4011" w:type="dxa"/>
            <w:shd w:val="clear" w:color="auto" w:fill="auto"/>
          </w:tcPr>
          <w:p w:rsidR="008201B2" w:rsidRPr="008A2317" w:rsidRDefault="008201B2" w:rsidP="008201B2">
            <w:pPr>
              <w:pStyle w:val="ConsPlusNormal"/>
              <w:rPr>
                <w:rFonts w:ascii="Times New Roman" w:hAnsi="Times New Roman" w:cs="Times New Roman"/>
                <w:szCs w:val="22"/>
              </w:rPr>
            </w:pPr>
            <w:r w:rsidRPr="008A2317">
              <w:rPr>
                <w:rFonts w:ascii="Times New Roman" w:hAnsi="Times New Roman" w:cs="Times New Roman"/>
                <w:szCs w:val="22"/>
              </w:rPr>
              <w:t>на … л. в 1 экз.</w:t>
            </w:r>
          </w:p>
        </w:tc>
      </w:tr>
      <w:tr w:rsidR="008D1973" w:rsidRPr="007F48CD" w:rsidTr="00F24E14">
        <w:trPr>
          <w:trHeight w:val="552"/>
        </w:trPr>
        <w:tc>
          <w:tcPr>
            <w:tcW w:w="541" w:type="dxa"/>
            <w:shd w:val="clear" w:color="auto" w:fill="auto"/>
          </w:tcPr>
          <w:p w:rsidR="008D1973" w:rsidRPr="007F48CD" w:rsidRDefault="008D1973" w:rsidP="008D197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b/>
                <w:color w:val="000000"/>
                <w:szCs w:val="22"/>
              </w:rPr>
            </w:pPr>
            <w:r w:rsidRPr="00DD2036">
              <w:rPr>
                <w:rFonts w:ascii="Times New Roman" w:hAnsi="Times New Roman" w:cs="Times New Roman"/>
                <w:b/>
                <w:color w:val="000000"/>
                <w:szCs w:val="22"/>
              </w:rPr>
              <w:t xml:space="preserve">Расчет </w:t>
            </w:r>
            <w:r w:rsidRPr="00DD2036">
              <w:rPr>
                <w:rFonts w:ascii="Times New Roman" w:hAnsi="Times New Roman" w:cs="Times New Roman"/>
                <w:color w:val="000000"/>
                <w:szCs w:val="22"/>
              </w:rPr>
              <w:t xml:space="preserve">величины затрат на </w:t>
            </w:r>
            <w:r w:rsidRPr="00DD2036">
              <w:rPr>
                <w:rFonts w:ascii="Times New Roman" w:hAnsi="Times New Roman" w:cs="Times New Roman"/>
                <w:bCs/>
                <w:szCs w:val="22"/>
              </w:rPr>
              <w:t xml:space="preserve">оплату аренды ледовой арены </w:t>
            </w:r>
            <w:r w:rsidRPr="00DD2036">
              <w:rPr>
                <w:rFonts w:ascii="Times New Roman" w:hAnsi="Times New Roman" w:cs="Times New Roman"/>
                <w:color w:val="000000"/>
                <w:szCs w:val="22"/>
              </w:rPr>
              <w:t>за квартал, предшествующий месяцу обращения за субсидией</w:t>
            </w:r>
            <w:r w:rsidR="00895E96">
              <w:rPr>
                <w:rFonts w:ascii="Times New Roman" w:hAnsi="Times New Roman" w:cs="Times New Roman"/>
                <w:color w:val="000000"/>
                <w:szCs w:val="22"/>
              </w:rPr>
              <w:t>, и размера субсидии</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на … л. в 1 экз.</w:t>
            </w:r>
          </w:p>
        </w:tc>
      </w:tr>
      <w:tr w:rsidR="008D1973" w:rsidRPr="007F48CD" w:rsidTr="00F24E14">
        <w:trPr>
          <w:trHeight w:val="552"/>
        </w:trPr>
        <w:tc>
          <w:tcPr>
            <w:tcW w:w="541" w:type="dxa"/>
            <w:shd w:val="clear" w:color="auto" w:fill="auto"/>
          </w:tcPr>
          <w:p w:rsidR="008D1973" w:rsidRPr="007F48CD" w:rsidRDefault="008D1973" w:rsidP="008D197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b/>
                <w:color w:val="000000"/>
                <w:szCs w:val="22"/>
              </w:rPr>
            </w:pPr>
            <w:r w:rsidRPr="00DD2036">
              <w:rPr>
                <w:rFonts w:ascii="Times New Roman" w:hAnsi="Times New Roman" w:cs="Times New Roman"/>
                <w:b/>
                <w:color w:val="000000"/>
                <w:szCs w:val="22"/>
              </w:rPr>
              <w:t>Копии договоров</w:t>
            </w:r>
            <w:r w:rsidRPr="00DD2036">
              <w:rPr>
                <w:rFonts w:ascii="Times New Roman" w:hAnsi="Times New Roman" w:cs="Times New Roman"/>
                <w:color w:val="000000"/>
                <w:szCs w:val="22"/>
              </w:rPr>
              <w:t xml:space="preserve"> между участником отбора и </w:t>
            </w:r>
            <w:r w:rsidRPr="00DD2036">
              <w:rPr>
                <w:rFonts w:ascii="Times New Roman" w:hAnsi="Times New Roman" w:cs="Times New Roman"/>
                <w:bCs/>
                <w:szCs w:val="22"/>
              </w:rPr>
              <w:t>ГБУ Тверской области «Спортивный ледовый комплекс «Старица» на аренду ледовой арены за период, за который испрашивается субсидия</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Копия на … л. в 1 экз.</w:t>
            </w:r>
          </w:p>
        </w:tc>
      </w:tr>
      <w:tr w:rsidR="008D1973" w:rsidRPr="007F48CD" w:rsidTr="00F24E14">
        <w:trPr>
          <w:trHeight w:val="552"/>
        </w:trPr>
        <w:tc>
          <w:tcPr>
            <w:tcW w:w="541" w:type="dxa"/>
            <w:shd w:val="clear" w:color="auto" w:fill="auto"/>
          </w:tcPr>
          <w:p w:rsidR="008D1973" w:rsidRPr="007F48CD" w:rsidRDefault="008D1973" w:rsidP="008D197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b/>
                <w:color w:val="000000"/>
                <w:szCs w:val="22"/>
              </w:rPr>
            </w:pPr>
            <w:r w:rsidRPr="00DD2036">
              <w:rPr>
                <w:rFonts w:ascii="Times New Roman" w:hAnsi="Times New Roman" w:cs="Times New Roman"/>
                <w:b/>
                <w:color w:val="000000"/>
                <w:szCs w:val="22"/>
              </w:rPr>
              <w:t>Копии платежных поручений</w:t>
            </w:r>
            <w:r w:rsidRPr="00DD2036">
              <w:rPr>
                <w:rFonts w:ascii="Times New Roman" w:hAnsi="Times New Roman" w:cs="Times New Roman"/>
                <w:color w:val="000000"/>
                <w:szCs w:val="22"/>
              </w:rPr>
              <w:t>, подтверждающих факт оплаты аренды ледовой арены участником отбора за отчетный квартал</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Копия на … л. в 1 экз.</w:t>
            </w:r>
          </w:p>
        </w:tc>
      </w:tr>
      <w:tr w:rsidR="008D1973" w:rsidRPr="007F48CD" w:rsidTr="00F24E14">
        <w:trPr>
          <w:trHeight w:val="872"/>
        </w:trPr>
        <w:tc>
          <w:tcPr>
            <w:tcW w:w="541" w:type="dxa"/>
            <w:shd w:val="clear" w:color="auto" w:fill="auto"/>
          </w:tcPr>
          <w:p w:rsidR="008D1973" w:rsidRPr="007F48CD" w:rsidRDefault="00AF7578" w:rsidP="008D197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b/>
                <w:szCs w:val="22"/>
              </w:rPr>
              <w:t>Информационное письмо</w:t>
            </w:r>
            <w:r w:rsidRPr="00DD2036">
              <w:rPr>
                <w:rFonts w:ascii="Times New Roman" w:hAnsi="Times New Roman" w:cs="Times New Roman"/>
                <w:szCs w:val="22"/>
              </w:rPr>
              <w:t xml:space="preserve"> с банковскими реквизитами организации для перечисления субсидии с указанием:</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Ф.И.О. руководителя получателя субсидии;</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Ф.И.О. главного бухгалтера получателя субсидии;</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юридического и фактического адресов получателя субсидии;</w:t>
            </w:r>
          </w:p>
          <w:p w:rsidR="008D1973" w:rsidRPr="00DD2036" w:rsidRDefault="008D1973" w:rsidP="008D1973">
            <w:pPr>
              <w:autoSpaceDE w:val="0"/>
              <w:autoSpaceDN w:val="0"/>
              <w:adjustRightInd w:val="0"/>
              <w:jc w:val="both"/>
              <w:rPr>
                <w:rFonts w:ascii="Times New Roman" w:hAnsi="Times New Roman" w:cs="Times New Roman"/>
                <w:b/>
                <w:color w:val="auto"/>
                <w:sz w:val="22"/>
                <w:szCs w:val="22"/>
              </w:rPr>
            </w:pPr>
            <w:r w:rsidRPr="00DD2036">
              <w:rPr>
                <w:rFonts w:ascii="Times New Roman" w:hAnsi="Times New Roman" w:cs="Times New Roman"/>
                <w:sz w:val="22"/>
                <w:szCs w:val="22"/>
              </w:rPr>
              <w:t>контактных телефонов.</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на … л. в 1 экз.</w:t>
            </w:r>
          </w:p>
        </w:tc>
      </w:tr>
      <w:tr w:rsidR="008D1973" w:rsidRPr="007F48CD" w:rsidTr="002122C8">
        <w:trPr>
          <w:trHeight w:val="1643"/>
        </w:trPr>
        <w:tc>
          <w:tcPr>
            <w:tcW w:w="541" w:type="dxa"/>
            <w:shd w:val="clear" w:color="auto" w:fill="auto"/>
          </w:tcPr>
          <w:p w:rsidR="008D1973" w:rsidRPr="007F48CD" w:rsidRDefault="008D1973" w:rsidP="00AF757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F7578">
              <w:rPr>
                <w:rFonts w:ascii="Times New Roman" w:hAnsi="Times New Roman" w:cs="Times New Roman"/>
                <w:sz w:val="24"/>
                <w:szCs w:val="24"/>
              </w:rPr>
              <w:t>0</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b/>
                <w:szCs w:val="22"/>
              </w:rPr>
            </w:pPr>
            <w:r w:rsidRPr="00DD2036">
              <w:rPr>
                <w:rFonts w:ascii="Times New Roman" w:hAnsi="Times New Roman" w:cs="Times New Roman"/>
                <w:b/>
                <w:szCs w:val="22"/>
              </w:rPr>
              <w:t>Согласие</w:t>
            </w:r>
            <w:r w:rsidRPr="00DD2036">
              <w:rPr>
                <w:rFonts w:ascii="Times New Roman" w:hAnsi="Times New Roman" w:cs="Times New Roman"/>
                <w:szCs w:val="22"/>
              </w:rPr>
              <w:t xml:space="preserve"> на осуществление в отношении получателя субсидии проверки Администрацией как получателем бюджетных средств и органом муниципального финансового контроля за соблюдением целей, условий и порядка предоставления субсидии.</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на … л. в 1 экз.</w:t>
            </w:r>
          </w:p>
        </w:tc>
      </w:tr>
      <w:tr w:rsidR="008D1973" w:rsidRPr="007F48CD" w:rsidTr="00F24E14">
        <w:trPr>
          <w:trHeight w:val="2210"/>
        </w:trPr>
        <w:tc>
          <w:tcPr>
            <w:tcW w:w="541" w:type="dxa"/>
            <w:shd w:val="clear" w:color="auto" w:fill="auto"/>
          </w:tcPr>
          <w:p w:rsidR="008D1973" w:rsidRPr="007F48CD" w:rsidRDefault="00AF7578" w:rsidP="008D1973">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758" w:type="dxa"/>
            <w:shd w:val="clear" w:color="auto" w:fill="auto"/>
          </w:tcPr>
          <w:p w:rsidR="008D1973" w:rsidRPr="00DD2036" w:rsidRDefault="008D1973" w:rsidP="002122C8">
            <w:pPr>
              <w:pStyle w:val="a5"/>
              <w:spacing w:before="0" w:beforeAutospacing="0" w:after="0" w:afterAutospacing="0"/>
              <w:jc w:val="both"/>
              <w:rPr>
                <w:b/>
                <w:sz w:val="22"/>
                <w:szCs w:val="22"/>
              </w:rPr>
            </w:pPr>
            <w:r w:rsidRPr="00DD2036">
              <w:rPr>
                <w:color w:val="000000"/>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t>на … л. в 1 экз.</w:t>
            </w:r>
          </w:p>
        </w:tc>
      </w:tr>
      <w:tr w:rsidR="008D1973" w:rsidRPr="007F48CD" w:rsidTr="00F24E14">
        <w:trPr>
          <w:trHeight w:val="2210"/>
        </w:trPr>
        <w:tc>
          <w:tcPr>
            <w:tcW w:w="541" w:type="dxa"/>
            <w:shd w:val="clear" w:color="auto" w:fill="auto"/>
          </w:tcPr>
          <w:p w:rsidR="008D1973" w:rsidRPr="007F48CD" w:rsidRDefault="008D1973" w:rsidP="00AF7578">
            <w:pPr>
              <w:pStyle w:val="ConsPlusNormal"/>
              <w:spacing w:line="276" w:lineRule="auto"/>
              <w:jc w:val="both"/>
              <w:rPr>
                <w:rFonts w:ascii="Times New Roman" w:hAnsi="Times New Roman" w:cs="Times New Roman"/>
                <w:sz w:val="24"/>
                <w:szCs w:val="24"/>
              </w:rPr>
            </w:pPr>
            <w:r w:rsidRPr="007F48CD">
              <w:rPr>
                <w:rFonts w:ascii="Times New Roman" w:hAnsi="Times New Roman" w:cs="Times New Roman"/>
                <w:sz w:val="24"/>
                <w:szCs w:val="24"/>
              </w:rPr>
              <w:t>1</w:t>
            </w:r>
            <w:r w:rsidR="00AF7578">
              <w:rPr>
                <w:rFonts w:ascii="Times New Roman" w:hAnsi="Times New Roman" w:cs="Times New Roman"/>
                <w:sz w:val="24"/>
                <w:szCs w:val="24"/>
              </w:rPr>
              <w:t>2</w:t>
            </w:r>
          </w:p>
        </w:tc>
        <w:tc>
          <w:tcPr>
            <w:tcW w:w="4758" w:type="dxa"/>
            <w:shd w:val="clear" w:color="auto" w:fill="auto"/>
          </w:tcPr>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b/>
                <w:szCs w:val="22"/>
              </w:rPr>
              <w:t xml:space="preserve">Гарантийное письмо </w:t>
            </w:r>
            <w:r w:rsidRPr="00DD2036">
              <w:rPr>
                <w:rFonts w:ascii="Times New Roman" w:hAnsi="Times New Roman" w:cs="Times New Roman"/>
                <w:szCs w:val="22"/>
              </w:rPr>
              <w:t>на официальном бланке</w:t>
            </w:r>
            <w:r w:rsidRPr="00DD2036">
              <w:rPr>
                <w:rFonts w:ascii="Times New Roman" w:hAnsi="Times New Roman" w:cs="Times New Roman"/>
                <w:b/>
                <w:szCs w:val="22"/>
              </w:rPr>
              <w:t xml:space="preserve"> </w:t>
            </w:r>
            <w:r w:rsidRPr="00DD2036">
              <w:rPr>
                <w:rFonts w:ascii="Times New Roman" w:hAnsi="Times New Roman" w:cs="Times New Roman"/>
                <w:szCs w:val="22"/>
              </w:rPr>
              <w:t>организации, заверенное печатью и подписью руководителя, содержащее:</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 xml:space="preserve">- 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rsidRPr="00DD2036">
              <w:rPr>
                <w:rFonts w:ascii="Times New Roman" w:hAnsi="Times New Roman" w:cs="Times New Roman"/>
                <w:szCs w:val="22"/>
              </w:rP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 сведения об отсутствии процедуры реорганизации, ликвидации или банкротства в отношении организации, с приложением подтверждающей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 xml:space="preserve">- сведения </w:t>
            </w:r>
            <w:r w:rsidRPr="00DD2036">
              <w:rPr>
                <w:rFonts w:ascii="Times New Roman" w:hAnsi="Times New Roman" w:cs="Times New Roman"/>
                <w:color w:val="000000"/>
                <w:szCs w:val="22"/>
              </w:rPr>
              <w:t xml:space="preserve">об отсутствии у участника отбора просроченной задолженности по возврату в бюджет </w:t>
            </w:r>
            <w:r w:rsidRPr="00DD2036">
              <w:rPr>
                <w:rFonts w:ascii="Times New Roman" w:hAnsi="Times New Roman" w:cs="Times New Roman"/>
                <w:szCs w:val="22"/>
              </w:rPr>
              <w:t>муниципального образования «Старицкий район» Тверской области</w:t>
            </w:r>
            <w:r w:rsidRPr="00DD2036">
              <w:rPr>
                <w:rFonts w:ascii="Times New Roman" w:hAnsi="Times New Roman" w:cs="Times New Roman"/>
                <w:color w:val="000000"/>
                <w:szCs w:val="22"/>
              </w:rPr>
              <w:t xml:space="preserve">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DD2036">
              <w:rPr>
                <w:rFonts w:ascii="Times New Roman" w:hAnsi="Times New Roman" w:cs="Times New Roman"/>
                <w:szCs w:val="22"/>
              </w:rPr>
              <w:t>муниципальным образованием «Старицкий район» Тверской области;</w:t>
            </w:r>
          </w:p>
          <w:p w:rsidR="008D1973" w:rsidRPr="00DD2036" w:rsidRDefault="008D1973" w:rsidP="008D1973">
            <w:pPr>
              <w:pStyle w:val="ConsPlusNormal"/>
              <w:jc w:val="both"/>
              <w:rPr>
                <w:rFonts w:ascii="Times New Roman" w:hAnsi="Times New Roman" w:cs="Times New Roman"/>
                <w:szCs w:val="22"/>
              </w:rPr>
            </w:pPr>
            <w:r w:rsidRPr="00DD2036">
              <w:rPr>
                <w:rFonts w:ascii="Times New Roman" w:hAnsi="Times New Roman" w:cs="Times New Roman"/>
                <w:szCs w:val="22"/>
              </w:rPr>
              <w:t>-</w:t>
            </w:r>
            <w:r w:rsidRPr="00DD2036">
              <w:rPr>
                <w:rFonts w:ascii="Times New Roman" w:hAnsi="Times New Roman" w:cs="Times New Roman"/>
                <w:color w:val="000000"/>
                <w:szCs w:val="22"/>
              </w:rPr>
              <w:t xml:space="preserve"> участник отбора не получает средства из бюджета </w:t>
            </w:r>
            <w:r w:rsidRPr="00DD2036">
              <w:rPr>
                <w:rFonts w:ascii="Times New Roman" w:hAnsi="Times New Roman" w:cs="Times New Roman"/>
                <w:szCs w:val="22"/>
              </w:rPr>
              <w:t>муниципального образования «Старицкий район» Тверской области</w:t>
            </w:r>
            <w:r w:rsidRPr="00DD2036">
              <w:rPr>
                <w:rFonts w:ascii="Times New Roman" w:hAnsi="Times New Roman" w:cs="Times New Roman"/>
                <w:color w:val="000000"/>
                <w:szCs w:val="22"/>
              </w:rPr>
              <w:t xml:space="preserve"> на цели, указанные в пункте 7 настоящего Порядка;</w:t>
            </w:r>
          </w:p>
          <w:p w:rsidR="008D1973" w:rsidRPr="00DD2036" w:rsidRDefault="008D1973" w:rsidP="008D1973">
            <w:pPr>
              <w:jc w:val="both"/>
              <w:rPr>
                <w:rFonts w:ascii="Times New Roman" w:hAnsi="Times New Roman" w:cs="Times New Roman"/>
                <w:color w:val="auto"/>
                <w:sz w:val="22"/>
                <w:szCs w:val="22"/>
                <w:lang w:bidi="ar-SA"/>
              </w:rPr>
            </w:pPr>
            <w:r w:rsidRPr="00DD2036">
              <w:rPr>
                <w:rFonts w:ascii="Times New Roman" w:hAnsi="Times New Roman" w:cs="Times New Roman"/>
                <w:sz w:val="22"/>
                <w:szCs w:val="22"/>
              </w:rPr>
              <w:t>-</w:t>
            </w:r>
            <w:r w:rsidRPr="00DD2036">
              <w:rPr>
                <w:rFonts w:ascii="Times New Roman" w:eastAsia="Calibri" w:hAnsi="Times New Roman" w:cs="Times New Roman"/>
                <w:sz w:val="22"/>
                <w:szCs w:val="22"/>
              </w:rPr>
              <w:t xml:space="preserve">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
          <w:p w:rsidR="008D1973" w:rsidRPr="00DD2036" w:rsidRDefault="008D1973" w:rsidP="008D1973">
            <w:pPr>
              <w:pStyle w:val="ConsPlusNormal"/>
              <w:jc w:val="both"/>
              <w:rPr>
                <w:rFonts w:ascii="Times New Roman" w:hAnsi="Times New Roman" w:cs="Times New Roman"/>
                <w:szCs w:val="22"/>
              </w:rPr>
            </w:pPr>
          </w:p>
        </w:tc>
        <w:tc>
          <w:tcPr>
            <w:tcW w:w="4011" w:type="dxa"/>
            <w:shd w:val="clear" w:color="auto" w:fill="auto"/>
          </w:tcPr>
          <w:p w:rsidR="008D1973" w:rsidRPr="008A2317" w:rsidRDefault="008D1973" w:rsidP="008D1973">
            <w:pPr>
              <w:rPr>
                <w:sz w:val="22"/>
                <w:szCs w:val="22"/>
              </w:rPr>
            </w:pPr>
            <w:r w:rsidRPr="008A2317">
              <w:rPr>
                <w:rFonts w:ascii="Times New Roman" w:hAnsi="Times New Roman" w:cs="Times New Roman"/>
                <w:sz w:val="22"/>
                <w:szCs w:val="22"/>
              </w:rPr>
              <w:lastRenderedPageBreak/>
              <w:t>на … л. в 1 экз.</w:t>
            </w:r>
          </w:p>
        </w:tc>
      </w:tr>
    </w:tbl>
    <w:p w:rsidR="007F48CD" w:rsidRPr="007F48CD" w:rsidRDefault="007F48CD" w:rsidP="007F48CD">
      <w:pPr>
        <w:pStyle w:val="a3"/>
        <w:widowControl/>
        <w:autoSpaceDE w:val="0"/>
        <w:autoSpaceDN w:val="0"/>
        <w:adjustRightInd w:val="0"/>
        <w:jc w:val="both"/>
        <w:rPr>
          <w:rFonts w:ascii="Times New Roman" w:hAnsi="Times New Roman" w:cs="Times New Roman"/>
          <w:color w:val="auto"/>
        </w:rPr>
      </w:pPr>
    </w:p>
    <w:p w:rsidR="007F48CD" w:rsidRPr="007F48CD" w:rsidRDefault="007F48CD" w:rsidP="007F48CD">
      <w:pPr>
        <w:pStyle w:val="a3"/>
        <w:widowControl/>
        <w:numPr>
          <w:ilvl w:val="0"/>
          <w:numId w:val="1"/>
        </w:numPr>
        <w:autoSpaceDE w:val="0"/>
        <w:autoSpaceDN w:val="0"/>
        <w:adjustRightInd w:val="0"/>
        <w:jc w:val="both"/>
        <w:rPr>
          <w:rFonts w:ascii="Times New Roman" w:hAnsi="Times New Roman" w:cs="Times New Roman"/>
          <w:color w:val="auto"/>
        </w:rPr>
      </w:pPr>
      <w:r w:rsidRPr="007F48CD">
        <w:rPr>
          <w:rFonts w:ascii="Times New Roman" w:hAnsi="Times New Roman" w:cs="Times New Roman"/>
          <w:color w:val="auto"/>
        </w:rPr>
        <w:t>Размер запрашиваемой субсидии:</w:t>
      </w:r>
    </w:p>
    <w:p w:rsidR="007F48CD" w:rsidRPr="007F48CD" w:rsidRDefault="007F48CD" w:rsidP="007F48CD">
      <w:pPr>
        <w:autoSpaceDE w:val="0"/>
        <w:autoSpaceDN w:val="0"/>
        <w:adjustRightInd w:val="0"/>
        <w:jc w:val="both"/>
        <w:rPr>
          <w:rFonts w:ascii="Times New Roman" w:hAnsi="Times New Roman" w:cs="Times New Roman"/>
          <w:color w:val="auto"/>
        </w:rPr>
      </w:pPr>
      <w:r w:rsidRPr="007F48CD">
        <w:rPr>
          <w:rFonts w:ascii="Times New Roman" w:hAnsi="Times New Roman" w:cs="Times New Roman"/>
          <w:color w:val="auto"/>
        </w:rPr>
        <w:t xml:space="preserve">________________ </w:t>
      </w:r>
      <w:r w:rsidR="008D1973">
        <w:rPr>
          <w:rFonts w:ascii="Times New Roman" w:hAnsi="Times New Roman" w:cs="Times New Roman"/>
          <w:color w:val="auto"/>
        </w:rPr>
        <w:t xml:space="preserve">  </w:t>
      </w:r>
      <w:r w:rsidRPr="007F48CD">
        <w:rPr>
          <w:rFonts w:ascii="Times New Roman" w:hAnsi="Times New Roman" w:cs="Times New Roman"/>
          <w:color w:val="auto"/>
        </w:rPr>
        <w:t>(________________________________________________)</w:t>
      </w:r>
    </w:p>
    <w:p w:rsidR="007F48CD" w:rsidRPr="007F48CD" w:rsidRDefault="007F48CD" w:rsidP="007F48CD">
      <w:pPr>
        <w:autoSpaceDE w:val="0"/>
        <w:autoSpaceDN w:val="0"/>
        <w:adjustRightInd w:val="0"/>
        <w:jc w:val="both"/>
        <w:rPr>
          <w:rFonts w:ascii="Times New Roman" w:hAnsi="Times New Roman" w:cs="Times New Roman"/>
          <w:i/>
          <w:color w:val="auto"/>
        </w:rPr>
      </w:pPr>
      <w:r w:rsidRPr="007F48CD">
        <w:rPr>
          <w:rFonts w:ascii="Times New Roman" w:hAnsi="Times New Roman" w:cs="Times New Roman"/>
          <w:i/>
          <w:color w:val="auto"/>
          <w:vertAlign w:val="superscript"/>
        </w:rPr>
        <w:t xml:space="preserve">                    (сумма цифрами)                                                        (сумма прописью)</w:t>
      </w:r>
      <w:r w:rsidRPr="007F48CD">
        <w:rPr>
          <w:rFonts w:ascii="Times New Roman" w:hAnsi="Times New Roman" w:cs="Times New Roman"/>
          <w:i/>
          <w:color w:val="auto"/>
        </w:rPr>
        <w:t xml:space="preserve">           </w:t>
      </w:r>
    </w:p>
    <w:p w:rsidR="007F48CD" w:rsidRPr="007F48CD" w:rsidRDefault="007F48CD" w:rsidP="007F48CD">
      <w:pPr>
        <w:pStyle w:val="a3"/>
        <w:widowControl/>
        <w:numPr>
          <w:ilvl w:val="0"/>
          <w:numId w:val="1"/>
        </w:numPr>
        <w:autoSpaceDE w:val="0"/>
        <w:autoSpaceDN w:val="0"/>
        <w:adjustRightInd w:val="0"/>
        <w:ind w:left="0" w:firstLine="360"/>
        <w:jc w:val="both"/>
        <w:rPr>
          <w:rFonts w:ascii="Times New Roman" w:hAnsi="Times New Roman" w:cs="Times New Roman"/>
          <w:color w:val="auto"/>
        </w:rPr>
      </w:pPr>
      <w:r w:rsidRPr="007F48CD">
        <w:rPr>
          <w:rFonts w:ascii="Times New Roman" w:hAnsi="Times New Roman" w:cs="Times New Roman"/>
          <w:color w:val="auto"/>
        </w:rPr>
        <w:t xml:space="preserve">Документы предоставлены нарочно, на бумажном носителе, в </w:t>
      </w:r>
      <w:r w:rsidRPr="007F48CD">
        <w:rPr>
          <w:rFonts w:ascii="Times New Roman" w:hAnsi="Times New Roman" w:cs="Times New Roman"/>
          <w:color w:val="auto"/>
          <w:lang w:eastAsia="en-US"/>
        </w:rPr>
        <w:t>Администрацию Старицкого района Тверской области</w:t>
      </w:r>
      <w:r w:rsidRPr="007F48CD">
        <w:rPr>
          <w:rFonts w:ascii="Times New Roman" w:hAnsi="Times New Roman" w:cs="Times New Roman"/>
          <w:color w:val="auto"/>
        </w:rPr>
        <w:t>.</w:t>
      </w:r>
      <w:r w:rsidRPr="007F48CD">
        <w:rPr>
          <w:rFonts w:ascii="Times New Roman" w:hAnsi="Times New Roman" w:cs="Times New Roman"/>
          <w:i/>
          <w:color w:val="auto"/>
          <w:vertAlign w:val="superscript"/>
        </w:rPr>
        <w:t xml:space="preserve"> </w:t>
      </w:r>
    </w:p>
    <w:p w:rsidR="007F48CD" w:rsidRPr="007F48CD" w:rsidRDefault="007F48CD" w:rsidP="007F48CD">
      <w:pPr>
        <w:pStyle w:val="a3"/>
        <w:autoSpaceDE w:val="0"/>
        <w:autoSpaceDN w:val="0"/>
        <w:adjustRightInd w:val="0"/>
        <w:ind w:left="360"/>
        <w:jc w:val="both"/>
        <w:rPr>
          <w:rFonts w:ascii="Times New Roman" w:hAnsi="Times New Roman" w:cs="Times New Roman"/>
          <w:color w:val="auto"/>
        </w:rPr>
      </w:pPr>
      <w:r w:rsidRPr="007F48CD">
        <w:rPr>
          <w:rFonts w:ascii="Times New Roman" w:hAnsi="Times New Roman" w:cs="Times New Roman"/>
          <w:i/>
          <w:color w:val="auto"/>
          <w:vertAlign w:val="superscript"/>
        </w:rPr>
        <w:t xml:space="preserve">                                </w:t>
      </w:r>
    </w:p>
    <w:p w:rsidR="007F48CD" w:rsidRPr="007F48CD" w:rsidRDefault="007F48CD" w:rsidP="007F48CD">
      <w:pPr>
        <w:autoSpaceDE w:val="0"/>
        <w:autoSpaceDN w:val="0"/>
        <w:adjustRightInd w:val="0"/>
        <w:jc w:val="both"/>
        <w:rPr>
          <w:rFonts w:ascii="Times New Roman" w:hAnsi="Times New Roman" w:cs="Times New Roman"/>
          <w:color w:val="auto"/>
        </w:rPr>
      </w:pPr>
      <w:r w:rsidRPr="007F48CD">
        <w:rPr>
          <w:rFonts w:ascii="Times New Roman" w:hAnsi="Times New Roman" w:cs="Times New Roman"/>
          <w:color w:val="auto"/>
        </w:rPr>
        <w:t xml:space="preserve">Настоящим Организация подтверждает свое согласие на публикацию сведений, содержащихся в документах, приложенных к Заявке, представленных в </w:t>
      </w:r>
      <w:r w:rsidRPr="007F48CD">
        <w:rPr>
          <w:rFonts w:ascii="Times New Roman" w:hAnsi="Times New Roman" w:cs="Times New Roman"/>
          <w:color w:val="auto"/>
          <w:lang w:eastAsia="en-US"/>
        </w:rPr>
        <w:t>Администрацию Старицкого района Тверской области</w:t>
      </w:r>
      <w:r w:rsidRPr="007F48CD">
        <w:rPr>
          <w:rFonts w:ascii="Times New Roman" w:hAnsi="Times New Roman" w:cs="Times New Roman"/>
          <w:color w:val="auto"/>
        </w:rPr>
        <w:t xml:space="preserve">. </w:t>
      </w:r>
    </w:p>
    <w:p w:rsidR="007F48CD" w:rsidRPr="007F48CD" w:rsidRDefault="007F48CD" w:rsidP="007F48CD">
      <w:pPr>
        <w:pStyle w:val="ConsPlusNonformat0"/>
        <w:rPr>
          <w:rFonts w:ascii="Times New Roman" w:hAnsi="Times New Roman" w:cs="Times New Roman"/>
          <w:sz w:val="24"/>
          <w:szCs w:val="24"/>
        </w:rPr>
      </w:pPr>
    </w:p>
    <w:p w:rsidR="007F48CD" w:rsidRPr="007F48CD" w:rsidRDefault="007F48CD" w:rsidP="007F48CD">
      <w:pPr>
        <w:pStyle w:val="ConsPlusNonformat0"/>
        <w:rPr>
          <w:rFonts w:ascii="Times New Roman" w:hAnsi="Times New Roman" w:cs="Times New Roman"/>
          <w:sz w:val="24"/>
          <w:szCs w:val="24"/>
        </w:rPr>
      </w:pPr>
      <w:r w:rsidRPr="007F48CD">
        <w:rPr>
          <w:rFonts w:ascii="Times New Roman" w:hAnsi="Times New Roman" w:cs="Times New Roman"/>
          <w:sz w:val="24"/>
          <w:szCs w:val="24"/>
        </w:rPr>
        <w:t>Руководитель организации   _______________ (_________________________)</w:t>
      </w:r>
    </w:p>
    <w:p w:rsidR="007F48CD" w:rsidRPr="007F48CD" w:rsidRDefault="007F48CD" w:rsidP="007F48CD">
      <w:pPr>
        <w:pStyle w:val="ConsPlusNonformat0"/>
        <w:rPr>
          <w:rFonts w:ascii="Times New Roman" w:hAnsi="Times New Roman" w:cs="Times New Roman"/>
          <w:i/>
          <w:sz w:val="24"/>
          <w:szCs w:val="24"/>
          <w:vertAlign w:val="superscript"/>
        </w:rPr>
      </w:pPr>
      <w:r w:rsidRPr="007F48CD">
        <w:rPr>
          <w:rFonts w:ascii="Times New Roman" w:hAnsi="Times New Roman" w:cs="Times New Roman"/>
          <w:i/>
          <w:sz w:val="24"/>
          <w:szCs w:val="24"/>
        </w:rPr>
        <w:t xml:space="preserve">                                                  </w:t>
      </w:r>
      <w:r w:rsidRPr="007F48CD">
        <w:rPr>
          <w:rFonts w:ascii="Times New Roman" w:hAnsi="Times New Roman" w:cs="Times New Roman"/>
          <w:i/>
          <w:sz w:val="24"/>
          <w:szCs w:val="24"/>
          <w:vertAlign w:val="superscript"/>
        </w:rPr>
        <w:t xml:space="preserve">(подпись)                                                                        (ФИО)                                   </w:t>
      </w:r>
    </w:p>
    <w:p w:rsidR="00B10FA0" w:rsidRDefault="00B10FA0" w:rsidP="007F48CD">
      <w:pPr>
        <w:pStyle w:val="ConsPlusNonformat0"/>
        <w:rPr>
          <w:rFonts w:ascii="Times New Roman" w:hAnsi="Times New Roman" w:cs="Times New Roman"/>
          <w:sz w:val="24"/>
          <w:szCs w:val="24"/>
        </w:rPr>
      </w:pPr>
    </w:p>
    <w:p w:rsidR="007F48CD" w:rsidRPr="007F48CD" w:rsidRDefault="007F48CD" w:rsidP="007F48CD">
      <w:pPr>
        <w:pStyle w:val="ConsPlusNonformat0"/>
        <w:rPr>
          <w:rFonts w:ascii="Times New Roman" w:hAnsi="Times New Roman" w:cs="Times New Roman"/>
          <w:sz w:val="24"/>
          <w:szCs w:val="24"/>
        </w:rPr>
      </w:pPr>
      <w:r w:rsidRPr="007F48CD">
        <w:rPr>
          <w:rFonts w:ascii="Times New Roman" w:hAnsi="Times New Roman" w:cs="Times New Roman"/>
          <w:sz w:val="24"/>
          <w:szCs w:val="24"/>
        </w:rPr>
        <w:t xml:space="preserve">М.П.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1"/>
      </w:tblGrid>
      <w:tr w:rsidR="007F48CD" w:rsidRPr="007F48CD" w:rsidTr="002122C8">
        <w:tc>
          <w:tcPr>
            <w:tcW w:w="4764" w:type="dxa"/>
          </w:tcPr>
          <w:p w:rsidR="007F48CD" w:rsidRPr="007F48CD" w:rsidRDefault="007F48CD" w:rsidP="00F24E14">
            <w:pPr>
              <w:rPr>
                <w:rFonts w:ascii="Times New Roman" w:hAnsi="Times New Roman" w:cs="Times New Roman"/>
                <w:color w:val="auto"/>
              </w:rPr>
            </w:pPr>
            <w:r w:rsidRPr="007F48CD">
              <w:rPr>
                <w:rFonts w:ascii="Times New Roman" w:hAnsi="Times New Roman" w:cs="Times New Roman"/>
                <w:color w:val="auto"/>
              </w:rPr>
              <w:t>Регистрационный номер заявки</w:t>
            </w:r>
          </w:p>
        </w:tc>
        <w:tc>
          <w:tcPr>
            <w:tcW w:w="4581" w:type="dxa"/>
          </w:tcPr>
          <w:p w:rsidR="007F48CD" w:rsidRPr="007F48CD" w:rsidRDefault="007F48CD" w:rsidP="00F24E14">
            <w:pPr>
              <w:autoSpaceDE w:val="0"/>
              <w:autoSpaceDN w:val="0"/>
              <w:adjustRightInd w:val="0"/>
              <w:rPr>
                <w:rFonts w:ascii="Times New Roman" w:hAnsi="Times New Roman" w:cs="Times New Roman"/>
                <w:color w:val="auto"/>
              </w:rPr>
            </w:pPr>
          </w:p>
        </w:tc>
      </w:tr>
      <w:tr w:rsidR="007F48CD" w:rsidRPr="007F48CD" w:rsidTr="002122C8">
        <w:tc>
          <w:tcPr>
            <w:tcW w:w="4764" w:type="dxa"/>
          </w:tcPr>
          <w:p w:rsidR="007F48CD" w:rsidRPr="007F48CD" w:rsidRDefault="007F48CD" w:rsidP="00F24E14">
            <w:pPr>
              <w:rPr>
                <w:rFonts w:ascii="Times New Roman" w:hAnsi="Times New Roman" w:cs="Times New Roman"/>
                <w:color w:val="auto"/>
              </w:rPr>
            </w:pPr>
            <w:r w:rsidRPr="007F48CD">
              <w:rPr>
                <w:rFonts w:ascii="Times New Roman" w:hAnsi="Times New Roman" w:cs="Times New Roman"/>
                <w:color w:val="auto"/>
              </w:rPr>
              <w:t>Дата принятия заявки</w:t>
            </w:r>
          </w:p>
        </w:tc>
        <w:tc>
          <w:tcPr>
            <w:tcW w:w="4581" w:type="dxa"/>
          </w:tcPr>
          <w:p w:rsidR="007F48CD" w:rsidRPr="007F48CD" w:rsidRDefault="007F48CD" w:rsidP="00F24E14">
            <w:pPr>
              <w:autoSpaceDE w:val="0"/>
              <w:autoSpaceDN w:val="0"/>
              <w:adjustRightInd w:val="0"/>
              <w:rPr>
                <w:rFonts w:ascii="Times New Roman" w:hAnsi="Times New Roman" w:cs="Times New Roman"/>
                <w:color w:val="auto"/>
              </w:rPr>
            </w:pPr>
          </w:p>
        </w:tc>
      </w:tr>
    </w:tbl>
    <w:p w:rsidR="00AF7578" w:rsidRDefault="00AF7578" w:rsidP="007F48CD"/>
    <w:p w:rsidR="00AF7578" w:rsidRPr="007F48CD" w:rsidRDefault="00AF7578" w:rsidP="00AF7578">
      <w:pPr>
        <w:pStyle w:val="30"/>
        <w:keepNext/>
        <w:keepLines/>
        <w:shd w:val="clear" w:color="auto" w:fill="auto"/>
        <w:spacing w:after="0" w:line="240" w:lineRule="auto"/>
        <w:jc w:val="right"/>
        <w:rPr>
          <w:b w:val="0"/>
          <w:sz w:val="24"/>
          <w:szCs w:val="24"/>
        </w:rPr>
      </w:pPr>
      <w:r w:rsidRPr="007F48CD">
        <w:rPr>
          <w:b w:val="0"/>
          <w:sz w:val="24"/>
          <w:szCs w:val="24"/>
        </w:rPr>
        <w:lastRenderedPageBreak/>
        <w:t xml:space="preserve">Приложение </w:t>
      </w:r>
      <w:r>
        <w:rPr>
          <w:b w:val="0"/>
          <w:sz w:val="24"/>
          <w:szCs w:val="24"/>
        </w:rPr>
        <w:t>2</w:t>
      </w:r>
      <w:r w:rsidRPr="007F48CD">
        <w:rPr>
          <w:b w:val="0"/>
          <w:sz w:val="24"/>
          <w:szCs w:val="24"/>
        </w:rPr>
        <w:t xml:space="preserve"> </w:t>
      </w:r>
    </w:p>
    <w:p w:rsidR="00AF7578" w:rsidRPr="000C24A5" w:rsidRDefault="00AF7578" w:rsidP="00AF7578">
      <w:pPr>
        <w:pStyle w:val="30"/>
        <w:keepNext/>
        <w:keepLines/>
        <w:shd w:val="clear" w:color="auto" w:fill="auto"/>
        <w:spacing w:after="0" w:line="240" w:lineRule="auto"/>
        <w:jc w:val="right"/>
        <w:rPr>
          <w:b w:val="0"/>
          <w:sz w:val="24"/>
          <w:szCs w:val="24"/>
          <w:shd w:val="clear" w:color="auto" w:fill="FFFFFF"/>
        </w:rPr>
      </w:pPr>
      <w:r w:rsidRPr="007F48CD">
        <w:rPr>
          <w:b w:val="0"/>
          <w:sz w:val="24"/>
          <w:szCs w:val="24"/>
        </w:rPr>
        <w:t xml:space="preserve">к Порядку </w:t>
      </w:r>
      <w:r w:rsidRPr="000C24A5">
        <w:rPr>
          <w:b w:val="0"/>
          <w:sz w:val="24"/>
          <w:szCs w:val="24"/>
        </w:rPr>
        <w:t xml:space="preserve">предоставления субсидии на </w:t>
      </w:r>
    </w:p>
    <w:p w:rsidR="00AF7578" w:rsidRPr="00AF7578" w:rsidRDefault="00AF7578" w:rsidP="00AF7578">
      <w:pPr>
        <w:pStyle w:val="30"/>
        <w:keepNext/>
        <w:keepLines/>
        <w:shd w:val="clear" w:color="auto" w:fill="auto"/>
        <w:spacing w:after="0" w:line="240" w:lineRule="auto"/>
        <w:jc w:val="right"/>
        <w:rPr>
          <w:b w:val="0"/>
          <w:color w:val="000000" w:themeColor="text1"/>
          <w:sz w:val="24"/>
          <w:szCs w:val="24"/>
        </w:rPr>
      </w:pPr>
      <w:r w:rsidRPr="00AF7578">
        <w:rPr>
          <w:b w:val="0"/>
          <w:sz w:val="24"/>
          <w:szCs w:val="24"/>
        </w:rPr>
        <w:t xml:space="preserve">на возмещение части затрат по оказанию услуг в сфере физической культуры и спорта, направленных на </w:t>
      </w:r>
      <w:r w:rsidRPr="00AF7578">
        <w:rPr>
          <w:b w:val="0"/>
          <w:color w:val="000000" w:themeColor="text1"/>
          <w:sz w:val="24"/>
          <w:szCs w:val="24"/>
        </w:rPr>
        <w:t>организацию с детьми и подростками спортивно-массовой</w:t>
      </w:r>
    </w:p>
    <w:p w:rsidR="00AF7578" w:rsidRPr="00AF7578" w:rsidRDefault="00AF7578" w:rsidP="00AF7578">
      <w:pPr>
        <w:tabs>
          <w:tab w:val="left" w:pos="3150"/>
        </w:tabs>
        <w:jc w:val="right"/>
        <w:rPr>
          <w:rFonts w:ascii="Times New Roman" w:hAnsi="Times New Roman" w:cs="Times New Roman"/>
        </w:rPr>
      </w:pPr>
      <w:r w:rsidRPr="00AF7578">
        <w:rPr>
          <w:rFonts w:ascii="Times New Roman" w:hAnsi="Times New Roman" w:cs="Times New Roman"/>
          <w:color w:val="000000" w:themeColor="text1"/>
        </w:rPr>
        <w:t xml:space="preserve"> и учебно-тренировочной работы по хоккею с шайбой</w:t>
      </w:r>
    </w:p>
    <w:tbl>
      <w:tblPr>
        <w:tblW w:w="9265" w:type="dxa"/>
        <w:tblLayout w:type="fixed"/>
        <w:tblLook w:val="01E0" w:firstRow="1" w:lastRow="1" w:firstColumn="1" w:lastColumn="1" w:noHBand="0" w:noVBand="0"/>
      </w:tblPr>
      <w:tblGrid>
        <w:gridCol w:w="4597"/>
        <w:gridCol w:w="4668"/>
      </w:tblGrid>
      <w:tr w:rsidR="00895E96" w:rsidRPr="007F48CD" w:rsidTr="004135C1">
        <w:trPr>
          <w:trHeight w:val="636"/>
        </w:trPr>
        <w:tc>
          <w:tcPr>
            <w:tcW w:w="4597" w:type="dxa"/>
          </w:tcPr>
          <w:p w:rsidR="00895E96" w:rsidRDefault="00895E96" w:rsidP="004135C1">
            <w:pPr>
              <w:pStyle w:val="ConsPlusNonformat0"/>
              <w:spacing w:line="256" w:lineRule="auto"/>
              <w:rPr>
                <w:rFonts w:ascii="Times New Roman" w:hAnsi="Times New Roman" w:cs="Times New Roman"/>
                <w:sz w:val="24"/>
                <w:szCs w:val="24"/>
              </w:rPr>
            </w:pPr>
          </w:p>
          <w:p w:rsidR="00895E96" w:rsidRPr="007F48CD" w:rsidRDefault="00895E96" w:rsidP="004135C1">
            <w:pPr>
              <w:pStyle w:val="ConsPlusNonformat0"/>
              <w:spacing w:line="256" w:lineRule="auto"/>
              <w:rPr>
                <w:rFonts w:ascii="Times New Roman" w:hAnsi="Times New Roman" w:cs="Times New Roman"/>
                <w:sz w:val="24"/>
                <w:szCs w:val="24"/>
              </w:rPr>
            </w:pPr>
            <w:r w:rsidRPr="007F48CD">
              <w:rPr>
                <w:rFonts w:ascii="Times New Roman" w:hAnsi="Times New Roman" w:cs="Times New Roman"/>
                <w:sz w:val="24"/>
                <w:szCs w:val="24"/>
              </w:rPr>
              <w:t>Исх. № ____ от __________ 202</w:t>
            </w:r>
            <w:r>
              <w:rPr>
                <w:rFonts w:ascii="Times New Roman" w:hAnsi="Times New Roman" w:cs="Times New Roman"/>
                <w:sz w:val="24"/>
                <w:szCs w:val="24"/>
              </w:rPr>
              <w:t xml:space="preserve">  </w:t>
            </w:r>
            <w:r w:rsidRPr="007F48CD">
              <w:rPr>
                <w:rFonts w:ascii="Times New Roman" w:hAnsi="Times New Roman" w:cs="Times New Roman"/>
                <w:sz w:val="24"/>
                <w:szCs w:val="24"/>
              </w:rPr>
              <w:t xml:space="preserve"> г.</w:t>
            </w:r>
          </w:p>
          <w:p w:rsidR="00895E96" w:rsidRPr="007F48CD" w:rsidRDefault="00895E96" w:rsidP="004135C1">
            <w:pPr>
              <w:pStyle w:val="ConsPlusNonformat0"/>
              <w:spacing w:line="256" w:lineRule="auto"/>
              <w:rPr>
                <w:rFonts w:ascii="Times New Roman" w:hAnsi="Times New Roman" w:cs="Times New Roman"/>
                <w:sz w:val="24"/>
                <w:szCs w:val="24"/>
              </w:rPr>
            </w:pPr>
          </w:p>
          <w:p w:rsidR="00895E96" w:rsidRPr="007F48CD" w:rsidRDefault="00895E96" w:rsidP="004135C1">
            <w:pPr>
              <w:spacing w:line="256" w:lineRule="auto"/>
              <w:jc w:val="center"/>
              <w:rPr>
                <w:rFonts w:ascii="Times New Roman" w:eastAsia="Times New Roman" w:hAnsi="Times New Roman" w:cs="Times New Roman"/>
                <w:color w:val="auto"/>
                <w:lang w:eastAsia="en-US"/>
              </w:rPr>
            </w:pPr>
          </w:p>
        </w:tc>
        <w:tc>
          <w:tcPr>
            <w:tcW w:w="4668" w:type="dxa"/>
            <w:hideMark/>
          </w:tcPr>
          <w:p w:rsidR="00895E96" w:rsidRDefault="00895E96" w:rsidP="004135C1">
            <w:pPr>
              <w:spacing w:line="256" w:lineRule="auto"/>
              <w:rPr>
                <w:rFonts w:ascii="Times New Roman" w:hAnsi="Times New Roman" w:cs="Times New Roman"/>
                <w:color w:val="auto"/>
                <w:lang w:eastAsia="en-US"/>
              </w:rPr>
            </w:pPr>
          </w:p>
          <w:p w:rsidR="00895E96" w:rsidRPr="007F48CD" w:rsidRDefault="00895E96" w:rsidP="004135C1">
            <w:pPr>
              <w:spacing w:line="256" w:lineRule="auto"/>
              <w:rPr>
                <w:rFonts w:ascii="Times New Roman" w:eastAsia="Times New Roman" w:hAnsi="Times New Roman" w:cs="Times New Roman"/>
                <w:color w:val="auto"/>
                <w:lang w:eastAsia="en-US"/>
              </w:rPr>
            </w:pPr>
            <w:r w:rsidRPr="007F48CD">
              <w:rPr>
                <w:rFonts w:ascii="Times New Roman" w:hAnsi="Times New Roman" w:cs="Times New Roman"/>
                <w:color w:val="auto"/>
                <w:lang w:eastAsia="en-US"/>
              </w:rPr>
              <w:t>В</w:t>
            </w:r>
            <w:r w:rsidRPr="007F48CD">
              <w:rPr>
                <w:rFonts w:ascii="Times New Roman" w:hAnsi="Times New Roman" w:cs="Times New Roman"/>
                <w:b/>
                <w:color w:val="auto"/>
                <w:lang w:eastAsia="en-US"/>
              </w:rPr>
              <w:t xml:space="preserve"> </w:t>
            </w:r>
            <w:r w:rsidRPr="007F48CD">
              <w:rPr>
                <w:rFonts w:ascii="Times New Roman" w:hAnsi="Times New Roman" w:cs="Times New Roman"/>
                <w:color w:val="auto"/>
                <w:lang w:eastAsia="en-US"/>
              </w:rPr>
              <w:t>Администрацию Старицкого района Тверской области</w:t>
            </w:r>
          </w:p>
        </w:tc>
      </w:tr>
    </w:tbl>
    <w:p w:rsidR="00AF7578" w:rsidRPr="00AF7578" w:rsidRDefault="00AF7578" w:rsidP="00AF7578">
      <w:pPr>
        <w:jc w:val="center"/>
        <w:rPr>
          <w:rFonts w:ascii="Times New Roman" w:hAnsi="Times New Roman" w:cs="Times New Roman"/>
        </w:rPr>
      </w:pPr>
      <w:r w:rsidRPr="00AF7578">
        <w:rPr>
          <w:rFonts w:ascii="Times New Roman" w:hAnsi="Times New Roman" w:cs="Times New Roman"/>
        </w:rPr>
        <w:t>Расчет величины затрат</w:t>
      </w:r>
    </w:p>
    <w:p w:rsidR="00AF7578" w:rsidRPr="00D227FF" w:rsidRDefault="00AF7578" w:rsidP="00AF7578">
      <w:pPr>
        <w:jc w:val="center"/>
        <w:rPr>
          <w:rFonts w:ascii="Times New Roman" w:hAnsi="Times New Roman" w:cs="Times New Roman"/>
          <w:color w:val="000000" w:themeColor="text1"/>
        </w:rPr>
      </w:pPr>
      <w:r w:rsidRPr="00AF7578">
        <w:rPr>
          <w:rFonts w:ascii="Times New Roman" w:hAnsi="Times New Roman" w:cs="Times New Roman"/>
        </w:rPr>
        <w:t xml:space="preserve">на </w:t>
      </w:r>
      <w:r w:rsidRPr="00AF7578">
        <w:rPr>
          <w:rFonts w:ascii="Times New Roman" w:hAnsi="Times New Roman" w:cs="Times New Roman"/>
          <w:bCs/>
        </w:rPr>
        <w:t>оплату аренды ледовой арены ГБУ Тверской области «Спортивный ледовый комплекс «Старица»</w:t>
      </w:r>
      <w:r>
        <w:rPr>
          <w:rFonts w:ascii="Times New Roman" w:hAnsi="Times New Roman" w:cs="Times New Roman"/>
          <w:bCs/>
        </w:rPr>
        <w:t xml:space="preserve"> </w:t>
      </w:r>
      <w:r w:rsidRPr="00AF7578">
        <w:rPr>
          <w:rFonts w:ascii="Times New Roman" w:hAnsi="Times New Roman" w:cs="Times New Roman"/>
        </w:rPr>
        <w:t xml:space="preserve">с целью организации с </w:t>
      </w:r>
      <w:r w:rsidRPr="00D227FF">
        <w:rPr>
          <w:rFonts w:ascii="Times New Roman" w:hAnsi="Times New Roman" w:cs="Times New Roman"/>
        </w:rPr>
        <w:t xml:space="preserve">детьми и подростками </w:t>
      </w:r>
      <w:r w:rsidRPr="00D227FF">
        <w:rPr>
          <w:rFonts w:ascii="Times New Roman" w:hAnsi="Times New Roman" w:cs="Times New Roman"/>
          <w:color w:val="000000" w:themeColor="text1"/>
        </w:rPr>
        <w:t>спортивно-массовой</w:t>
      </w:r>
    </w:p>
    <w:p w:rsidR="00AF7578" w:rsidRPr="00D227FF" w:rsidRDefault="00AF7578" w:rsidP="00D227FF">
      <w:pPr>
        <w:jc w:val="center"/>
        <w:rPr>
          <w:rFonts w:ascii="Times New Roman" w:hAnsi="Times New Roman" w:cs="Times New Roman"/>
          <w:color w:val="000000" w:themeColor="text1"/>
        </w:rPr>
      </w:pPr>
      <w:r w:rsidRPr="00D227FF">
        <w:rPr>
          <w:rFonts w:ascii="Times New Roman" w:hAnsi="Times New Roman" w:cs="Times New Roman"/>
          <w:color w:val="000000" w:themeColor="text1"/>
        </w:rPr>
        <w:t xml:space="preserve"> и учебно-тренировочной работы по хоккею с шайбой</w:t>
      </w:r>
      <w:r w:rsidR="00D227FF" w:rsidRPr="00D227FF">
        <w:rPr>
          <w:rFonts w:ascii="Times New Roman" w:hAnsi="Times New Roman" w:cs="Times New Roman"/>
        </w:rPr>
        <w:t xml:space="preserve"> и расчет размера субсидии</w:t>
      </w:r>
    </w:p>
    <w:p w:rsidR="00AF7578" w:rsidRPr="00AF7578" w:rsidRDefault="00AF7578" w:rsidP="00AF7578">
      <w:pPr>
        <w:jc w:val="center"/>
        <w:rPr>
          <w:rFonts w:ascii="Times New Roman" w:hAnsi="Times New Roman" w:cs="Times New Roman"/>
        </w:rPr>
      </w:pPr>
      <w:r>
        <w:rPr>
          <w:rFonts w:ascii="Times New Roman" w:hAnsi="Times New Roman" w:cs="Times New Roman"/>
          <w:color w:val="000000" w:themeColor="text1"/>
        </w:rPr>
        <w:t>за ___ квартал 202__ года</w:t>
      </w:r>
    </w:p>
    <w:p w:rsidR="00AF7578" w:rsidRDefault="00AF7578" w:rsidP="00AF7578">
      <w:pPr>
        <w:jc w:val="center"/>
        <w:rPr>
          <w:rFonts w:ascii="Times New Roman" w:hAnsi="Times New Roman" w:cs="Times New Roman"/>
        </w:rPr>
      </w:pPr>
    </w:p>
    <w:p w:rsidR="00AF7578" w:rsidRDefault="00AF7578" w:rsidP="00AF7578">
      <w:pPr>
        <w:rPr>
          <w:rFonts w:ascii="Times New Roman" w:hAnsi="Times New Roman" w:cs="Times New Roman"/>
        </w:rPr>
      </w:pPr>
    </w:p>
    <w:p w:rsidR="00AF7578" w:rsidRPr="00AF7578" w:rsidRDefault="00AF7578" w:rsidP="00AF7578">
      <w:pPr>
        <w:tabs>
          <w:tab w:val="left" w:pos="1275"/>
        </w:tabs>
        <w:rPr>
          <w:rFonts w:ascii="Times New Roman" w:hAnsi="Times New Roman" w:cs="Times New Roman"/>
        </w:rPr>
      </w:pPr>
      <w:r>
        <w:rPr>
          <w:rFonts w:ascii="Times New Roman" w:hAnsi="Times New Roman" w:cs="Times New Roman"/>
        </w:rPr>
        <w:tab/>
      </w:r>
    </w:p>
    <w:tbl>
      <w:tblPr>
        <w:tblStyle w:val="a9"/>
        <w:tblW w:w="0" w:type="auto"/>
        <w:tblLook w:val="04A0" w:firstRow="1" w:lastRow="0" w:firstColumn="1" w:lastColumn="0" w:noHBand="0" w:noVBand="1"/>
      </w:tblPr>
      <w:tblGrid>
        <w:gridCol w:w="769"/>
        <w:gridCol w:w="4808"/>
        <w:gridCol w:w="1621"/>
        <w:gridCol w:w="2212"/>
      </w:tblGrid>
      <w:tr w:rsidR="0098194C" w:rsidTr="00995974">
        <w:tc>
          <w:tcPr>
            <w:tcW w:w="704" w:type="dxa"/>
          </w:tcPr>
          <w:p w:rsidR="0098194C" w:rsidRDefault="0098194C" w:rsidP="00AF7578">
            <w:pPr>
              <w:tabs>
                <w:tab w:val="left" w:pos="1275"/>
              </w:tabs>
              <w:rPr>
                <w:rFonts w:ascii="Times New Roman" w:hAnsi="Times New Roman" w:cs="Times New Roman"/>
              </w:rPr>
            </w:pPr>
            <w:r>
              <w:rPr>
                <w:rFonts w:ascii="Times New Roman" w:hAnsi="Times New Roman" w:cs="Times New Roman"/>
              </w:rPr>
              <w:t>№п/п</w:t>
            </w:r>
          </w:p>
        </w:tc>
        <w:tc>
          <w:tcPr>
            <w:tcW w:w="4808" w:type="dxa"/>
          </w:tcPr>
          <w:p w:rsidR="0098194C" w:rsidRDefault="0098194C" w:rsidP="007A3F07">
            <w:pPr>
              <w:tabs>
                <w:tab w:val="left" w:pos="1275"/>
              </w:tabs>
              <w:jc w:val="center"/>
              <w:rPr>
                <w:rFonts w:ascii="Times New Roman" w:hAnsi="Times New Roman" w:cs="Times New Roman"/>
              </w:rPr>
            </w:pPr>
            <w:r>
              <w:rPr>
                <w:rFonts w:ascii="Times New Roman" w:hAnsi="Times New Roman" w:cs="Times New Roman"/>
              </w:rPr>
              <w:t>Наименование показателя</w:t>
            </w:r>
          </w:p>
        </w:tc>
        <w:tc>
          <w:tcPr>
            <w:tcW w:w="1621" w:type="dxa"/>
          </w:tcPr>
          <w:p w:rsidR="0098194C" w:rsidRDefault="0098194C" w:rsidP="007A3F07">
            <w:pPr>
              <w:tabs>
                <w:tab w:val="left" w:pos="1275"/>
              </w:tabs>
              <w:jc w:val="center"/>
              <w:rPr>
                <w:rFonts w:ascii="Times New Roman" w:hAnsi="Times New Roman" w:cs="Times New Roman"/>
              </w:rPr>
            </w:pPr>
            <w:proofErr w:type="spellStart"/>
            <w:r>
              <w:rPr>
                <w:rFonts w:ascii="Times New Roman" w:hAnsi="Times New Roman" w:cs="Times New Roman"/>
              </w:rPr>
              <w:t>Ед.измерения</w:t>
            </w:r>
            <w:proofErr w:type="spellEnd"/>
          </w:p>
        </w:tc>
        <w:tc>
          <w:tcPr>
            <w:tcW w:w="2212" w:type="dxa"/>
          </w:tcPr>
          <w:p w:rsidR="0098194C" w:rsidRDefault="0098194C" w:rsidP="007A3F07">
            <w:pPr>
              <w:tabs>
                <w:tab w:val="left" w:pos="1275"/>
              </w:tabs>
              <w:jc w:val="center"/>
              <w:rPr>
                <w:rFonts w:ascii="Times New Roman" w:hAnsi="Times New Roman" w:cs="Times New Roman"/>
              </w:rPr>
            </w:pPr>
            <w:r>
              <w:rPr>
                <w:rFonts w:ascii="Times New Roman" w:hAnsi="Times New Roman" w:cs="Times New Roman"/>
              </w:rPr>
              <w:t>Показатель</w:t>
            </w:r>
          </w:p>
        </w:tc>
      </w:tr>
      <w:tr w:rsidR="0098194C" w:rsidTr="00995974">
        <w:tc>
          <w:tcPr>
            <w:tcW w:w="704" w:type="dxa"/>
          </w:tcPr>
          <w:p w:rsidR="0098194C" w:rsidRDefault="0098194C" w:rsidP="00AF7578">
            <w:pPr>
              <w:tabs>
                <w:tab w:val="left" w:pos="1275"/>
              </w:tabs>
              <w:rPr>
                <w:rFonts w:ascii="Times New Roman" w:hAnsi="Times New Roman" w:cs="Times New Roman"/>
              </w:rPr>
            </w:pPr>
            <w:r>
              <w:rPr>
                <w:rFonts w:ascii="Times New Roman" w:hAnsi="Times New Roman" w:cs="Times New Roman"/>
              </w:rPr>
              <w:t>1</w:t>
            </w:r>
          </w:p>
        </w:tc>
        <w:tc>
          <w:tcPr>
            <w:tcW w:w="4808" w:type="dxa"/>
          </w:tcPr>
          <w:p w:rsidR="0098194C" w:rsidRDefault="006E7F8C" w:rsidP="00AF7578">
            <w:pPr>
              <w:tabs>
                <w:tab w:val="left" w:pos="1275"/>
              </w:tabs>
              <w:rPr>
                <w:rFonts w:ascii="Times New Roman" w:hAnsi="Times New Roman" w:cs="Times New Roman"/>
              </w:rPr>
            </w:pPr>
            <w:r>
              <w:rPr>
                <w:rFonts w:ascii="Times New Roman" w:hAnsi="Times New Roman" w:cs="Times New Roman"/>
              </w:rPr>
              <w:t>Фактическая с</w:t>
            </w:r>
            <w:r w:rsidR="0098194C">
              <w:rPr>
                <w:rFonts w:ascii="Times New Roman" w:hAnsi="Times New Roman" w:cs="Times New Roman"/>
              </w:rPr>
              <w:t>тоимость аренды ледовой арены согласно договора аренды</w:t>
            </w:r>
            <w:r w:rsidR="0098194C" w:rsidRPr="000663B5">
              <w:rPr>
                <w:rFonts w:ascii="Times New Roman" w:hAnsi="Times New Roman" w:cs="Times New Roman"/>
              </w:rPr>
              <w:t xml:space="preserve"> </w:t>
            </w:r>
            <w:r w:rsidR="0098194C">
              <w:rPr>
                <w:rFonts w:ascii="Times New Roman" w:hAnsi="Times New Roman" w:cs="Times New Roman"/>
              </w:rPr>
              <w:t>(</w:t>
            </w:r>
            <w:proofErr w:type="spellStart"/>
            <w:r w:rsidR="0098194C" w:rsidRPr="000663B5">
              <w:rPr>
                <w:rFonts w:ascii="Times New Roman" w:hAnsi="Times New Roman" w:cs="Times New Roman"/>
              </w:rPr>
              <w:t>Ач</w:t>
            </w:r>
            <w:r>
              <w:rPr>
                <w:rFonts w:ascii="Times New Roman" w:hAnsi="Times New Roman" w:cs="Times New Roman"/>
              </w:rPr>
              <w:t>ф</w:t>
            </w:r>
            <w:proofErr w:type="spellEnd"/>
            <w:r w:rsidR="0098194C">
              <w:rPr>
                <w:rFonts w:ascii="Times New Roman" w:hAnsi="Times New Roman" w:cs="Times New Roman"/>
              </w:rPr>
              <w:t>)</w:t>
            </w:r>
          </w:p>
          <w:p w:rsidR="00E37BF2" w:rsidRDefault="00E37BF2" w:rsidP="00AF7578">
            <w:pPr>
              <w:tabs>
                <w:tab w:val="left" w:pos="1275"/>
              </w:tabs>
              <w:rPr>
                <w:rFonts w:ascii="Times New Roman" w:hAnsi="Times New Roman" w:cs="Times New Roman"/>
              </w:rPr>
            </w:pPr>
          </w:p>
        </w:tc>
        <w:tc>
          <w:tcPr>
            <w:tcW w:w="1621" w:type="dxa"/>
          </w:tcPr>
          <w:p w:rsidR="0098194C" w:rsidRDefault="0098194C" w:rsidP="00D2612B">
            <w:pPr>
              <w:tabs>
                <w:tab w:val="left" w:pos="1275"/>
              </w:tabs>
              <w:jc w:val="center"/>
              <w:rPr>
                <w:rFonts w:ascii="Times New Roman" w:hAnsi="Times New Roman" w:cs="Times New Roman"/>
              </w:rPr>
            </w:pPr>
            <w:r>
              <w:rPr>
                <w:rFonts w:ascii="Times New Roman" w:hAnsi="Times New Roman" w:cs="Times New Roman"/>
              </w:rPr>
              <w:t>рублей / час</w:t>
            </w:r>
          </w:p>
        </w:tc>
        <w:tc>
          <w:tcPr>
            <w:tcW w:w="2212" w:type="dxa"/>
          </w:tcPr>
          <w:p w:rsidR="0098194C" w:rsidRDefault="0098194C" w:rsidP="00AF7578">
            <w:pPr>
              <w:tabs>
                <w:tab w:val="left" w:pos="1275"/>
              </w:tabs>
              <w:rPr>
                <w:rFonts w:ascii="Times New Roman" w:hAnsi="Times New Roman" w:cs="Times New Roman"/>
              </w:rPr>
            </w:pPr>
          </w:p>
        </w:tc>
      </w:tr>
      <w:tr w:rsidR="006E7F8C" w:rsidTr="00995974">
        <w:tc>
          <w:tcPr>
            <w:tcW w:w="704" w:type="dxa"/>
          </w:tcPr>
          <w:p w:rsidR="006E7F8C" w:rsidRDefault="006E7F8C" w:rsidP="00AF7578">
            <w:pPr>
              <w:tabs>
                <w:tab w:val="left" w:pos="1275"/>
              </w:tabs>
              <w:rPr>
                <w:rFonts w:ascii="Times New Roman" w:hAnsi="Times New Roman" w:cs="Times New Roman"/>
              </w:rPr>
            </w:pPr>
            <w:r>
              <w:rPr>
                <w:rFonts w:ascii="Times New Roman" w:hAnsi="Times New Roman" w:cs="Times New Roman"/>
              </w:rPr>
              <w:t>2</w:t>
            </w:r>
          </w:p>
        </w:tc>
        <w:tc>
          <w:tcPr>
            <w:tcW w:w="4808" w:type="dxa"/>
          </w:tcPr>
          <w:p w:rsidR="006E7F8C" w:rsidRDefault="006E7F8C" w:rsidP="006E7F8C">
            <w:pPr>
              <w:tabs>
                <w:tab w:val="left" w:pos="1275"/>
              </w:tabs>
              <w:rPr>
                <w:rFonts w:ascii="Times New Roman" w:hAnsi="Times New Roman" w:cs="Times New Roman"/>
              </w:rPr>
            </w:pPr>
            <w:r>
              <w:rPr>
                <w:rFonts w:ascii="Times New Roman" w:hAnsi="Times New Roman" w:cs="Times New Roman"/>
              </w:rPr>
              <w:t>Субсидируемая часть аренды ледовой арены согласно договора аренды</w:t>
            </w:r>
            <w:r w:rsidRPr="000663B5">
              <w:rPr>
                <w:rFonts w:ascii="Times New Roman" w:hAnsi="Times New Roman" w:cs="Times New Roman"/>
              </w:rPr>
              <w:t xml:space="preserve"> </w:t>
            </w:r>
            <w:r>
              <w:rPr>
                <w:rFonts w:ascii="Times New Roman" w:hAnsi="Times New Roman" w:cs="Times New Roman"/>
              </w:rPr>
              <w:t>(</w:t>
            </w:r>
            <w:proofErr w:type="spellStart"/>
            <w:r w:rsidRPr="000663B5">
              <w:rPr>
                <w:rFonts w:ascii="Times New Roman" w:hAnsi="Times New Roman" w:cs="Times New Roman"/>
              </w:rPr>
              <w:t>Ач</w:t>
            </w:r>
            <w:r>
              <w:rPr>
                <w:rFonts w:ascii="Times New Roman" w:hAnsi="Times New Roman" w:cs="Times New Roman"/>
              </w:rPr>
              <w:t>с</w:t>
            </w:r>
            <w:proofErr w:type="spellEnd"/>
            <w:r>
              <w:rPr>
                <w:rFonts w:ascii="Times New Roman" w:hAnsi="Times New Roman" w:cs="Times New Roman"/>
              </w:rPr>
              <w:t xml:space="preserve">), при </w:t>
            </w:r>
            <w:r w:rsidR="00702652">
              <w:rPr>
                <w:rFonts w:ascii="Times New Roman" w:hAnsi="Times New Roman" w:cs="Times New Roman"/>
              </w:rPr>
              <w:t xml:space="preserve">условии </w:t>
            </w:r>
            <w:proofErr w:type="spellStart"/>
            <w:r>
              <w:rPr>
                <w:rFonts w:ascii="Times New Roman" w:hAnsi="Times New Roman" w:cs="Times New Roman"/>
              </w:rPr>
              <w:t>Ачс</w:t>
            </w:r>
            <w:proofErr w:type="spellEnd"/>
            <w:r>
              <w:rPr>
                <w:rFonts w:ascii="Times New Roman" w:hAnsi="Times New Roman" w:cs="Times New Roman"/>
              </w:rPr>
              <w:t xml:space="preserve"> </w:t>
            </w:r>
            <w:r w:rsidRPr="000663B5">
              <w:rPr>
                <w:rFonts w:ascii="Times New Roman" w:hAnsi="Times New Roman" w:cs="Times New Roman"/>
              </w:rPr>
              <w:t>≤</w:t>
            </w:r>
            <w:r>
              <w:rPr>
                <w:rFonts w:ascii="Times New Roman" w:hAnsi="Times New Roman" w:cs="Times New Roman"/>
              </w:rPr>
              <w:t xml:space="preserve"> 3000рублей, </w:t>
            </w:r>
            <w:proofErr w:type="spellStart"/>
            <w:r>
              <w:rPr>
                <w:rFonts w:ascii="Times New Roman" w:hAnsi="Times New Roman" w:cs="Times New Roman"/>
              </w:rPr>
              <w:t>Ачс</w:t>
            </w:r>
            <w:proofErr w:type="spellEnd"/>
            <w:r>
              <w:rPr>
                <w:rFonts w:ascii="Times New Roman" w:hAnsi="Times New Roman" w:cs="Times New Roman"/>
              </w:rPr>
              <w:t xml:space="preserve"> </w:t>
            </w:r>
            <w:r w:rsidRPr="000663B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Ачф</w:t>
            </w:r>
            <w:proofErr w:type="spellEnd"/>
          </w:p>
          <w:p w:rsidR="006E7F8C" w:rsidRDefault="006E7F8C" w:rsidP="00AF7578">
            <w:pPr>
              <w:tabs>
                <w:tab w:val="left" w:pos="1275"/>
              </w:tabs>
              <w:rPr>
                <w:rFonts w:ascii="Times New Roman" w:hAnsi="Times New Roman" w:cs="Times New Roman"/>
              </w:rPr>
            </w:pPr>
          </w:p>
        </w:tc>
        <w:tc>
          <w:tcPr>
            <w:tcW w:w="1621" w:type="dxa"/>
          </w:tcPr>
          <w:p w:rsidR="006E7F8C" w:rsidRDefault="006E7F8C" w:rsidP="00D2612B">
            <w:pPr>
              <w:tabs>
                <w:tab w:val="left" w:pos="1275"/>
              </w:tabs>
              <w:jc w:val="center"/>
              <w:rPr>
                <w:rFonts w:ascii="Times New Roman" w:hAnsi="Times New Roman" w:cs="Times New Roman"/>
              </w:rPr>
            </w:pPr>
            <w:r>
              <w:rPr>
                <w:rFonts w:ascii="Times New Roman" w:hAnsi="Times New Roman" w:cs="Times New Roman"/>
              </w:rPr>
              <w:t>рублей/час</w:t>
            </w:r>
          </w:p>
        </w:tc>
        <w:tc>
          <w:tcPr>
            <w:tcW w:w="2212" w:type="dxa"/>
          </w:tcPr>
          <w:p w:rsidR="006E7F8C" w:rsidRDefault="006E7F8C" w:rsidP="006E7F8C">
            <w:pPr>
              <w:tabs>
                <w:tab w:val="left" w:pos="1275"/>
              </w:tabs>
              <w:rPr>
                <w:rFonts w:ascii="Times New Roman" w:hAnsi="Times New Roman" w:cs="Times New Roman"/>
              </w:rPr>
            </w:pPr>
            <w:r>
              <w:rPr>
                <w:rFonts w:ascii="Times New Roman" w:hAnsi="Times New Roman" w:cs="Times New Roman"/>
              </w:rPr>
              <w:t xml:space="preserve"> </w:t>
            </w:r>
          </w:p>
        </w:tc>
      </w:tr>
      <w:tr w:rsidR="0098194C" w:rsidTr="00995974">
        <w:tc>
          <w:tcPr>
            <w:tcW w:w="704" w:type="dxa"/>
          </w:tcPr>
          <w:p w:rsidR="0098194C" w:rsidRDefault="006E7F8C" w:rsidP="00AF7578">
            <w:pPr>
              <w:tabs>
                <w:tab w:val="left" w:pos="1275"/>
              </w:tabs>
              <w:rPr>
                <w:rFonts w:ascii="Times New Roman" w:hAnsi="Times New Roman" w:cs="Times New Roman"/>
              </w:rPr>
            </w:pPr>
            <w:r>
              <w:rPr>
                <w:rFonts w:ascii="Times New Roman" w:hAnsi="Times New Roman" w:cs="Times New Roman"/>
              </w:rPr>
              <w:t>3</w:t>
            </w:r>
          </w:p>
        </w:tc>
        <w:tc>
          <w:tcPr>
            <w:tcW w:w="4808" w:type="dxa"/>
          </w:tcPr>
          <w:p w:rsidR="0098194C" w:rsidRDefault="0098194C" w:rsidP="00AF7578">
            <w:pPr>
              <w:tabs>
                <w:tab w:val="left" w:pos="1275"/>
              </w:tabs>
              <w:rPr>
                <w:rFonts w:ascii="Times New Roman" w:hAnsi="Times New Roman" w:cs="Times New Roman"/>
              </w:rPr>
            </w:pPr>
            <w:r>
              <w:rPr>
                <w:rFonts w:ascii="Times New Roman" w:hAnsi="Times New Roman" w:cs="Times New Roman"/>
              </w:rPr>
              <w:t>Фактическое количество часов аренды ледовой арены за квартал (</w:t>
            </w:r>
            <w:proofErr w:type="spellStart"/>
            <w:r>
              <w:rPr>
                <w:rFonts w:ascii="Times New Roman" w:hAnsi="Times New Roman" w:cs="Times New Roman"/>
              </w:rPr>
              <w:t>Т</w:t>
            </w:r>
            <w:r w:rsidR="00E37BF2">
              <w:rPr>
                <w:rFonts w:ascii="Times New Roman" w:hAnsi="Times New Roman" w:cs="Times New Roman"/>
              </w:rPr>
              <w:t>ф</w:t>
            </w:r>
            <w:proofErr w:type="spellEnd"/>
            <w:r>
              <w:rPr>
                <w:rFonts w:ascii="Times New Roman" w:hAnsi="Times New Roman" w:cs="Times New Roman"/>
              </w:rPr>
              <w:t>)</w:t>
            </w:r>
          </w:p>
          <w:p w:rsidR="00E37BF2" w:rsidRDefault="00E37BF2" w:rsidP="00AF7578">
            <w:pPr>
              <w:tabs>
                <w:tab w:val="left" w:pos="1275"/>
              </w:tabs>
              <w:rPr>
                <w:rFonts w:ascii="Times New Roman" w:hAnsi="Times New Roman" w:cs="Times New Roman"/>
              </w:rPr>
            </w:pPr>
          </w:p>
        </w:tc>
        <w:tc>
          <w:tcPr>
            <w:tcW w:w="1621" w:type="dxa"/>
          </w:tcPr>
          <w:p w:rsidR="0098194C" w:rsidRDefault="0098194C" w:rsidP="00D2612B">
            <w:pPr>
              <w:tabs>
                <w:tab w:val="left" w:pos="1275"/>
              </w:tabs>
              <w:jc w:val="center"/>
              <w:rPr>
                <w:rFonts w:ascii="Times New Roman" w:hAnsi="Times New Roman" w:cs="Times New Roman"/>
              </w:rPr>
            </w:pPr>
            <w:r>
              <w:rPr>
                <w:rFonts w:ascii="Times New Roman" w:hAnsi="Times New Roman" w:cs="Times New Roman"/>
              </w:rPr>
              <w:t>час</w:t>
            </w:r>
          </w:p>
        </w:tc>
        <w:tc>
          <w:tcPr>
            <w:tcW w:w="2212" w:type="dxa"/>
          </w:tcPr>
          <w:p w:rsidR="0098194C" w:rsidRDefault="0098194C" w:rsidP="00AF7578">
            <w:pPr>
              <w:tabs>
                <w:tab w:val="left" w:pos="1275"/>
              </w:tabs>
              <w:rPr>
                <w:rFonts w:ascii="Times New Roman" w:hAnsi="Times New Roman" w:cs="Times New Roman"/>
              </w:rPr>
            </w:pPr>
          </w:p>
        </w:tc>
      </w:tr>
      <w:tr w:rsidR="00E37BF2" w:rsidTr="00995974">
        <w:tc>
          <w:tcPr>
            <w:tcW w:w="704" w:type="dxa"/>
          </w:tcPr>
          <w:p w:rsidR="00E37BF2" w:rsidRDefault="006E7F8C" w:rsidP="00AF7578">
            <w:pPr>
              <w:tabs>
                <w:tab w:val="left" w:pos="1275"/>
              </w:tabs>
              <w:rPr>
                <w:rFonts w:ascii="Times New Roman" w:hAnsi="Times New Roman" w:cs="Times New Roman"/>
              </w:rPr>
            </w:pPr>
            <w:r>
              <w:rPr>
                <w:rFonts w:ascii="Times New Roman" w:hAnsi="Times New Roman" w:cs="Times New Roman"/>
              </w:rPr>
              <w:t>4</w:t>
            </w:r>
          </w:p>
        </w:tc>
        <w:tc>
          <w:tcPr>
            <w:tcW w:w="4808" w:type="dxa"/>
          </w:tcPr>
          <w:p w:rsidR="00E37BF2" w:rsidRDefault="00E37BF2" w:rsidP="00E37BF2">
            <w:pPr>
              <w:tabs>
                <w:tab w:val="left" w:pos="1275"/>
              </w:tabs>
              <w:rPr>
                <w:rFonts w:ascii="Times New Roman" w:hAnsi="Times New Roman" w:cs="Times New Roman"/>
              </w:rPr>
            </w:pPr>
            <w:r>
              <w:rPr>
                <w:rFonts w:ascii="Times New Roman" w:hAnsi="Times New Roman" w:cs="Times New Roman"/>
              </w:rPr>
              <w:t>Количество недель в квартале</w:t>
            </w:r>
          </w:p>
          <w:p w:rsidR="00E37BF2" w:rsidRDefault="00E37BF2" w:rsidP="00E37BF2">
            <w:pPr>
              <w:tabs>
                <w:tab w:val="left" w:pos="1275"/>
              </w:tabs>
              <w:rPr>
                <w:rFonts w:ascii="Times New Roman" w:hAnsi="Times New Roman" w:cs="Times New Roman"/>
              </w:rPr>
            </w:pPr>
          </w:p>
        </w:tc>
        <w:tc>
          <w:tcPr>
            <w:tcW w:w="1621" w:type="dxa"/>
          </w:tcPr>
          <w:p w:rsidR="00E37BF2" w:rsidRDefault="00E37BF2" w:rsidP="00D2612B">
            <w:pPr>
              <w:tabs>
                <w:tab w:val="left" w:pos="1275"/>
              </w:tabs>
              <w:jc w:val="center"/>
              <w:rPr>
                <w:rFonts w:ascii="Times New Roman" w:hAnsi="Times New Roman" w:cs="Times New Roman"/>
              </w:rPr>
            </w:pPr>
            <w:r>
              <w:rPr>
                <w:rFonts w:ascii="Times New Roman" w:hAnsi="Times New Roman" w:cs="Times New Roman"/>
              </w:rPr>
              <w:t>ед.</w:t>
            </w:r>
          </w:p>
        </w:tc>
        <w:tc>
          <w:tcPr>
            <w:tcW w:w="2212" w:type="dxa"/>
          </w:tcPr>
          <w:p w:rsidR="00E37BF2" w:rsidRDefault="00E37BF2" w:rsidP="00AF7578">
            <w:pPr>
              <w:tabs>
                <w:tab w:val="left" w:pos="1275"/>
              </w:tabs>
              <w:rPr>
                <w:rFonts w:ascii="Times New Roman" w:hAnsi="Times New Roman" w:cs="Times New Roman"/>
              </w:rPr>
            </w:pPr>
          </w:p>
        </w:tc>
      </w:tr>
      <w:tr w:rsidR="0098194C" w:rsidTr="00995974">
        <w:tc>
          <w:tcPr>
            <w:tcW w:w="704" w:type="dxa"/>
          </w:tcPr>
          <w:p w:rsidR="0098194C" w:rsidRDefault="006E7F8C" w:rsidP="00AF7578">
            <w:pPr>
              <w:tabs>
                <w:tab w:val="left" w:pos="1275"/>
              </w:tabs>
              <w:rPr>
                <w:rFonts w:ascii="Times New Roman" w:hAnsi="Times New Roman" w:cs="Times New Roman"/>
              </w:rPr>
            </w:pPr>
            <w:r>
              <w:rPr>
                <w:rFonts w:ascii="Times New Roman" w:hAnsi="Times New Roman" w:cs="Times New Roman"/>
              </w:rPr>
              <w:t>5</w:t>
            </w:r>
          </w:p>
        </w:tc>
        <w:tc>
          <w:tcPr>
            <w:tcW w:w="4808" w:type="dxa"/>
          </w:tcPr>
          <w:p w:rsidR="00585500" w:rsidRDefault="0098194C" w:rsidP="00585500">
            <w:pPr>
              <w:tabs>
                <w:tab w:val="left" w:pos="1275"/>
              </w:tabs>
              <w:rPr>
                <w:rFonts w:ascii="Times New Roman" w:hAnsi="Times New Roman" w:cs="Times New Roman"/>
              </w:rPr>
            </w:pPr>
            <w:r>
              <w:rPr>
                <w:rFonts w:ascii="Times New Roman" w:hAnsi="Times New Roman" w:cs="Times New Roman"/>
              </w:rPr>
              <w:t xml:space="preserve">Субсидируемое количество часов аренды ледовой арены за квартал (Тс) </w:t>
            </w:r>
            <w:r w:rsidR="006E7F8C">
              <w:rPr>
                <w:rFonts w:ascii="Times New Roman" w:hAnsi="Times New Roman" w:cs="Times New Roman"/>
              </w:rPr>
              <w:t>(стр.4 * 1</w:t>
            </w:r>
            <w:r w:rsidR="00585500">
              <w:rPr>
                <w:rFonts w:ascii="Times New Roman" w:hAnsi="Times New Roman" w:cs="Times New Roman"/>
              </w:rPr>
              <w:t xml:space="preserve"> при</w:t>
            </w:r>
            <w:r w:rsidR="00585500" w:rsidRPr="000663B5">
              <w:rPr>
                <w:rFonts w:ascii="Times New Roman" w:hAnsi="Times New Roman" w:cs="Times New Roman"/>
              </w:rPr>
              <w:t xml:space="preserve"> </w:t>
            </w:r>
            <w:r w:rsidR="00702652">
              <w:rPr>
                <w:rFonts w:ascii="Times New Roman" w:hAnsi="Times New Roman" w:cs="Times New Roman"/>
              </w:rPr>
              <w:t>условии</w:t>
            </w:r>
            <w:proofErr w:type="gramStart"/>
            <w:r w:rsidR="00702652">
              <w:rPr>
                <w:rFonts w:ascii="Times New Roman" w:hAnsi="Times New Roman" w:cs="Times New Roman"/>
              </w:rPr>
              <w:t xml:space="preserve"> </w:t>
            </w:r>
            <w:r w:rsidR="00585500" w:rsidRPr="000663B5">
              <w:rPr>
                <w:rFonts w:ascii="Times New Roman" w:hAnsi="Times New Roman" w:cs="Times New Roman"/>
              </w:rPr>
              <w:t>Т</w:t>
            </w:r>
            <w:proofErr w:type="gramEnd"/>
            <w:r w:rsidR="00585500">
              <w:rPr>
                <w:rFonts w:ascii="Times New Roman" w:hAnsi="Times New Roman" w:cs="Times New Roman"/>
              </w:rPr>
              <w:t>с</w:t>
            </w:r>
            <w:r w:rsidR="00585500" w:rsidRPr="000663B5">
              <w:rPr>
                <w:rFonts w:ascii="Times New Roman" w:hAnsi="Times New Roman" w:cs="Times New Roman"/>
              </w:rPr>
              <w:t xml:space="preserve"> ≤ </w:t>
            </w:r>
            <w:proofErr w:type="spellStart"/>
            <w:r w:rsidR="00585500">
              <w:rPr>
                <w:rFonts w:ascii="Times New Roman" w:hAnsi="Times New Roman" w:cs="Times New Roman"/>
              </w:rPr>
              <w:t>Тф</w:t>
            </w:r>
            <w:proofErr w:type="spellEnd"/>
            <w:r w:rsidR="00585500">
              <w:rPr>
                <w:rFonts w:ascii="Times New Roman" w:hAnsi="Times New Roman" w:cs="Times New Roman"/>
              </w:rPr>
              <w:t>)</w:t>
            </w:r>
          </w:p>
          <w:p w:rsidR="00E37BF2" w:rsidRDefault="00E37BF2" w:rsidP="00585500">
            <w:pPr>
              <w:tabs>
                <w:tab w:val="left" w:pos="1275"/>
              </w:tabs>
              <w:rPr>
                <w:rFonts w:ascii="Times New Roman" w:hAnsi="Times New Roman" w:cs="Times New Roman"/>
              </w:rPr>
            </w:pPr>
          </w:p>
        </w:tc>
        <w:tc>
          <w:tcPr>
            <w:tcW w:w="1621" w:type="dxa"/>
          </w:tcPr>
          <w:p w:rsidR="0098194C" w:rsidRDefault="00E37BF2" w:rsidP="00D2612B">
            <w:pPr>
              <w:tabs>
                <w:tab w:val="left" w:pos="1275"/>
              </w:tabs>
              <w:jc w:val="center"/>
              <w:rPr>
                <w:rFonts w:ascii="Times New Roman" w:hAnsi="Times New Roman" w:cs="Times New Roman"/>
              </w:rPr>
            </w:pPr>
            <w:r>
              <w:rPr>
                <w:rFonts w:ascii="Times New Roman" w:hAnsi="Times New Roman" w:cs="Times New Roman"/>
              </w:rPr>
              <w:t>час</w:t>
            </w:r>
          </w:p>
        </w:tc>
        <w:tc>
          <w:tcPr>
            <w:tcW w:w="2212" w:type="dxa"/>
          </w:tcPr>
          <w:p w:rsidR="0098194C" w:rsidRDefault="0098194C" w:rsidP="00AF7578">
            <w:pPr>
              <w:tabs>
                <w:tab w:val="left" w:pos="1275"/>
              </w:tabs>
              <w:rPr>
                <w:rFonts w:ascii="Times New Roman" w:hAnsi="Times New Roman" w:cs="Times New Roman"/>
              </w:rPr>
            </w:pPr>
          </w:p>
        </w:tc>
      </w:tr>
      <w:tr w:rsidR="0098194C" w:rsidTr="00995974">
        <w:tc>
          <w:tcPr>
            <w:tcW w:w="704" w:type="dxa"/>
          </w:tcPr>
          <w:p w:rsidR="0098194C" w:rsidRDefault="006E7F8C" w:rsidP="00AF7578">
            <w:pPr>
              <w:tabs>
                <w:tab w:val="left" w:pos="1275"/>
              </w:tabs>
              <w:rPr>
                <w:rFonts w:ascii="Times New Roman" w:hAnsi="Times New Roman" w:cs="Times New Roman"/>
              </w:rPr>
            </w:pPr>
            <w:r>
              <w:rPr>
                <w:rFonts w:ascii="Times New Roman" w:hAnsi="Times New Roman" w:cs="Times New Roman"/>
              </w:rPr>
              <w:t>6</w:t>
            </w:r>
          </w:p>
        </w:tc>
        <w:tc>
          <w:tcPr>
            <w:tcW w:w="4808" w:type="dxa"/>
          </w:tcPr>
          <w:p w:rsidR="0098194C" w:rsidRDefault="001E1EFB" w:rsidP="00AF7578">
            <w:pPr>
              <w:tabs>
                <w:tab w:val="left" w:pos="1275"/>
              </w:tabs>
              <w:rPr>
                <w:rFonts w:ascii="Times New Roman" w:hAnsi="Times New Roman" w:cs="Times New Roman"/>
              </w:rPr>
            </w:pPr>
            <w:r>
              <w:rPr>
                <w:rFonts w:ascii="Times New Roman" w:hAnsi="Times New Roman" w:cs="Times New Roman"/>
              </w:rPr>
              <w:t>Фактические з</w:t>
            </w:r>
            <w:r w:rsidR="0098194C">
              <w:rPr>
                <w:rFonts w:ascii="Times New Roman" w:hAnsi="Times New Roman" w:cs="Times New Roman"/>
              </w:rPr>
              <w:t>атраты на аренду ледовой арены (</w:t>
            </w:r>
            <w:proofErr w:type="spellStart"/>
            <w:r w:rsidR="0098194C" w:rsidRPr="00084126">
              <w:rPr>
                <w:rFonts w:ascii="Times New Roman" w:hAnsi="Times New Roman" w:cs="Times New Roman"/>
              </w:rPr>
              <w:t>Злед</w:t>
            </w:r>
            <w:proofErr w:type="spellEnd"/>
            <w:r w:rsidR="006E7F8C">
              <w:rPr>
                <w:rFonts w:ascii="Times New Roman" w:hAnsi="Times New Roman" w:cs="Times New Roman"/>
              </w:rPr>
              <w:t xml:space="preserve"> ф</w:t>
            </w:r>
            <w:r w:rsidR="0098194C">
              <w:rPr>
                <w:rFonts w:ascii="Times New Roman" w:hAnsi="Times New Roman" w:cs="Times New Roman"/>
              </w:rPr>
              <w:t>) (стр.1*стр.</w:t>
            </w:r>
            <w:r w:rsidR="006E7F8C">
              <w:rPr>
                <w:rFonts w:ascii="Times New Roman" w:hAnsi="Times New Roman" w:cs="Times New Roman"/>
              </w:rPr>
              <w:t>3</w:t>
            </w:r>
            <w:r w:rsidR="0098194C">
              <w:rPr>
                <w:rFonts w:ascii="Times New Roman" w:hAnsi="Times New Roman" w:cs="Times New Roman"/>
              </w:rPr>
              <w:t>)</w:t>
            </w:r>
          </w:p>
          <w:p w:rsidR="00E37BF2" w:rsidRDefault="00E37BF2" w:rsidP="00AF7578">
            <w:pPr>
              <w:tabs>
                <w:tab w:val="left" w:pos="1275"/>
              </w:tabs>
              <w:rPr>
                <w:rFonts w:ascii="Times New Roman" w:hAnsi="Times New Roman" w:cs="Times New Roman"/>
              </w:rPr>
            </w:pPr>
          </w:p>
        </w:tc>
        <w:tc>
          <w:tcPr>
            <w:tcW w:w="1621" w:type="dxa"/>
          </w:tcPr>
          <w:p w:rsidR="0098194C" w:rsidRDefault="0098194C" w:rsidP="00D2612B">
            <w:pPr>
              <w:tabs>
                <w:tab w:val="left" w:pos="1275"/>
              </w:tabs>
              <w:jc w:val="center"/>
              <w:rPr>
                <w:rFonts w:ascii="Times New Roman" w:hAnsi="Times New Roman" w:cs="Times New Roman"/>
              </w:rPr>
            </w:pPr>
            <w:r>
              <w:rPr>
                <w:rFonts w:ascii="Times New Roman" w:hAnsi="Times New Roman" w:cs="Times New Roman"/>
              </w:rPr>
              <w:t>рублей</w:t>
            </w:r>
          </w:p>
        </w:tc>
        <w:tc>
          <w:tcPr>
            <w:tcW w:w="2212" w:type="dxa"/>
          </w:tcPr>
          <w:p w:rsidR="0098194C" w:rsidRDefault="0098194C" w:rsidP="00AF7578">
            <w:pPr>
              <w:tabs>
                <w:tab w:val="left" w:pos="1275"/>
              </w:tabs>
              <w:rPr>
                <w:rFonts w:ascii="Times New Roman" w:hAnsi="Times New Roman" w:cs="Times New Roman"/>
              </w:rPr>
            </w:pPr>
          </w:p>
        </w:tc>
      </w:tr>
      <w:tr w:rsidR="008451AD" w:rsidTr="00995974">
        <w:tc>
          <w:tcPr>
            <w:tcW w:w="704" w:type="dxa"/>
          </w:tcPr>
          <w:p w:rsidR="008451AD" w:rsidRDefault="008451AD" w:rsidP="00AF7578">
            <w:pPr>
              <w:tabs>
                <w:tab w:val="left" w:pos="1275"/>
              </w:tabs>
              <w:rPr>
                <w:rFonts w:ascii="Times New Roman" w:hAnsi="Times New Roman" w:cs="Times New Roman"/>
              </w:rPr>
            </w:pPr>
            <w:r>
              <w:rPr>
                <w:rFonts w:ascii="Times New Roman" w:hAnsi="Times New Roman" w:cs="Times New Roman"/>
              </w:rPr>
              <w:t>7</w:t>
            </w:r>
          </w:p>
        </w:tc>
        <w:tc>
          <w:tcPr>
            <w:tcW w:w="4808" w:type="dxa"/>
          </w:tcPr>
          <w:p w:rsidR="008451AD" w:rsidRDefault="008451AD" w:rsidP="008451AD">
            <w:pPr>
              <w:tabs>
                <w:tab w:val="left" w:pos="1275"/>
              </w:tabs>
              <w:rPr>
                <w:rFonts w:ascii="Times New Roman" w:hAnsi="Times New Roman" w:cs="Times New Roman"/>
              </w:rPr>
            </w:pPr>
            <w:r>
              <w:rPr>
                <w:rFonts w:ascii="Times New Roman" w:eastAsia="Times New Roman" w:hAnsi="Times New Roman" w:cs="Times New Roman"/>
                <w:lang w:bidi="ar-SA"/>
              </w:rPr>
              <w:t>Субсидируемая часть</w:t>
            </w:r>
            <w:r w:rsidRPr="00826454">
              <w:rPr>
                <w:rFonts w:ascii="Times New Roman" w:hAnsi="Times New Roman" w:cs="Times New Roman"/>
              </w:rPr>
              <w:t xml:space="preserve"> затрат на </w:t>
            </w:r>
            <w:r w:rsidRPr="00826454">
              <w:rPr>
                <w:rFonts w:ascii="Times New Roman" w:hAnsi="Times New Roman" w:cs="Times New Roman"/>
                <w:bCs/>
              </w:rPr>
              <w:t xml:space="preserve">оплату аренды ледовой арены </w:t>
            </w:r>
            <w:r>
              <w:rPr>
                <w:rFonts w:ascii="Times New Roman" w:hAnsi="Times New Roman" w:cs="Times New Roman"/>
                <w:bCs/>
              </w:rPr>
              <w:t>(</w:t>
            </w:r>
            <w:proofErr w:type="spellStart"/>
            <w:r w:rsidRPr="00826454">
              <w:rPr>
                <w:rFonts w:ascii="Times New Roman" w:eastAsia="Times New Roman" w:hAnsi="Times New Roman" w:cs="Times New Roman"/>
                <w:lang w:bidi="ar-SA"/>
              </w:rPr>
              <w:t>Злед</w:t>
            </w:r>
            <w:proofErr w:type="spellEnd"/>
            <w:r>
              <w:rPr>
                <w:rFonts w:ascii="Times New Roman" w:eastAsia="Times New Roman" w:hAnsi="Times New Roman" w:cs="Times New Roman"/>
                <w:lang w:bidi="ar-SA"/>
              </w:rPr>
              <w:t xml:space="preserve"> с)</w:t>
            </w:r>
            <w:r>
              <w:rPr>
                <w:rFonts w:ascii="Times New Roman" w:hAnsi="Times New Roman" w:cs="Times New Roman"/>
              </w:rPr>
              <w:t xml:space="preserve"> (стр.2*стр.5)</w:t>
            </w:r>
          </w:p>
          <w:p w:rsidR="008451AD" w:rsidRDefault="008451AD" w:rsidP="00AF7578">
            <w:pPr>
              <w:tabs>
                <w:tab w:val="left" w:pos="1275"/>
              </w:tabs>
              <w:rPr>
                <w:rFonts w:ascii="Times New Roman" w:hAnsi="Times New Roman" w:cs="Times New Roman"/>
              </w:rPr>
            </w:pPr>
          </w:p>
        </w:tc>
        <w:tc>
          <w:tcPr>
            <w:tcW w:w="1621" w:type="dxa"/>
          </w:tcPr>
          <w:p w:rsidR="008451AD" w:rsidRDefault="008451AD" w:rsidP="00D2612B">
            <w:pPr>
              <w:tabs>
                <w:tab w:val="left" w:pos="1275"/>
              </w:tabs>
              <w:jc w:val="center"/>
              <w:rPr>
                <w:rFonts w:ascii="Times New Roman" w:hAnsi="Times New Roman" w:cs="Times New Roman"/>
              </w:rPr>
            </w:pPr>
            <w:r>
              <w:rPr>
                <w:rFonts w:ascii="Times New Roman" w:hAnsi="Times New Roman" w:cs="Times New Roman"/>
              </w:rPr>
              <w:t>рублей</w:t>
            </w:r>
          </w:p>
        </w:tc>
        <w:tc>
          <w:tcPr>
            <w:tcW w:w="2212" w:type="dxa"/>
          </w:tcPr>
          <w:p w:rsidR="008451AD" w:rsidRDefault="008451AD" w:rsidP="00AF7578">
            <w:pPr>
              <w:tabs>
                <w:tab w:val="left" w:pos="1275"/>
              </w:tabs>
              <w:rPr>
                <w:rFonts w:ascii="Times New Roman" w:hAnsi="Times New Roman" w:cs="Times New Roman"/>
              </w:rPr>
            </w:pPr>
          </w:p>
        </w:tc>
      </w:tr>
      <w:tr w:rsidR="0098194C" w:rsidTr="00995974">
        <w:tc>
          <w:tcPr>
            <w:tcW w:w="704" w:type="dxa"/>
          </w:tcPr>
          <w:p w:rsidR="0098194C" w:rsidRDefault="008451AD" w:rsidP="00AF7578">
            <w:pPr>
              <w:tabs>
                <w:tab w:val="left" w:pos="1275"/>
              </w:tabs>
              <w:rPr>
                <w:rFonts w:ascii="Times New Roman" w:hAnsi="Times New Roman" w:cs="Times New Roman"/>
              </w:rPr>
            </w:pPr>
            <w:r>
              <w:rPr>
                <w:rFonts w:ascii="Times New Roman" w:hAnsi="Times New Roman" w:cs="Times New Roman"/>
              </w:rPr>
              <w:t>8</w:t>
            </w:r>
          </w:p>
        </w:tc>
        <w:tc>
          <w:tcPr>
            <w:tcW w:w="4808" w:type="dxa"/>
          </w:tcPr>
          <w:p w:rsidR="0098194C" w:rsidRDefault="007A3F07" w:rsidP="00E37BF2">
            <w:pPr>
              <w:tabs>
                <w:tab w:val="left" w:pos="1275"/>
              </w:tabs>
              <w:rPr>
                <w:rFonts w:ascii="Times New Roman" w:hAnsi="Times New Roman" w:cs="Times New Roman"/>
              </w:rPr>
            </w:pPr>
            <w:r>
              <w:rPr>
                <w:rFonts w:ascii="Times New Roman" w:hAnsi="Times New Roman" w:cs="Times New Roman"/>
              </w:rPr>
              <w:t>Р</w:t>
            </w:r>
            <w:r w:rsidR="0098194C">
              <w:rPr>
                <w:rFonts w:ascii="Times New Roman" w:hAnsi="Times New Roman" w:cs="Times New Roman"/>
              </w:rPr>
              <w:t xml:space="preserve">азмер субсидии </w:t>
            </w:r>
            <w:r w:rsidR="00DF4022">
              <w:rPr>
                <w:rFonts w:ascii="Times New Roman" w:hAnsi="Times New Roman" w:cs="Times New Roman"/>
              </w:rPr>
              <w:t>(</w:t>
            </w:r>
            <w:proofErr w:type="spellStart"/>
            <w:r w:rsidR="00DF4022" w:rsidRPr="00084126">
              <w:rPr>
                <w:rFonts w:ascii="Times New Roman" w:hAnsi="Times New Roman" w:cs="Times New Roman"/>
              </w:rPr>
              <w:t>Сi</w:t>
            </w:r>
            <w:proofErr w:type="spellEnd"/>
            <w:r w:rsidR="00DF4022">
              <w:rPr>
                <w:rFonts w:ascii="Times New Roman" w:hAnsi="Times New Roman" w:cs="Times New Roman"/>
              </w:rPr>
              <w:t xml:space="preserve">) </w:t>
            </w:r>
            <w:r w:rsidR="0098194C">
              <w:rPr>
                <w:rFonts w:ascii="Times New Roman" w:hAnsi="Times New Roman" w:cs="Times New Roman"/>
              </w:rPr>
              <w:t>(</w:t>
            </w:r>
            <w:proofErr w:type="spellStart"/>
            <w:r w:rsidR="008451AD" w:rsidRPr="00084126">
              <w:rPr>
                <w:rFonts w:ascii="Times New Roman" w:hAnsi="Times New Roman" w:cs="Times New Roman"/>
              </w:rPr>
              <w:t>Сi</w:t>
            </w:r>
            <w:proofErr w:type="spellEnd"/>
            <w:r>
              <w:rPr>
                <w:rFonts w:ascii="Times New Roman" w:hAnsi="Times New Roman" w:cs="Times New Roman"/>
              </w:rPr>
              <w:t xml:space="preserve"> </w:t>
            </w:r>
            <w:r w:rsidR="008451AD">
              <w:rPr>
                <w:rFonts w:ascii="Times New Roman" w:hAnsi="Times New Roman" w:cs="Times New Roman"/>
              </w:rPr>
              <w:t>=</w:t>
            </w:r>
            <w:r>
              <w:rPr>
                <w:rFonts w:ascii="Times New Roman" w:hAnsi="Times New Roman" w:cs="Times New Roman"/>
              </w:rPr>
              <w:t xml:space="preserve"> </w:t>
            </w:r>
            <w:proofErr w:type="spellStart"/>
            <w:r w:rsidR="008451AD">
              <w:rPr>
                <w:rFonts w:ascii="Times New Roman" w:hAnsi="Times New Roman" w:cs="Times New Roman"/>
              </w:rPr>
              <w:t>Злед</w:t>
            </w:r>
            <w:proofErr w:type="spellEnd"/>
            <w:r w:rsidR="008451AD">
              <w:rPr>
                <w:rFonts w:ascii="Times New Roman" w:hAnsi="Times New Roman" w:cs="Times New Roman"/>
              </w:rPr>
              <w:t xml:space="preserve"> с</w:t>
            </w:r>
            <w:r>
              <w:rPr>
                <w:rFonts w:ascii="Times New Roman" w:hAnsi="Times New Roman" w:cs="Times New Roman"/>
              </w:rPr>
              <w:t xml:space="preserve"> = стр.7,</w:t>
            </w:r>
            <w:r w:rsidR="008451AD">
              <w:rPr>
                <w:rFonts w:ascii="Times New Roman" w:hAnsi="Times New Roman" w:cs="Times New Roman"/>
              </w:rPr>
              <w:t xml:space="preserve"> при наличии бюджетных ассигнований</w:t>
            </w:r>
            <w:r w:rsidR="00E37BF2">
              <w:rPr>
                <w:rFonts w:ascii="Times New Roman" w:hAnsi="Times New Roman" w:cs="Times New Roman"/>
              </w:rPr>
              <w:t>)</w:t>
            </w:r>
          </w:p>
          <w:p w:rsidR="00E37BF2" w:rsidRDefault="00E37BF2" w:rsidP="00E37BF2">
            <w:pPr>
              <w:tabs>
                <w:tab w:val="left" w:pos="1275"/>
              </w:tabs>
              <w:rPr>
                <w:rFonts w:ascii="Times New Roman" w:hAnsi="Times New Roman" w:cs="Times New Roman"/>
              </w:rPr>
            </w:pPr>
          </w:p>
        </w:tc>
        <w:tc>
          <w:tcPr>
            <w:tcW w:w="1621" w:type="dxa"/>
          </w:tcPr>
          <w:p w:rsidR="0098194C" w:rsidRDefault="0098194C" w:rsidP="00D2612B">
            <w:pPr>
              <w:tabs>
                <w:tab w:val="left" w:pos="1275"/>
              </w:tabs>
              <w:ind w:left="31"/>
              <w:jc w:val="center"/>
              <w:rPr>
                <w:rFonts w:ascii="Times New Roman" w:hAnsi="Times New Roman" w:cs="Times New Roman"/>
              </w:rPr>
            </w:pPr>
            <w:r>
              <w:rPr>
                <w:rFonts w:ascii="Times New Roman" w:hAnsi="Times New Roman" w:cs="Times New Roman"/>
              </w:rPr>
              <w:t>рублей</w:t>
            </w:r>
          </w:p>
        </w:tc>
        <w:tc>
          <w:tcPr>
            <w:tcW w:w="2212" w:type="dxa"/>
          </w:tcPr>
          <w:p w:rsidR="0098194C" w:rsidRDefault="0098194C" w:rsidP="00AF7578">
            <w:pPr>
              <w:tabs>
                <w:tab w:val="left" w:pos="1275"/>
              </w:tabs>
              <w:rPr>
                <w:rFonts w:ascii="Times New Roman" w:hAnsi="Times New Roman" w:cs="Times New Roman"/>
              </w:rPr>
            </w:pPr>
          </w:p>
        </w:tc>
      </w:tr>
    </w:tbl>
    <w:p w:rsidR="00895E96" w:rsidRDefault="00895E96" w:rsidP="00AF7578">
      <w:pPr>
        <w:tabs>
          <w:tab w:val="left" w:pos="1275"/>
        </w:tabs>
        <w:rPr>
          <w:rFonts w:ascii="Times New Roman" w:hAnsi="Times New Roman" w:cs="Times New Roman"/>
        </w:rPr>
      </w:pPr>
    </w:p>
    <w:p w:rsidR="00895E96" w:rsidRPr="00895E96" w:rsidRDefault="00895E96" w:rsidP="00895E96">
      <w:pPr>
        <w:rPr>
          <w:rFonts w:ascii="Times New Roman" w:hAnsi="Times New Roman" w:cs="Times New Roman"/>
        </w:rPr>
      </w:pPr>
    </w:p>
    <w:p w:rsidR="00895E96" w:rsidRDefault="00895E96" w:rsidP="00895E96">
      <w:pPr>
        <w:rPr>
          <w:rFonts w:ascii="Times New Roman" w:hAnsi="Times New Roman" w:cs="Times New Roman"/>
        </w:rPr>
      </w:pPr>
    </w:p>
    <w:p w:rsidR="00895E96" w:rsidRPr="007F48CD" w:rsidRDefault="00895E96" w:rsidP="00895E96">
      <w:pPr>
        <w:pStyle w:val="ConsPlusNonformat0"/>
        <w:rPr>
          <w:rFonts w:ascii="Times New Roman" w:hAnsi="Times New Roman" w:cs="Times New Roman"/>
          <w:sz w:val="24"/>
          <w:szCs w:val="24"/>
        </w:rPr>
      </w:pPr>
      <w:r>
        <w:rPr>
          <w:rFonts w:ascii="Times New Roman" w:hAnsi="Times New Roman" w:cs="Times New Roman"/>
        </w:rPr>
        <w:tab/>
      </w:r>
      <w:r w:rsidRPr="007F48CD">
        <w:rPr>
          <w:rFonts w:ascii="Times New Roman" w:hAnsi="Times New Roman" w:cs="Times New Roman"/>
          <w:sz w:val="24"/>
          <w:szCs w:val="24"/>
        </w:rPr>
        <w:t>Руководитель организации   _______________ (_________________________)</w:t>
      </w:r>
    </w:p>
    <w:p w:rsidR="00895E96" w:rsidRPr="007F48CD" w:rsidRDefault="00895E96" w:rsidP="00895E96">
      <w:pPr>
        <w:pStyle w:val="ConsPlusNonformat0"/>
        <w:rPr>
          <w:rFonts w:ascii="Times New Roman" w:hAnsi="Times New Roman" w:cs="Times New Roman"/>
          <w:i/>
          <w:sz w:val="24"/>
          <w:szCs w:val="24"/>
          <w:vertAlign w:val="superscript"/>
        </w:rPr>
      </w:pPr>
      <w:r w:rsidRPr="007F48CD">
        <w:rPr>
          <w:rFonts w:ascii="Times New Roman" w:hAnsi="Times New Roman" w:cs="Times New Roman"/>
          <w:i/>
          <w:sz w:val="24"/>
          <w:szCs w:val="24"/>
        </w:rPr>
        <w:t xml:space="preserve">                                                  </w:t>
      </w:r>
      <w:r w:rsidRPr="007F48CD">
        <w:rPr>
          <w:rFonts w:ascii="Times New Roman" w:hAnsi="Times New Roman" w:cs="Times New Roman"/>
          <w:i/>
          <w:sz w:val="24"/>
          <w:szCs w:val="24"/>
          <w:vertAlign w:val="superscript"/>
        </w:rPr>
        <w:t xml:space="preserve">(подпись)                                                                        (ФИО)                                   </w:t>
      </w:r>
    </w:p>
    <w:p w:rsidR="00895E96" w:rsidRDefault="00895E96" w:rsidP="00895E96">
      <w:pPr>
        <w:pStyle w:val="ConsPlusNonformat0"/>
        <w:rPr>
          <w:rFonts w:ascii="Times New Roman" w:hAnsi="Times New Roman" w:cs="Times New Roman"/>
          <w:sz w:val="24"/>
          <w:szCs w:val="24"/>
        </w:rPr>
      </w:pPr>
    </w:p>
    <w:p w:rsidR="00895E96" w:rsidRPr="007F48CD" w:rsidRDefault="00895E96" w:rsidP="00895E96">
      <w:pPr>
        <w:pStyle w:val="ConsPlusNonformat0"/>
        <w:rPr>
          <w:rFonts w:ascii="Times New Roman" w:hAnsi="Times New Roman" w:cs="Times New Roman"/>
          <w:sz w:val="24"/>
          <w:szCs w:val="24"/>
        </w:rPr>
      </w:pPr>
      <w:r w:rsidRPr="007F48CD">
        <w:rPr>
          <w:rFonts w:ascii="Times New Roman" w:hAnsi="Times New Roman" w:cs="Times New Roman"/>
          <w:sz w:val="24"/>
          <w:szCs w:val="24"/>
        </w:rPr>
        <w:t xml:space="preserve">М.П.                                                                                             </w:t>
      </w:r>
    </w:p>
    <w:p w:rsidR="00B63CD1" w:rsidRPr="00895E96" w:rsidRDefault="00B63CD1" w:rsidP="00895E96">
      <w:pPr>
        <w:tabs>
          <w:tab w:val="left" w:pos="1140"/>
        </w:tabs>
        <w:rPr>
          <w:rFonts w:ascii="Times New Roman" w:hAnsi="Times New Roman" w:cs="Times New Roman"/>
        </w:rPr>
      </w:pPr>
    </w:p>
    <w:sectPr w:rsidR="00B63CD1" w:rsidRPr="0089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EBE"/>
    <w:multiLevelType w:val="hybridMultilevel"/>
    <w:tmpl w:val="1A3CB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05D9E"/>
    <w:multiLevelType w:val="hybridMultilevel"/>
    <w:tmpl w:val="B67C69B2"/>
    <w:lvl w:ilvl="0" w:tplc="8CC4A2B0">
      <w:start w:val="3"/>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54001"/>
    <w:multiLevelType w:val="hybridMultilevel"/>
    <w:tmpl w:val="92322DF4"/>
    <w:lvl w:ilvl="0" w:tplc="2E945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CD"/>
    <w:rsid w:val="00001B63"/>
    <w:rsid w:val="00030706"/>
    <w:rsid w:val="00037410"/>
    <w:rsid w:val="000438A7"/>
    <w:rsid w:val="0004792A"/>
    <w:rsid w:val="000663B5"/>
    <w:rsid w:val="00084126"/>
    <w:rsid w:val="000867D8"/>
    <w:rsid w:val="000954F1"/>
    <w:rsid w:val="000A468F"/>
    <w:rsid w:val="000B48CD"/>
    <w:rsid w:val="000C0484"/>
    <w:rsid w:val="000C24A5"/>
    <w:rsid w:val="000C6418"/>
    <w:rsid w:val="000D68ED"/>
    <w:rsid w:val="000E2EC4"/>
    <w:rsid w:val="0010078B"/>
    <w:rsid w:val="00152F64"/>
    <w:rsid w:val="00156EE2"/>
    <w:rsid w:val="00160A53"/>
    <w:rsid w:val="00162554"/>
    <w:rsid w:val="00176BDF"/>
    <w:rsid w:val="0019357D"/>
    <w:rsid w:val="00194AA7"/>
    <w:rsid w:val="001A3E4D"/>
    <w:rsid w:val="001C426C"/>
    <w:rsid w:val="001E10EE"/>
    <w:rsid w:val="001E1EFB"/>
    <w:rsid w:val="001E5600"/>
    <w:rsid w:val="001F3559"/>
    <w:rsid w:val="001F4B48"/>
    <w:rsid w:val="00207EB5"/>
    <w:rsid w:val="002122C8"/>
    <w:rsid w:val="00217A07"/>
    <w:rsid w:val="0024554A"/>
    <w:rsid w:val="00251B3C"/>
    <w:rsid w:val="00261E51"/>
    <w:rsid w:val="00263C9D"/>
    <w:rsid w:val="00281D1A"/>
    <w:rsid w:val="002B14AA"/>
    <w:rsid w:val="002E4946"/>
    <w:rsid w:val="003322EF"/>
    <w:rsid w:val="00352E88"/>
    <w:rsid w:val="003728E7"/>
    <w:rsid w:val="003A7AFB"/>
    <w:rsid w:val="003D48DD"/>
    <w:rsid w:val="003E33E2"/>
    <w:rsid w:val="00401D13"/>
    <w:rsid w:val="00410EBE"/>
    <w:rsid w:val="00427078"/>
    <w:rsid w:val="00453C91"/>
    <w:rsid w:val="00457388"/>
    <w:rsid w:val="004935AB"/>
    <w:rsid w:val="004C3674"/>
    <w:rsid w:val="004F3498"/>
    <w:rsid w:val="00503EA4"/>
    <w:rsid w:val="005356B4"/>
    <w:rsid w:val="00545525"/>
    <w:rsid w:val="005539BD"/>
    <w:rsid w:val="00556B4C"/>
    <w:rsid w:val="00565ABB"/>
    <w:rsid w:val="00580E4F"/>
    <w:rsid w:val="00585500"/>
    <w:rsid w:val="005871AB"/>
    <w:rsid w:val="005A2D4E"/>
    <w:rsid w:val="005D7874"/>
    <w:rsid w:val="005F2483"/>
    <w:rsid w:val="0062572F"/>
    <w:rsid w:val="006637BC"/>
    <w:rsid w:val="0067458C"/>
    <w:rsid w:val="006C06E1"/>
    <w:rsid w:val="006E42A4"/>
    <w:rsid w:val="006E7F8C"/>
    <w:rsid w:val="007022C4"/>
    <w:rsid w:val="00702652"/>
    <w:rsid w:val="00705979"/>
    <w:rsid w:val="00712683"/>
    <w:rsid w:val="00721A91"/>
    <w:rsid w:val="007412D0"/>
    <w:rsid w:val="00777AE3"/>
    <w:rsid w:val="00790675"/>
    <w:rsid w:val="007A3F07"/>
    <w:rsid w:val="007C096A"/>
    <w:rsid w:val="007D566F"/>
    <w:rsid w:val="007D5F10"/>
    <w:rsid w:val="007E546F"/>
    <w:rsid w:val="007E677A"/>
    <w:rsid w:val="007E7E2D"/>
    <w:rsid w:val="007F3904"/>
    <w:rsid w:val="007F48CD"/>
    <w:rsid w:val="007F54A5"/>
    <w:rsid w:val="00802A78"/>
    <w:rsid w:val="00802BA6"/>
    <w:rsid w:val="008201B2"/>
    <w:rsid w:val="00826454"/>
    <w:rsid w:val="008451AD"/>
    <w:rsid w:val="00864F80"/>
    <w:rsid w:val="00874CEE"/>
    <w:rsid w:val="00877A9A"/>
    <w:rsid w:val="008955D4"/>
    <w:rsid w:val="00895E96"/>
    <w:rsid w:val="008976B5"/>
    <w:rsid w:val="008A2317"/>
    <w:rsid w:val="008D1973"/>
    <w:rsid w:val="00906C36"/>
    <w:rsid w:val="00955145"/>
    <w:rsid w:val="0098194C"/>
    <w:rsid w:val="009823FB"/>
    <w:rsid w:val="009916CE"/>
    <w:rsid w:val="00995974"/>
    <w:rsid w:val="009C4904"/>
    <w:rsid w:val="009E0787"/>
    <w:rsid w:val="00A056E8"/>
    <w:rsid w:val="00A0771A"/>
    <w:rsid w:val="00A8341C"/>
    <w:rsid w:val="00A93508"/>
    <w:rsid w:val="00A9640D"/>
    <w:rsid w:val="00AB7AFA"/>
    <w:rsid w:val="00AC044A"/>
    <w:rsid w:val="00AF7578"/>
    <w:rsid w:val="00B10FA0"/>
    <w:rsid w:val="00B12707"/>
    <w:rsid w:val="00B63CD1"/>
    <w:rsid w:val="00B726E5"/>
    <w:rsid w:val="00B7609F"/>
    <w:rsid w:val="00B94EDB"/>
    <w:rsid w:val="00BB631E"/>
    <w:rsid w:val="00BB6865"/>
    <w:rsid w:val="00BE6615"/>
    <w:rsid w:val="00BF6FE3"/>
    <w:rsid w:val="00C02139"/>
    <w:rsid w:val="00C3272F"/>
    <w:rsid w:val="00C33F66"/>
    <w:rsid w:val="00C73A57"/>
    <w:rsid w:val="00C772E3"/>
    <w:rsid w:val="00C9763C"/>
    <w:rsid w:val="00CA2A74"/>
    <w:rsid w:val="00CD3F69"/>
    <w:rsid w:val="00CE6974"/>
    <w:rsid w:val="00D10F39"/>
    <w:rsid w:val="00D1100A"/>
    <w:rsid w:val="00D17855"/>
    <w:rsid w:val="00D227FF"/>
    <w:rsid w:val="00D2612B"/>
    <w:rsid w:val="00D716B7"/>
    <w:rsid w:val="00D77BA8"/>
    <w:rsid w:val="00D87F7B"/>
    <w:rsid w:val="00D94E36"/>
    <w:rsid w:val="00DA1656"/>
    <w:rsid w:val="00DB35F7"/>
    <w:rsid w:val="00DD2036"/>
    <w:rsid w:val="00DF4022"/>
    <w:rsid w:val="00E31161"/>
    <w:rsid w:val="00E359E8"/>
    <w:rsid w:val="00E37A0A"/>
    <w:rsid w:val="00E37BF2"/>
    <w:rsid w:val="00E51CEA"/>
    <w:rsid w:val="00E62327"/>
    <w:rsid w:val="00E6244E"/>
    <w:rsid w:val="00E8360C"/>
    <w:rsid w:val="00EC4D81"/>
    <w:rsid w:val="00F24E14"/>
    <w:rsid w:val="00F30991"/>
    <w:rsid w:val="00F30BFF"/>
    <w:rsid w:val="00F62F81"/>
    <w:rsid w:val="00F76B69"/>
    <w:rsid w:val="00F804D8"/>
    <w:rsid w:val="00F82E7B"/>
    <w:rsid w:val="00F925B6"/>
    <w:rsid w:val="00FC2DE0"/>
    <w:rsid w:val="00FC432D"/>
    <w:rsid w:val="00FE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48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F48CD"/>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7F48CD"/>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7F48CD"/>
    <w:rPr>
      <w:rFonts w:ascii="Times New Roman" w:eastAsia="Times New Roman" w:hAnsi="Times New Roman" w:cs="Times New Roman"/>
      <w:b/>
      <w:bCs/>
      <w:sz w:val="28"/>
      <w:szCs w:val="28"/>
      <w:shd w:val="clear" w:color="auto" w:fill="FFFFFF"/>
    </w:rPr>
  </w:style>
  <w:style w:type="character" w:customStyle="1" w:styleId="10">
    <w:name w:val="Основной текст (10)_"/>
    <w:basedOn w:val="a0"/>
    <w:link w:val="100"/>
    <w:rsid w:val="007F48C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F48CD"/>
    <w:pPr>
      <w:shd w:val="clear" w:color="auto" w:fill="FFFFFF"/>
      <w:spacing w:before="36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7F48CD"/>
    <w:pPr>
      <w:shd w:val="clear" w:color="auto" w:fill="FFFFFF"/>
      <w:spacing w:after="600" w:line="326" w:lineRule="exact"/>
      <w:jc w:val="center"/>
      <w:outlineLvl w:val="2"/>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7F48CD"/>
    <w:pPr>
      <w:shd w:val="clear" w:color="auto" w:fill="FFFFFF"/>
      <w:spacing w:before="240" w:line="322" w:lineRule="exact"/>
      <w:ind w:firstLine="740"/>
      <w:jc w:val="both"/>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7F48CD"/>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paragraph" w:styleId="a3">
    <w:name w:val="List Paragraph"/>
    <w:aliases w:val="Маркер"/>
    <w:basedOn w:val="a"/>
    <w:link w:val="a4"/>
    <w:uiPriority w:val="34"/>
    <w:qFormat/>
    <w:rsid w:val="007F48CD"/>
    <w:pPr>
      <w:ind w:left="720"/>
      <w:contextualSpacing/>
    </w:pPr>
  </w:style>
  <w:style w:type="paragraph" w:customStyle="1" w:styleId="ConsPlusNormal">
    <w:name w:val="ConsPlusNormal"/>
    <w:link w:val="ConsPlusNormal0"/>
    <w:uiPriority w:val="99"/>
    <w:rsid w:val="007F48C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F48C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nformat">
    <w:name w:val="ConsPlusNonformat Знак"/>
    <w:link w:val="ConsPlusNonformat0"/>
    <w:uiPriority w:val="99"/>
    <w:locked/>
    <w:rsid w:val="007F48CD"/>
    <w:rPr>
      <w:rFonts w:ascii="Courier New" w:eastAsia="Times New Roman" w:hAnsi="Courier New" w:cs="Courier New"/>
      <w:sz w:val="20"/>
      <w:szCs w:val="20"/>
    </w:rPr>
  </w:style>
  <w:style w:type="paragraph" w:customStyle="1" w:styleId="ConsPlusNonformat0">
    <w:name w:val="ConsPlusNonformat"/>
    <w:link w:val="ConsPlusNonformat"/>
    <w:uiPriority w:val="99"/>
    <w:rsid w:val="007F48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7F48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Маркер Знак"/>
    <w:link w:val="a3"/>
    <w:uiPriority w:val="34"/>
    <w:locked/>
    <w:rsid w:val="007F48CD"/>
    <w:rPr>
      <w:rFonts w:ascii="Arial Unicode MS" w:eastAsia="Arial Unicode MS" w:hAnsi="Arial Unicode MS" w:cs="Arial Unicode MS"/>
      <w:color w:val="000000"/>
      <w:sz w:val="24"/>
      <w:szCs w:val="24"/>
      <w:lang w:eastAsia="ru-RU" w:bidi="ru-RU"/>
    </w:rPr>
  </w:style>
  <w:style w:type="character" w:customStyle="1" w:styleId="ConsPlusNormal0">
    <w:name w:val="ConsPlusNormal Знак"/>
    <w:link w:val="ConsPlusNormal"/>
    <w:locked/>
    <w:rsid w:val="007F48CD"/>
    <w:rPr>
      <w:rFonts w:ascii="Calibri" w:eastAsia="Times New Roman" w:hAnsi="Calibri" w:cs="Calibri"/>
      <w:szCs w:val="20"/>
      <w:lang w:eastAsia="ru-RU"/>
    </w:rPr>
  </w:style>
  <w:style w:type="paragraph" w:customStyle="1" w:styleId="formattext">
    <w:name w:val="formattext"/>
    <w:basedOn w:val="a"/>
    <w:rsid w:val="007F48C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C3272F"/>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Hyperlink"/>
    <w:basedOn w:val="a0"/>
    <w:uiPriority w:val="99"/>
    <w:semiHidden/>
    <w:unhideWhenUsed/>
    <w:rsid w:val="00C3272F"/>
    <w:rPr>
      <w:color w:val="0000FF"/>
      <w:u w:val="single"/>
    </w:rPr>
  </w:style>
  <w:style w:type="paragraph" w:styleId="a7">
    <w:name w:val="Balloon Text"/>
    <w:basedOn w:val="a"/>
    <w:link w:val="a8"/>
    <w:uiPriority w:val="99"/>
    <w:semiHidden/>
    <w:unhideWhenUsed/>
    <w:rsid w:val="008201B2"/>
    <w:rPr>
      <w:rFonts w:ascii="Segoe UI" w:hAnsi="Segoe UI" w:cs="Segoe UI"/>
      <w:sz w:val="18"/>
      <w:szCs w:val="18"/>
    </w:rPr>
  </w:style>
  <w:style w:type="character" w:customStyle="1" w:styleId="a8">
    <w:name w:val="Текст выноски Знак"/>
    <w:basedOn w:val="a0"/>
    <w:link w:val="a7"/>
    <w:uiPriority w:val="99"/>
    <w:semiHidden/>
    <w:rsid w:val="008201B2"/>
    <w:rPr>
      <w:rFonts w:ascii="Segoe UI" w:eastAsia="Arial Unicode MS" w:hAnsi="Segoe UI" w:cs="Segoe UI"/>
      <w:color w:val="000000"/>
      <w:sz w:val="18"/>
      <w:szCs w:val="18"/>
      <w:lang w:eastAsia="ru-RU" w:bidi="ru-RU"/>
    </w:rPr>
  </w:style>
  <w:style w:type="table" w:styleId="a9">
    <w:name w:val="Table Grid"/>
    <w:basedOn w:val="a1"/>
    <w:uiPriority w:val="39"/>
    <w:rsid w:val="00AF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E33E2"/>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48C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F48CD"/>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7F48CD"/>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7F48CD"/>
    <w:rPr>
      <w:rFonts w:ascii="Times New Roman" w:eastAsia="Times New Roman" w:hAnsi="Times New Roman" w:cs="Times New Roman"/>
      <w:b/>
      <w:bCs/>
      <w:sz w:val="28"/>
      <w:szCs w:val="28"/>
      <w:shd w:val="clear" w:color="auto" w:fill="FFFFFF"/>
    </w:rPr>
  </w:style>
  <w:style w:type="character" w:customStyle="1" w:styleId="10">
    <w:name w:val="Основной текст (10)_"/>
    <w:basedOn w:val="a0"/>
    <w:link w:val="100"/>
    <w:rsid w:val="007F48C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F48CD"/>
    <w:pPr>
      <w:shd w:val="clear" w:color="auto" w:fill="FFFFFF"/>
      <w:spacing w:before="36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7F48CD"/>
    <w:pPr>
      <w:shd w:val="clear" w:color="auto" w:fill="FFFFFF"/>
      <w:spacing w:after="600" w:line="326" w:lineRule="exact"/>
      <w:jc w:val="center"/>
      <w:outlineLvl w:val="2"/>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7F48CD"/>
    <w:pPr>
      <w:shd w:val="clear" w:color="auto" w:fill="FFFFFF"/>
      <w:spacing w:before="240" w:line="322" w:lineRule="exact"/>
      <w:ind w:firstLine="740"/>
      <w:jc w:val="both"/>
    </w:pPr>
    <w:rPr>
      <w:rFonts w:ascii="Times New Roman" w:eastAsia="Times New Roman" w:hAnsi="Times New Roman" w:cs="Times New Roman"/>
      <w:b/>
      <w:bCs/>
      <w:color w:val="auto"/>
      <w:sz w:val="28"/>
      <w:szCs w:val="28"/>
      <w:lang w:eastAsia="en-US" w:bidi="ar-SA"/>
    </w:rPr>
  </w:style>
  <w:style w:type="paragraph" w:customStyle="1" w:styleId="100">
    <w:name w:val="Основной текст (10)"/>
    <w:basedOn w:val="a"/>
    <w:link w:val="10"/>
    <w:rsid w:val="007F48CD"/>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paragraph" w:styleId="a3">
    <w:name w:val="List Paragraph"/>
    <w:aliases w:val="Маркер"/>
    <w:basedOn w:val="a"/>
    <w:link w:val="a4"/>
    <w:uiPriority w:val="34"/>
    <w:qFormat/>
    <w:rsid w:val="007F48CD"/>
    <w:pPr>
      <w:ind w:left="720"/>
      <w:contextualSpacing/>
    </w:pPr>
  </w:style>
  <w:style w:type="paragraph" w:customStyle="1" w:styleId="ConsPlusNormal">
    <w:name w:val="ConsPlusNormal"/>
    <w:link w:val="ConsPlusNormal0"/>
    <w:uiPriority w:val="99"/>
    <w:rsid w:val="007F48CD"/>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F48C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nformat">
    <w:name w:val="ConsPlusNonformat Знак"/>
    <w:link w:val="ConsPlusNonformat0"/>
    <w:uiPriority w:val="99"/>
    <w:locked/>
    <w:rsid w:val="007F48CD"/>
    <w:rPr>
      <w:rFonts w:ascii="Courier New" w:eastAsia="Times New Roman" w:hAnsi="Courier New" w:cs="Courier New"/>
      <w:sz w:val="20"/>
      <w:szCs w:val="20"/>
    </w:rPr>
  </w:style>
  <w:style w:type="paragraph" w:customStyle="1" w:styleId="ConsPlusNonformat0">
    <w:name w:val="ConsPlusNonformat"/>
    <w:link w:val="ConsPlusNonformat"/>
    <w:uiPriority w:val="99"/>
    <w:rsid w:val="007F48C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7F48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Маркер Знак"/>
    <w:link w:val="a3"/>
    <w:uiPriority w:val="34"/>
    <w:locked/>
    <w:rsid w:val="007F48CD"/>
    <w:rPr>
      <w:rFonts w:ascii="Arial Unicode MS" w:eastAsia="Arial Unicode MS" w:hAnsi="Arial Unicode MS" w:cs="Arial Unicode MS"/>
      <w:color w:val="000000"/>
      <w:sz w:val="24"/>
      <w:szCs w:val="24"/>
      <w:lang w:eastAsia="ru-RU" w:bidi="ru-RU"/>
    </w:rPr>
  </w:style>
  <w:style w:type="character" w:customStyle="1" w:styleId="ConsPlusNormal0">
    <w:name w:val="ConsPlusNormal Знак"/>
    <w:link w:val="ConsPlusNormal"/>
    <w:locked/>
    <w:rsid w:val="007F48CD"/>
    <w:rPr>
      <w:rFonts w:ascii="Calibri" w:eastAsia="Times New Roman" w:hAnsi="Calibri" w:cs="Calibri"/>
      <w:szCs w:val="20"/>
      <w:lang w:eastAsia="ru-RU"/>
    </w:rPr>
  </w:style>
  <w:style w:type="paragraph" w:customStyle="1" w:styleId="formattext">
    <w:name w:val="formattext"/>
    <w:basedOn w:val="a"/>
    <w:rsid w:val="007F48C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C3272F"/>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Hyperlink"/>
    <w:basedOn w:val="a0"/>
    <w:uiPriority w:val="99"/>
    <w:semiHidden/>
    <w:unhideWhenUsed/>
    <w:rsid w:val="00C3272F"/>
    <w:rPr>
      <w:color w:val="0000FF"/>
      <w:u w:val="single"/>
    </w:rPr>
  </w:style>
  <w:style w:type="paragraph" w:styleId="a7">
    <w:name w:val="Balloon Text"/>
    <w:basedOn w:val="a"/>
    <w:link w:val="a8"/>
    <w:uiPriority w:val="99"/>
    <w:semiHidden/>
    <w:unhideWhenUsed/>
    <w:rsid w:val="008201B2"/>
    <w:rPr>
      <w:rFonts w:ascii="Segoe UI" w:hAnsi="Segoe UI" w:cs="Segoe UI"/>
      <w:sz w:val="18"/>
      <w:szCs w:val="18"/>
    </w:rPr>
  </w:style>
  <w:style w:type="character" w:customStyle="1" w:styleId="a8">
    <w:name w:val="Текст выноски Знак"/>
    <w:basedOn w:val="a0"/>
    <w:link w:val="a7"/>
    <w:uiPriority w:val="99"/>
    <w:semiHidden/>
    <w:rsid w:val="008201B2"/>
    <w:rPr>
      <w:rFonts w:ascii="Segoe UI" w:eastAsia="Arial Unicode MS" w:hAnsi="Segoe UI" w:cs="Segoe UI"/>
      <w:color w:val="000000"/>
      <w:sz w:val="18"/>
      <w:szCs w:val="18"/>
      <w:lang w:eastAsia="ru-RU" w:bidi="ru-RU"/>
    </w:rPr>
  </w:style>
  <w:style w:type="table" w:styleId="a9">
    <w:name w:val="Table Grid"/>
    <w:basedOn w:val="a1"/>
    <w:uiPriority w:val="39"/>
    <w:rsid w:val="00AF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E33E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639">
      <w:bodyDiv w:val="1"/>
      <w:marLeft w:val="0"/>
      <w:marRight w:val="0"/>
      <w:marTop w:val="0"/>
      <w:marBottom w:val="0"/>
      <w:divBdr>
        <w:top w:val="none" w:sz="0" w:space="0" w:color="auto"/>
        <w:left w:val="none" w:sz="0" w:space="0" w:color="auto"/>
        <w:bottom w:val="none" w:sz="0" w:space="0" w:color="auto"/>
        <w:right w:val="none" w:sz="0" w:space="0" w:color="auto"/>
      </w:divBdr>
    </w:div>
    <w:div w:id="258486329">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1277755766">
      <w:bodyDiv w:val="1"/>
      <w:marLeft w:val="0"/>
      <w:marRight w:val="0"/>
      <w:marTop w:val="0"/>
      <w:marBottom w:val="0"/>
      <w:divBdr>
        <w:top w:val="none" w:sz="0" w:space="0" w:color="auto"/>
        <w:left w:val="none" w:sz="0" w:space="0" w:color="auto"/>
        <w:bottom w:val="none" w:sz="0" w:space="0" w:color="auto"/>
        <w:right w:val="none" w:sz="0" w:space="0" w:color="auto"/>
      </w:divBdr>
    </w:div>
    <w:div w:id="1347174533">
      <w:bodyDiv w:val="1"/>
      <w:marLeft w:val="0"/>
      <w:marRight w:val="0"/>
      <w:marTop w:val="0"/>
      <w:marBottom w:val="0"/>
      <w:divBdr>
        <w:top w:val="none" w:sz="0" w:space="0" w:color="auto"/>
        <w:left w:val="none" w:sz="0" w:space="0" w:color="auto"/>
        <w:bottom w:val="none" w:sz="0" w:space="0" w:color="auto"/>
        <w:right w:val="none" w:sz="0" w:space="0" w:color="auto"/>
      </w:divBdr>
    </w:div>
    <w:div w:id="16095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postanovlenie-pravitelstva-rf-ot-18092021-n-15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Лупик ОГ</dc:creator>
  <cp:keywords/>
  <dc:description/>
  <cp:lastModifiedBy>Люся</cp:lastModifiedBy>
  <cp:revision>7</cp:revision>
  <cp:lastPrinted>2021-11-18T05:52:00Z</cp:lastPrinted>
  <dcterms:created xsi:type="dcterms:W3CDTF">2021-11-17T12:51:00Z</dcterms:created>
  <dcterms:modified xsi:type="dcterms:W3CDTF">2021-11-18T08:37:00Z</dcterms:modified>
</cp:coreProperties>
</file>