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5E33E6">
        <w:rPr>
          <w:b/>
          <w:color w:val="FFFFFF" w:themeColor="background1"/>
          <w:szCs w:val="28"/>
        </w:rPr>
        <w:t xml:space="preserve">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5E33E6" w:rsidP="005E33E6">
      <w:pPr>
        <w:spacing w:line="360" w:lineRule="auto"/>
        <w:ind w:left="-142" w:right="-498" w:firstLine="0"/>
        <w:jc w:val="center"/>
      </w:pPr>
      <w:r>
        <w:t>25.05.2023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>149р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>«Об утверждении 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установить с </w:t>
      </w:r>
      <w:r w:rsidR="005354D2">
        <w:rPr>
          <w:rFonts w:ascii="Times New Roman" w:hAnsi="Times New Roman" w:cs="Times New Roman"/>
          <w:sz w:val="24"/>
          <w:szCs w:val="24"/>
        </w:rPr>
        <w:t>26.05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по </w:t>
      </w:r>
      <w:r w:rsidR="005354D2">
        <w:rPr>
          <w:rFonts w:ascii="Times New Roman" w:hAnsi="Times New Roman" w:cs="Times New Roman"/>
          <w:sz w:val="24"/>
          <w:szCs w:val="24"/>
        </w:rPr>
        <w:t>01.06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B6A1D" w:rsidRDefault="00E5279D" w:rsidP="00BB6A1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A1D">
        <w:rPr>
          <w:rFonts w:ascii="Times New Roman" w:hAnsi="Times New Roman" w:cs="Times New Roman"/>
          <w:sz w:val="24"/>
          <w:szCs w:val="24"/>
        </w:rPr>
        <w:t>К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Pr="00BB6A1D">
        <w:rPr>
          <w:rFonts w:ascii="Times New Roman" w:hAnsi="Times New Roman" w:cs="Times New Roman"/>
          <w:sz w:val="24"/>
          <w:szCs w:val="24"/>
        </w:rPr>
        <w:t>за проведением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общественного обсуждения</w:t>
      </w:r>
      <w:r w:rsidRPr="00BB6A1D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</w:t>
      </w:r>
      <w:r w:rsidRPr="00BB6A1D">
        <w:rPr>
          <w:rFonts w:ascii="Times New Roman" w:hAnsi="Times New Roman" w:cs="Times New Roman"/>
          <w:sz w:val="24"/>
          <w:szCs w:val="24"/>
        </w:rPr>
        <w:t>заведующего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отделом эко</w:t>
      </w:r>
      <w:r w:rsidR="00BE35B9" w:rsidRPr="00BB6A1D">
        <w:rPr>
          <w:rFonts w:ascii="Times New Roman" w:hAnsi="Times New Roman" w:cs="Times New Roman"/>
          <w:sz w:val="24"/>
          <w:szCs w:val="24"/>
        </w:rPr>
        <w:t>номики и муниципальных закупок А</w:t>
      </w:r>
      <w:r w:rsidR="00F1217A" w:rsidRPr="00BB6A1D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 Григорьеву Т.М.</w:t>
      </w:r>
    </w:p>
    <w:p w:rsidR="00F1217A" w:rsidRPr="00BB6A1D" w:rsidRDefault="00F1217A" w:rsidP="00BB6A1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41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подписания</w:t>
      </w:r>
      <w:r w:rsidR="00BB6A1D">
        <w:rPr>
          <w:rFonts w:ascii="Times New Roman" w:hAnsi="Times New Roman" w:cs="Times New Roman"/>
          <w:sz w:val="24"/>
          <w:szCs w:val="24"/>
        </w:rPr>
        <w:t>,</w:t>
      </w:r>
      <w:r w:rsidR="00BB6A1D" w:rsidRPr="00BB6A1D">
        <w:rPr>
          <w:rFonts w:ascii="Times New Roman" w:hAnsi="Times New Roman" w:cs="Times New Roman"/>
          <w:sz w:val="24"/>
          <w:szCs w:val="24"/>
        </w:rPr>
        <w:t xml:space="preserve"> </w:t>
      </w:r>
      <w:r w:rsidR="00BB6A1D">
        <w:rPr>
          <w:rFonts w:ascii="Times New Roman" w:hAnsi="Times New Roman" w:cs="Times New Roman"/>
          <w:sz w:val="24"/>
          <w:szCs w:val="24"/>
        </w:rPr>
        <w:t>подлежит размещению в информационно - телекоммуникационной сети «Интернет» на официальном сайте Администрации Старицкого муниципального округа Тверской области</w:t>
      </w:r>
      <w:r w:rsidR="00BB6A1D" w:rsidRPr="004C3041">
        <w:rPr>
          <w:rFonts w:ascii="Times New Roman" w:hAnsi="Times New Roman" w:cs="Times New Roman"/>
          <w:sz w:val="24"/>
          <w:szCs w:val="24"/>
        </w:rPr>
        <w:t>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7318D4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7318D4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от </w:t>
      </w:r>
      <w:r w:rsidR="005E33E6">
        <w:rPr>
          <w:sz w:val="20"/>
          <w:szCs w:val="20"/>
          <w:shd w:val="clear" w:color="auto" w:fill="FFFFFF"/>
        </w:rPr>
        <w:t>25.05.2023 г. № 149р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  <w:bookmarkStart w:id="0" w:name="_GoBack"/>
      <w:bookmarkEnd w:id="0"/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847CC1" w:rsidTr="00597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CC1" w:rsidRDefault="00847CC1" w:rsidP="0059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CC1" w:rsidRDefault="00847CC1" w:rsidP="0059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CC1" w:rsidRDefault="00847CC1" w:rsidP="0059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CC1" w:rsidRDefault="00847CC1" w:rsidP="0059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847CC1" w:rsidTr="00597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C1" w:rsidRDefault="00847CC1" w:rsidP="0059721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CC1" w:rsidRDefault="00847CC1" w:rsidP="00597212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CC1" w:rsidRDefault="00847CC1" w:rsidP="0059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CC1" w:rsidRDefault="001530FC" w:rsidP="0059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6" w:history="1">
              <w:r w:rsidR="00847CC1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47CC1" w:rsidRDefault="00847CC1" w:rsidP="0059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ED538D" w:rsidTr="00597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38D" w:rsidRDefault="00ED538D" w:rsidP="00ED538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38D" w:rsidRDefault="00ED538D" w:rsidP="00ED538D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№630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культуры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38D" w:rsidRDefault="00ED538D" w:rsidP="00ED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38D" w:rsidRDefault="001530FC" w:rsidP="00ED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D538D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ED538D" w:rsidRDefault="00ED538D" w:rsidP="00ED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ED538D" w:rsidTr="00597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38D" w:rsidRDefault="00ED538D" w:rsidP="00ED538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8D" w:rsidRDefault="00ED538D" w:rsidP="00ED538D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№634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«Создание комфортных условий проживания населения и благоприятной среды для развития экономики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8D" w:rsidRDefault="00ED538D" w:rsidP="00ED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экономики и муниципальных закупок)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8D" w:rsidRDefault="001530FC" w:rsidP="00ED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D538D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ED538D" w:rsidRDefault="00ED538D" w:rsidP="00ED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9"/>
    <w:rsid w:val="000057FF"/>
    <w:rsid w:val="00030F59"/>
    <w:rsid w:val="000629F7"/>
    <w:rsid w:val="000D04B5"/>
    <w:rsid w:val="001244F5"/>
    <w:rsid w:val="001326F4"/>
    <w:rsid w:val="001530FC"/>
    <w:rsid w:val="00162EDE"/>
    <w:rsid w:val="001A7FD6"/>
    <w:rsid w:val="001C07E9"/>
    <w:rsid w:val="0027105B"/>
    <w:rsid w:val="00274C5F"/>
    <w:rsid w:val="002F2D17"/>
    <w:rsid w:val="00320556"/>
    <w:rsid w:val="003532AC"/>
    <w:rsid w:val="003B4189"/>
    <w:rsid w:val="0040388D"/>
    <w:rsid w:val="00433B82"/>
    <w:rsid w:val="00521026"/>
    <w:rsid w:val="005354D2"/>
    <w:rsid w:val="005A38B9"/>
    <w:rsid w:val="005A5BF8"/>
    <w:rsid w:val="005E33E6"/>
    <w:rsid w:val="005F13AE"/>
    <w:rsid w:val="006205D6"/>
    <w:rsid w:val="0063486D"/>
    <w:rsid w:val="0065452B"/>
    <w:rsid w:val="006A2716"/>
    <w:rsid w:val="006B51DC"/>
    <w:rsid w:val="006C0A3E"/>
    <w:rsid w:val="007318D4"/>
    <w:rsid w:val="00796CE4"/>
    <w:rsid w:val="007B5204"/>
    <w:rsid w:val="00847CC1"/>
    <w:rsid w:val="00851BD3"/>
    <w:rsid w:val="008F0E5F"/>
    <w:rsid w:val="00953272"/>
    <w:rsid w:val="009B7815"/>
    <w:rsid w:val="009E57D0"/>
    <w:rsid w:val="00A26FBD"/>
    <w:rsid w:val="00A81FC2"/>
    <w:rsid w:val="00AD74FB"/>
    <w:rsid w:val="00AE70A2"/>
    <w:rsid w:val="00AF009D"/>
    <w:rsid w:val="00B142BE"/>
    <w:rsid w:val="00BB6A1D"/>
    <w:rsid w:val="00BE35B9"/>
    <w:rsid w:val="00C13634"/>
    <w:rsid w:val="00C237B3"/>
    <w:rsid w:val="00C367A7"/>
    <w:rsid w:val="00C36BB2"/>
    <w:rsid w:val="00C71C55"/>
    <w:rsid w:val="00C803FE"/>
    <w:rsid w:val="00CA279E"/>
    <w:rsid w:val="00D1538A"/>
    <w:rsid w:val="00D43464"/>
    <w:rsid w:val="00E5279D"/>
    <w:rsid w:val="00ED538D"/>
    <w:rsid w:val="00EF07BA"/>
    <w:rsid w:val="00EF5044"/>
    <w:rsid w:val="00F1217A"/>
    <w:rsid w:val="00F22FFB"/>
    <w:rsid w:val="00F27DDD"/>
    <w:rsid w:val="00F73AD0"/>
    <w:rsid w:val="00FB4A6E"/>
    <w:rsid w:val="00FC691A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F2CB-1886-4C2C-AD11-832EE81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ica_economica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economica.adm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32</cp:revision>
  <cp:lastPrinted>2023-04-20T07:22:00Z</cp:lastPrinted>
  <dcterms:created xsi:type="dcterms:W3CDTF">2021-12-23T10:07:00Z</dcterms:created>
  <dcterms:modified xsi:type="dcterms:W3CDTF">2023-05-26T06:11:00Z</dcterms:modified>
</cp:coreProperties>
</file>