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46EAA" w14:textId="77777777" w:rsidR="008C7A95" w:rsidRPr="00401C12" w:rsidRDefault="008C7A95" w:rsidP="00401C12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b/>
          <w:sz w:val="24"/>
          <w:szCs w:val="24"/>
          <w:lang w:eastAsia="ru-RU"/>
        </w:rPr>
      </w:pPr>
      <w:proofErr w:type="spellStart"/>
      <w:r w:rsidRPr="00401C12">
        <w:rPr>
          <w:rFonts w:ascii="Trebuchet MS" w:eastAsia="Times New Roman" w:hAnsi="Trebuchet MS" w:cs="Arial"/>
          <w:b/>
          <w:sz w:val="24"/>
          <w:szCs w:val="24"/>
          <w:lang w:eastAsia="ru-RU"/>
        </w:rPr>
        <w:t>Тверичане</w:t>
      </w:r>
      <w:proofErr w:type="spellEnd"/>
      <w:r w:rsidRPr="00401C12">
        <w:rPr>
          <w:rFonts w:ascii="Trebuchet MS" w:eastAsia="Times New Roman" w:hAnsi="Trebuchet MS" w:cs="Arial"/>
          <w:b/>
          <w:sz w:val="24"/>
          <w:szCs w:val="24"/>
          <w:lang w:eastAsia="ru-RU"/>
        </w:rPr>
        <w:t xml:space="preserve"> оплатили картами товары и услуги на 400 млрд рублей</w:t>
      </w:r>
    </w:p>
    <w:p w14:paraId="3566252F" w14:textId="77777777" w:rsidR="00581182" w:rsidRPr="00401C12" w:rsidRDefault="00581182" w:rsidP="00401C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</w:p>
    <w:p w14:paraId="2AAD431C" w14:textId="6AA2FFBC" w:rsidR="00415180" w:rsidRPr="00401C12" w:rsidRDefault="004A3C8F" w:rsidP="00401C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 w:rsidRPr="00401C12">
        <w:rPr>
          <w:rFonts w:ascii="Trebuchet MS" w:hAnsi="Trebuchet MS"/>
        </w:rPr>
        <w:t xml:space="preserve">В 2022 году </w:t>
      </w:r>
      <w:proofErr w:type="spellStart"/>
      <w:r w:rsidRPr="00401C12">
        <w:rPr>
          <w:rFonts w:ascii="Trebuchet MS" w:hAnsi="Trebuchet MS"/>
        </w:rPr>
        <w:t>тверичане</w:t>
      </w:r>
      <w:proofErr w:type="spellEnd"/>
      <w:r w:rsidRPr="00401C12">
        <w:rPr>
          <w:rFonts w:ascii="Trebuchet MS" w:hAnsi="Trebuchet MS"/>
        </w:rPr>
        <w:t xml:space="preserve"> совершили по картам около </w:t>
      </w:r>
      <w:r w:rsidR="00E63FD8" w:rsidRPr="00401C12">
        <w:rPr>
          <w:rFonts w:ascii="Trebuchet MS" w:hAnsi="Trebuchet MS"/>
        </w:rPr>
        <w:t>275,4</w:t>
      </w:r>
      <w:r w:rsidRPr="00401C12">
        <w:rPr>
          <w:rFonts w:ascii="Trebuchet MS" w:hAnsi="Trebuchet MS"/>
        </w:rPr>
        <w:t xml:space="preserve"> млн операций. Это на </w:t>
      </w:r>
      <w:r w:rsidR="00E63FD8" w:rsidRPr="00401C12">
        <w:rPr>
          <w:rFonts w:ascii="Trebuchet MS" w:hAnsi="Trebuchet MS"/>
        </w:rPr>
        <w:t>4,5</w:t>
      </w:r>
      <w:r w:rsidR="00415180" w:rsidRPr="00401C12">
        <w:rPr>
          <w:rFonts w:ascii="Trebuchet MS" w:hAnsi="Trebuchet MS"/>
        </w:rPr>
        <w:t xml:space="preserve">% больше, чем </w:t>
      </w:r>
      <w:r w:rsidR="003926A4">
        <w:rPr>
          <w:rFonts w:ascii="Trebuchet MS" w:hAnsi="Trebuchet MS"/>
        </w:rPr>
        <w:t>в</w:t>
      </w:r>
      <w:r w:rsidR="003926A4" w:rsidRPr="00401C12">
        <w:rPr>
          <w:rFonts w:ascii="Trebuchet MS" w:hAnsi="Trebuchet MS"/>
        </w:rPr>
        <w:t xml:space="preserve"> прошл</w:t>
      </w:r>
      <w:r w:rsidR="003926A4">
        <w:rPr>
          <w:rFonts w:ascii="Trebuchet MS" w:hAnsi="Trebuchet MS"/>
        </w:rPr>
        <w:t>ом</w:t>
      </w:r>
      <w:r w:rsidR="003926A4" w:rsidRPr="00401C12">
        <w:rPr>
          <w:rFonts w:ascii="Trebuchet MS" w:hAnsi="Trebuchet MS"/>
        </w:rPr>
        <w:t xml:space="preserve"> </w:t>
      </w:r>
      <w:r w:rsidR="00415180" w:rsidRPr="00401C12">
        <w:rPr>
          <w:rFonts w:ascii="Trebuchet MS" w:hAnsi="Trebuchet MS"/>
        </w:rPr>
        <w:t>год</w:t>
      </w:r>
      <w:r w:rsidR="003926A4">
        <w:rPr>
          <w:rFonts w:ascii="Trebuchet MS" w:hAnsi="Trebuchet MS"/>
        </w:rPr>
        <w:t>у</w:t>
      </w:r>
      <w:r w:rsidR="00415180" w:rsidRPr="00401C12">
        <w:rPr>
          <w:rFonts w:ascii="Trebuchet MS" w:hAnsi="Trebuchet MS"/>
        </w:rPr>
        <w:t>. Общая сумма по всем операциям с платежн</w:t>
      </w:r>
      <w:r w:rsidR="00A127FF" w:rsidRPr="00401C12">
        <w:rPr>
          <w:rFonts w:ascii="Trebuchet MS" w:hAnsi="Trebuchet MS"/>
        </w:rPr>
        <w:t>ыми картами за год выросла на</w:t>
      </w:r>
      <w:r w:rsidR="00E63FD8" w:rsidRPr="00401C12">
        <w:rPr>
          <w:rFonts w:ascii="Trebuchet MS" w:hAnsi="Trebuchet MS"/>
        </w:rPr>
        <w:t xml:space="preserve"> 5,8</w:t>
      </w:r>
      <w:r w:rsidR="00A127FF" w:rsidRPr="00401C12">
        <w:rPr>
          <w:rFonts w:ascii="Trebuchet MS" w:hAnsi="Trebuchet MS"/>
        </w:rPr>
        <w:t>% и приблизилась к</w:t>
      </w:r>
      <w:r w:rsidR="00415180" w:rsidRPr="00401C12">
        <w:rPr>
          <w:rFonts w:ascii="Trebuchet MS" w:hAnsi="Trebuchet MS"/>
        </w:rPr>
        <w:t xml:space="preserve"> </w:t>
      </w:r>
      <w:r w:rsidR="00AB56BC" w:rsidRPr="00401C12">
        <w:rPr>
          <w:rFonts w:ascii="Trebuchet MS" w:hAnsi="Trebuchet MS"/>
        </w:rPr>
        <w:t>400</w:t>
      </w:r>
      <w:r w:rsidR="00E63FD8" w:rsidRPr="00401C12">
        <w:rPr>
          <w:rFonts w:ascii="Trebuchet MS" w:hAnsi="Trebuchet MS"/>
        </w:rPr>
        <w:t xml:space="preserve"> </w:t>
      </w:r>
      <w:r w:rsidR="00415180" w:rsidRPr="00401C12">
        <w:rPr>
          <w:rFonts w:ascii="Trebuchet MS" w:hAnsi="Trebuchet MS"/>
        </w:rPr>
        <w:t>млрд рублей.</w:t>
      </w:r>
    </w:p>
    <w:p w14:paraId="53F44424" w14:textId="77777777" w:rsidR="006E72CB" w:rsidRPr="003453A1" w:rsidRDefault="006E72CB" w:rsidP="003453A1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3453A1">
        <w:rPr>
          <w:rFonts w:ascii="Trebuchet MS" w:hAnsi="Trebuchet MS"/>
          <w:sz w:val="24"/>
          <w:szCs w:val="24"/>
        </w:rPr>
        <w:t>«За прошлый год суммарный объем безналичных операций увеличился на 6,4% и составил 1 545 млрд рублей. При этом средняя сумма перевода практически не изменилась по сравнению с предыдущим годом и составила за 2022 год – 5,6 тыс. руб.» - отметила Наталья Герич, эксперт тверского отделения Банка России.</w:t>
      </w:r>
    </w:p>
    <w:p w14:paraId="22BA1647" w14:textId="48BA7917" w:rsidR="006E72CB" w:rsidRDefault="00AB56BC" w:rsidP="003453A1">
      <w:pPr>
        <w:spacing w:after="0" w:line="360" w:lineRule="auto"/>
        <w:ind w:firstLine="709"/>
        <w:jc w:val="both"/>
        <w:rPr>
          <w:rFonts w:ascii="Trebuchet MS" w:hAnsi="Trebuchet MS"/>
        </w:rPr>
      </w:pPr>
      <w:r w:rsidRPr="003453A1">
        <w:rPr>
          <w:rFonts w:ascii="Trebuchet MS" w:hAnsi="Trebuchet MS"/>
          <w:sz w:val="24"/>
          <w:szCs w:val="24"/>
        </w:rPr>
        <w:t xml:space="preserve">Жители </w:t>
      </w:r>
      <w:r w:rsidR="006E72CB" w:rsidRPr="003453A1">
        <w:rPr>
          <w:rFonts w:ascii="Trebuchet MS" w:hAnsi="Trebuchet MS"/>
          <w:sz w:val="24"/>
          <w:szCs w:val="24"/>
        </w:rPr>
        <w:t xml:space="preserve">Тверского региона </w:t>
      </w:r>
      <w:r w:rsidR="00415180" w:rsidRPr="003453A1">
        <w:rPr>
          <w:rFonts w:ascii="Trebuchet MS" w:hAnsi="Trebuchet MS"/>
          <w:sz w:val="24"/>
          <w:szCs w:val="24"/>
        </w:rPr>
        <w:t xml:space="preserve">чаще рассчитываются безналом за покупки и реже снимают наличные. </w:t>
      </w:r>
      <w:proofErr w:type="spellStart"/>
      <w:r w:rsidR="00EC36AF" w:rsidRPr="003453A1">
        <w:rPr>
          <w:rFonts w:ascii="Trebuchet MS" w:hAnsi="Trebuchet MS"/>
          <w:sz w:val="24"/>
          <w:szCs w:val="24"/>
        </w:rPr>
        <w:t>Тверичане</w:t>
      </w:r>
      <w:proofErr w:type="spellEnd"/>
      <w:r w:rsidR="00EC36AF" w:rsidRPr="003453A1">
        <w:rPr>
          <w:rFonts w:ascii="Trebuchet MS" w:hAnsi="Trebuchet MS"/>
          <w:sz w:val="24"/>
          <w:szCs w:val="24"/>
        </w:rPr>
        <w:t xml:space="preserve"> за год совершили всего 17,6 млн операций по снятию наличных с карт</w:t>
      </w:r>
      <w:r w:rsidR="006426DA">
        <w:rPr>
          <w:rFonts w:ascii="Trebuchet MS" w:hAnsi="Trebuchet MS"/>
          <w:sz w:val="24"/>
          <w:szCs w:val="24"/>
        </w:rPr>
        <w:t xml:space="preserve"> на общую сумму около 216,2 млрд руб</w:t>
      </w:r>
      <w:r w:rsidR="00EC36AF" w:rsidRPr="003453A1">
        <w:rPr>
          <w:rFonts w:ascii="Trebuchet MS" w:hAnsi="Trebuchet MS"/>
          <w:sz w:val="24"/>
          <w:szCs w:val="24"/>
        </w:rPr>
        <w:t xml:space="preserve">. </w:t>
      </w:r>
    </w:p>
    <w:p w14:paraId="19C82555" w14:textId="77777777" w:rsidR="00415180" w:rsidRPr="00401C12" w:rsidRDefault="00415180" w:rsidP="00401C1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 w:rsidRPr="00401C12">
        <w:rPr>
          <w:rFonts w:ascii="Trebuchet MS" w:hAnsi="Trebuchet MS"/>
        </w:rPr>
        <w:t>Н</w:t>
      </w:r>
      <w:r w:rsidR="00401C12" w:rsidRPr="00401C12">
        <w:rPr>
          <w:rFonts w:ascii="Trebuchet MS" w:hAnsi="Trebuchet MS"/>
        </w:rPr>
        <w:t xml:space="preserve">а начало 2023 года у жителей региона </w:t>
      </w:r>
      <w:r w:rsidR="004A3C8F" w:rsidRPr="00401C12">
        <w:rPr>
          <w:rFonts w:ascii="Trebuchet MS" w:hAnsi="Trebuchet MS"/>
        </w:rPr>
        <w:t xml:space="preserve">на руках </w:t>
      </w:r>
      <w:bookmarkStart w:id="0" w:name="_GoBack"/>
      <w:bookmarkEnd w:id="0"/>
      <w:r w:rsidR="004A3C8F" w:rsidRPr="00401C12">
        <w:rPr>
          <w:rFonts w:ascii="Trebuchet MS" w:hAnsi="Trebuchet MS"/>
        </w:rPr>
        <w:t xml:space="preserve">было более </w:t>
      </w:r>
      <w:r w:rsidR="00E63FD8" w:rsidRPr="00401C12">
        <w:rPr>
          <w:rFonts w:ascii="Trebuchet MS" w:hAnsi="Trebuchet MS"/>
        </w:rPr>
        <w:t xml:space="preserve">2,7 </w:t>
      </w:r>
      <w:r w:rsidRPr="00401C12">
        <w:rPr>
          <w:rFonts w:ascii="Trebuchet MS" w:hAnsi="Trebuchet MS"/>
        </w:rPr>
        <w:t>млн платежных карт. Количество устройств, которые принимают карты, также выро</w:t>
      </w:r>
      <w:r w:rsidR="004A3C8F" w:rsidRPr="00401C12">
        <w:rPr>
          <w:rFonts w:ascii="Trebuchet MS" w:hAnsi="Trebuchet MS"/>
        </w:rPr>
        <w:t>сло.</w:t>
      </w:r>
      <w:r w:rsidR="004A3C8F" w:rsidRPr="00401C12">
        <w:rPr>
          <w:rFonts w:ascii="Trebuchet MS" w:hAnsi="Trebuchet MS"/>
          <w:color w:val="FF0000"/>
        </w:rPr>
        <w:t xml:space="preserve"> </w:t>
      </w:r>
      <w:r w:rsidR="004A3C8F" w:rsidRPr="00401C12">
        <w:rPr>
          <w:rFonts w:ascii="Trebuchet MS" w:hAnsi="Trebuchet MS"/>
        </w:rPr>
        <w:t xml:space="preserve">В их число входят </w:t>
      </w:r>
      <w:r w:rsidR="00E63FD8" w:rsidRPr="00401C12">
        <w:rPr>
          <w:rFonts w:ascii="Trebuchet MS" w:hAnsi="Trebuchet MS"/>
        </w:rPr>
        <w:t>1 475</w:t>
      </w:r>
      <w:r w:rsidRPr="00401C12">
        <w:rPr>
          <w:rFonts w:ascii="Trebuchet MS" w:hAnsi="Trebuchet MS"/>
        </w:rPr>
        <w:t xml:space="preserve"> банкоматов</w:t>
      </w:r>
      <w:r w:rsidR="00E63FD8" w:rsidRPr="00401C12">
        <w:rPr>
          <w:rFonts w:ascii="Trebuchet MS" w:hAnsi="Trebuchet MS"/>
        </w:rPr>
        <w:t xml:space="preserve">, </w:t>
      </w:r>
      <w:r w:rsidRPr="00401C12">
        <w:rPr>
          <w:rFonts w:ascii="Trebuchet MS" w:hAnsi="Trebuchet MS"/>
        </w:rPr>
        <w:t>и бол</w:t>
      </w:r>
      <w:r w:rsidR="004A3C8F" w:rsidRPr="00401C12">
        <w:rPr>
          <w:rFonts w:ascii="Trebuchet MS" w:hAnsi="Trebuchet MS"/>
        </w:rPr>
        <w:t xml:space="preserve">ее </w:t>
      </w:r>
      <w:r w:rsidR="00E63FD8" w:rsidRPr="00401C12">
        <w:rPr>
          <w:rFonts w:ascii="Trebuchet MS" w:hAnsi="Trebuchet MS"/>
        </w:rPr>
        <w:t xml:space="preserve">29 </w:t>
      </w:r>
      <w:r w:rsidRPr="00401C12">
        <w:rPr>
          <w:rFonts w:ascii="Trebuchet MS" w:hAnsi="Trebuchet MS"/>
        </w:rPr>
        <w:t xml:space="preserve">тысяч </w:t>
      </w:r>
      <w:r w:rsidR="00FD1C9A" w:rsidRPr="00401C12">
        <w:rPr>
          <w:rFonts w:ascii="Trebuchet MS" w:hAnsi="Trebuchet MS"/>
        </w:rPr>
        <w:t xml:space="preserve">электронных </w:t>
      </w:r>
      <w:r w:rsidRPr="00401C12">
        <w:rPr>
          <w:rFonts w:ascii="Trebuchet MS" w:hAnsi="Trebuchet MS"/>
        </w:rPr>
        <w:t>терминалов.</w:t>
      </w:r>
    </w:p>
    <w:p w14:paraId="5E5D9063" w14:textId="24014E60" w:rsidR="00203AA3" w:rsidRPr="00401C12" w:rsidRDefault="00A31FEA" w:rsidP="00401C12">
      <w:pPr>
        <w:spacing w:after="0" w:line="360" w:lineRule="auto"/>
        <w:ind w:firstLine="709"/>
        <w:jc w:val="both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Как отмечает «Транспорт </w:t>
      </w:r>
      <w:proofErr w:type="spellStart"/>
      <w:r>
        <w:rPr>
          <w:rFonts w:ascii="Trebuchet MS" w:hAnsi="Trebuchet MS"/>
          <w:sz w:val="24"/>
          <w:szCs w:val="24"/>
        </w:rPr>
        <w:t>Верхневолжья</w:t>
      </w:r>
      <w:proofErr w:type="spellEnd"/>
      <w:r>
        <w:rPr>
          <w:rFonts w:ascii="Trebuchet MS" w:hAnsi="Trebuchet MS"/>
          <w:sz w:val="24"/>
          <w:szCs w:val="24"/>
        </w:rPr>
        <w:t>», б</w:t>
      </w:r>
      <w:r w:rsidR="006E72CB" w:rsidRPr="00401C12">
        <w:rPr>
          <w:rFonts w:ascii="Trebuchet MS" w:hAnsi="Trebuchet MS"/>
          <w:sz w:val="24"/>
          <w:szCs w:val="24"/>
        </w:rPr>
        <w:t xml:space="preserve">ольше всего удобство безналичной оплаты жители региона оценили в общественном транспорте, </w:t>
      </w:r>
      <w:r>
        <w:rPr>
          <w:rFonts w:ascii="Trebuchet MS" w:hAnsi="Trebuchet MS"/>
          <w:sz w:val="24"/>
          <w:szCs w:val="24"/>
        </w:rPr>
        <w:t xml:space="preserve">где </w:t>
      </w:r>
      <w:r w:rsidR="006E72CB" w:rsidRPr="00401C12">
        <w:rPr>
          <w:rFonts w:ascii="Trebuchet MS" w:hAnsi="Trebuchet MS"/>
          <w:sz w:val="24"/>
          <w:szCs w:val="24"/>
        </w:rPr>
        <w:t xml:space="preserve">проезд можно оплатить картой, через СБП, </w:t>
      </w:r>
      <w:r w:rsidR="006E72CB" w:rsidRPr="00401C12">
        <w:rPr>
          <w:rFonts w:ascii="Trebuchet MS" w:hAnsi="Trebuchet MS"/>
          <w:sz w:val="24"/>
          <w:szCs w:val="24"/>
          <w:lang w:val="en-US"/>
        </w:rPr>
        <w:t>QR</w:t>
      </w:r>
      <w:r w:rsidR="006E72CB" w:rsidRPr="00401C12">
        <w:rPr>
          <w:rFonts w:ascii="Trebuchet MS" w:hAnsi="Trebuchet MS"/>
          <w:sz w:val="24"/>
          <w:szCs w:val="24"/>
        </w:rPr>
        <w:t xml:space="preserve">-кодом, через </w:t>
      </w:r>
      <w:proofErr w:type="spellStart"/>
      <w:r w:rsidR="006E72CB" w:rsidRPr="00401C12">
        <w:rPr>
          <w:rStyle w:val="a4"/>
          <w:rFonts w:ascii="Trebuchet MS" w:hAnsi="Trebuchet MS" w:cs="Arial"/>
          <w:b w:val="0"/>
          <w:color w:val="222222"/>
          <w:sz w:val="24"/>
          <w:szCs w:val="24"/>
        </w:rPr>
        <w:t>Bluetooth</w:t>
      </w:r>
      <w:proofErr w:type="spellEnd"/>
      <w:r w:rsidR="006E72CB" w:rsidRPr="00401C12">
        <w:rPr>
          <w:rStyle w:val="a4"/>
          <w:rFonts w:ascii="Trebuchet MS" w:hAnsi="Trebuchet MS" w:cs="Arial"/>
          <w:b w:val="0"/>
          <w:color w:val="222222"/>
          <w:sz w:val="24"/>
          <w:szCs w:val="24"/>
        </w:rPr>
        <w:t xml:space="preserve"> и GPS. </w:t>
      </w:r>
      <w:r w:rsidR="006E72CB" w:rsidRPr="00401C12">
        <w:rPr>
          <w:rFonts w:ascii="Trebuchet MS" w:hAnsi="Trebuchet MS"/>
          <w:sz w:val="24"/>
          <w:szCs w:val="24"/>
        </w:rPr>
        <w:t xml:space="preserve"> В прошлом году доля безналичных платежей в автобусах: г. Твери в сравнении с 2021 годом увеличилась с 84% до 89%,</w:t>
      </w:r>
      <w:r>
        <w:rPr>
          <w:rFonts w:ascii="Trebuchet MS" w:hAnsi="Trebuchet MS"/>
          <w:sz w:val="24"/>
          <w:szCs w:val="24"/>
        </w:rPr>
        <w:t xml:space="preserve"> в</w:t>
      </w:r>
      <w:r w:rsidR="006E72CB" w:rsidRPr="00401C12">
        <w:rPr>
          <w:rFonts w:ascii="Trebuchet MS" w:hAnsi="Trebuchet MS"/>
          <w:sz w:val="24"/>
          <w:szCs w:val="24"/>
        </w:rPr>
        <w:t xml:space="preserve"> Кимрах 83,4% поездок были оплачены </w:t>
      </w:r>
      <w:proofErr w:type="spellStart"/>
      <w:r w:rsidR="006E72CB" w:rsidRPr="00401C12">
        <w:rPr>
          <w:rFonts w:ascii="Trebuchet MS" w:hAnsi="Trebuchet MS"/>
          <w:sz w:val="24"/>
          <w:szCs w:val="24"/>
        </w:rPr>
        <w:t>безналичн</w:t>
      </w:r>
      <w:r>
        <w:rPr>
          <w:rFonts w:ascii="Trebuchet MS" w:hAnsi="Trebuchet MS"/>
          <w:sz w:val="24"/>
          <w:szCs w:val="24"/>
        </w:rPr>
        <w:t>о</w:t>
      </w:r>
      <w:proofErr w:type="spellEnd"/>
      <w:r>
        <w:rPr>
          <w:rFonts w:ascii="Trebuchet MS" w:hAnsi="Trebuchet MS"/>
          <w:sz w:val="24"/>
          <w:szCs w:val="24"/>
        </w:rPr>
        <w:t>,</w:t>
      </w:r>
      <w:r w:rsidR="006E72CB" w:rsidRPr="00401C12">
        <w:rPr>
          <w:rFonts w:ascii="Trebuchet MS" w:hAnsi="Trebuchet MS"/>
          <w:sz w:val="24"/>
          <w:szCs w:val="24"/>
        </w:rPr>
        <w:t xml:space="preserve"> во Ржеве – 79,3%, в Старице – 62,1%, в </w:t>
      </w:r>
      <w:proofErr w:type="spellStart"/>
      <w:r w:rsidR="006E72CB" w:rsidRPr="00401C12">
        <w:rPr>
          <w:rFonts w:ascii="Trebuchet MS" w:hAnsi="Trebuchet MS"/>
          <w:sz w:val="24"/>
          <w:szCs w:val="24"/>
        </w:rPr>
        <w:t>Зубцове</w:t>
      </w:r>
      <w:proofErr w:type="spellEnd"/>
      <w:r w:rsidR="006E72CB" w:rsidRPr="00401C12">
        <w:rPr>
          <w:rFonts w:ascii="Trebuchet MS" w:hAnsi="Trebuchet MS"/>
          <w:sz w:val="24"/>
          <w:szCs w:val="24"/>
        </w:rPr>
        <w:t xml:space="preserve"> – 55,8%, а в Конаково – 73,8%</w:t>
      </w:r>
    </w:p>
    <w:p w14:paraId="467901AD" w14:textId="77777777" w:rsidR="00203AA3" w:rsidRPr="00401C12" w:rsidRDefault="00203AA3" w:rsidP="00401C12">
      <w:pPr>
        <w:spacing w:after="0" w:line="360" w:lineRule="auto"/>
        <w:ind w:firstLine="709"/>
        <w:jc w:val="both"/>
        <w:rPr>
          <w:rFonts w:ascii="Trebuchet MS" w:hAnsi="Trebuchet MS"/>
          <w:color w:val="FF0000"/>
          <w:sz w:val="24"/>
          <w:szCs w:val="24"/>
        </w:rPr>
      </w:pPr>
    </w:p>
    <w:sectPr w:rsidR="00203AA3" w:rsidRPr="0040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DB"/>
    <w:rsid w:val="0002525A"/>
    <w:rsid w:val="0009484E"/>
    <w:rsid w:val="000F50A2"/>
    <w:rsid w:val="00193B35"/>
    <w:rsid w:val="00203AA3"/>
    <w:rsid w:val="002040A5"/>
    <w:rsid w:val="00217CBA"/>
    <w:rsid w:val="002C5B13"/>
    <w:rsid w:val="003453A1"/>
    <w:rsid w:val="003629F4"/>
    <w:rsid w:val="003926A4"/>
    <w:rsid w:val="00401C12"/>
    <w:rsid w:val="00415180"/>
    <w:rsid w:val="004A3C8F"/>
    <w:rsid w:val="00581182"/>
    <w:rsid w:val="00603DC5"/>
    <w:rsid w:val="00641ADC"/>
    <w:rsid w:val="006426DA"/>
    <w:rsid w:val="006909AE"/>
    <w:rsid w:val="006A5221"/>
    <w:rsid w:val="006E72CB"/>
    <w:rsid w:val="0077754F"/>
    <w:rsid w:val="00787DF8"/>
    <w:rsid w:val="0088575C"/>
    <w:rsid w:val="008C7A95"/>
    <w:rsid w:val="009D427B"/>
    <w:rsid w:val="009D55D1"/>
    <w:rsid w:val="00A127FF"/>
    <w:rsid w:val="00A31FEA"/>
    <w:rsid w:val="00A44D2B"/>
    <w:rsid w:val="00AB56BC"/>
    <w:rsid w:val="00CC5FA4"/>
    <w:rsid w:val="00D12DC4"/>
    <w:rsid w:val="00E63FD8"/>
    <w:rsid w:val="00EC36AF"/>
    <w:rsid w:val="00EF0E1F"/>
    <w:rsid w:val="00F53ADB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24D1"/>
  <w15:chartTrackingRefBased/>
  <w15:docId w15:val="{4F2EA255-403C-4125-9CE7-CEA84004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DC5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9D55D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9D55D1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9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26A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72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2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2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2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5D55-32FD-44D2-9CA0-ED42D7DE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Княжев Борис Александрович</cp:lastModifiedBy>
  <cp:revision>4</cp:revision>
  <cp:lastPrinted>2023-04-07T06:53:00Z</cp:lastPrinted>
  <dcterms:created xsi:type="dcterms:W3CDTF">2023-04-06T13:51:00Z</dcterms:created>
  <dcterms:modified xsi:type="dcterms:W3CDTF">2023-04-07T06:53:00Z</dcterms:modified>
</cp:coreProperties>
</file>