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E5" w:rsidRPr="002D7178" w:rsidRDefault="005833E5" w:rsidP="005833E5">
      <w:pPr>
        <w:spacing w:line="360" w:lineRule="auto"/>
        <w:ind w:right="-143"/>
        <w:jc w:val="center"/>
      </w:pPr>
      <w:r w:rsidRPr="002D7178">
        <w:rPr>
          <w:b/>
          <w:noProof/>
          <w:lang w:eastAsia="ru-RU"/>
        </w:rPr>
        <w:drawing>
          <wp:inline distT="0" distB="0" distL="0" distR="0" wp14:anchorId="21182CC0" wp14:editId="37798DA7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E5" w:rsidRPr="00124637" w:rsidRDefault="005833E5" w:rsidP="005833E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24637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5833E5" w:rsidRPr="00124637" w:rsidRDefault="005833E5" w:rsidP="005833E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24637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5833E5" w:rsidRPr="00124637" w:rsidRDefault="005833E5" w:rsidP="005833E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24637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5833E5" w:rsidRPr="00124637" w:rsidRDefault="005833E5" w:rsidP="005833E5">
      <w:pPr>
        <w:spacing w:before="24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5833E5" w:rsidRPr="00124637" w:rsidRDefault="005833E5" w:rsidP="005833E5">
      <w:pPr>
        <w:spacing w:before="24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463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833E5" w:rsidRPr="00124637" w:rsidRDefault="005833E5" w:rsidP="005833E5">
      <w:pPr>
        <w:spacing w:before="24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5833E5" w:rsidRPr="00124637" w:rsidRDefault="005833E5" w:rsidP="005833E5">
      <w:pPr>
        <w:spacing w:before="24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5833E5" w:rsidRPr="00124637" w:rsidRDefault="005833E5" w:rsidP="005833E5">
      <w:pPr>
        <w:spacing w:before="24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11.04.2023</w:t>
      </w:r>
      <w:r w:rsidRPr="00124637">
        <w:rPr>
          <w:rFonts w:ascii="Times New Roman" w:hAnsi="Times New Roman" w:cs="Times New Roman"/>
          <w:sz w:val="28"/>
          <w:szCs w:val="28"/>
        </w:rPr>
        <w:t xml:space="preserve">  </w:t>
      </w:r>
      <w:r w:rsidRPr="0012463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24637">
        <w:rPr>
          <w:rFonts w:ascii="Times New Roman" w:hAnsi="Times New Roman" w:cs="Times New Roman"/>
          <w:b/>
          <w:sz w:val="28"/>
          <w:szCs w:val="28"/>
        </w:rPr>
        <w:t xml:space="preserve"> г. Старица</w:t>
      </w:r>
      <w:r w:rsidRPr="0012463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2463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440</w:t>
      </w:r>
    </w:p>
    <w:p w:rsidR="005833E5" w:rsidRPr="00DA221E" w:rsidRDefault="005833E5" w:rsidP="005833E5">
      <w:pPr>
        <w:rPr>
          <w:rFonts w:ascii="Times New Roman" w:hAnsi="Times New Roman" w:cs="Times New Roman"/>
          <w:sz w:val="24"/>
          <w:szCs w:val="24"/>
        </w:rPr>
      </w:pPr>
    </w:p>
    <w:p w:rsidR="005833E5" w:rsidRDefault="005833E5" w:rsidP="005833E5">
      <w:pPr>
        <w:jc w:val="center"/>
        <w:rPr>
          <w:sz w:val="24"/>
          <w:szCs w:val="24"/>
        </w:rPr>
      </w:pPr>
    </w:p>
    <w:p w:rsidR="005833E5" w:rsidRPr="00CC29B8" w:rsidRDefault="005833E5" w:rsidP="00583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9B8">
        <w:rPr>
          <w:rFonts w:ascii="Times New Roman" w:hAnsi="Times New Roman" w:cs="Times New Roman"/>
          <w:b/>
          <w:sz w:val="24"/>
          <w:szCs w:val="24"/>
        </w:rPr>
        <w:t>Об утверждении Методики оценки эффективности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социальных</w:t>
      </w:r>
      <w:r w:rsidRPr="00CC29B8">
        <w:rPr>
          <w:rFonts w:ascii="Times New Roman" w:hAnsi="Times New Roman" w:cs="Times New Roman"/>
          <w:b/>
          <w:sz w:val="24"/>
          <w:szCs w:val="24"/>
        </w:rPr>
        <w:t xml:space="preserve"> налоговых расходов   Старицкого муниципального округа Тверской области</w:t>
      </w:r>
      <w:r>
        <w:rPr>
          <w:rFonts w:ascii="Times New Roman" w:hAnsi="Times New Roman" w:cs="Times New Roman"/>
          <w:b/>
          <w:sz w:val="24"/>
          <w:szCs w:val="24"/>
        </w:rPr>
        <w:t>, куратором которых является Администрация Старицкого муниципального округа Тверской области</w:t>
      </w:r>
    </w:p>
    <w:p w:rsidR="005833E5" w:rsidRPr="00CC29B8" w:rsidRDefault="005833E5" w:rsidP="005833E5">
      <w:pPr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5833E5" w:rsidRPr="00CC29B8" w:rsidRDefault="005833E5" w:rsidP="005833E5">
      <w:pPr>
        <w:rPr>
          <w:sz w:val="24"/>
          <w:szCs w:val="24"/>
        </w:rPr>
      </w:pPr>
    </w:p>
    <w:p w:rsidR="005833E5" w:rsidRPr="00CC29B8" w:rsidRDefault="005833E5" w:rsidP="00583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9B8">
        <w:rPr>
          <w:rFonts w:ascii="Times New Roman" w:hAnsi="Times New Roman" w:cs="Times New Roman"/>
          <w:sz w:val="24"/>
          <w:szCs w:val="24"/>
        </w:rPr>
        <w:tab/>
        <w:t>В соответствии со статьей 174</w:t>
      </w:r>
      <w:r w:rsidRPr="00CC29B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C29B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C29B8">
        <w:rPr>
          <w:rFonts w:ascii="Times New Roman" w:hAnsi="Times New Roman" w:cs="Times New Roman"/>
          <w:sz w:val="24"/>
          <w:szCs w:val="24"/>
        </w:rPr>
        <w:t>остановлением Правительства Российс</w:t>
      </w:r>
      <w:r>
        <w:rPr>
          <w:rFonts w:ascii="Times New Roman" w:hAnsi="Times New Roman" w:cs="Times New Roman"/>
          <w:sz w:val="24"/>
          <w:szCs w:val="24"/>
        </w:rPr>
        <w:t>кой Федерации от 22.06.2019</w:t>
      </w:r>
      <w:r w:rsidRPr="00CC29B8">
        <w:rPr>
          <w:rFonts w:ascii="Times New Roman" w:hAnsi="Times New Roman" w:cs="Times New Roman"/>
          <w:sz w:val="24"/>
          <w:szCs w:val="24"/>
        </w:rPr>
        <w:t xml:space="preserve"> № 796 «Об общих требованиях к оценке налоговых расходов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0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5265B">
        <w:rPr>
          <w:rFonts w:ascii="Times New Roman" w:hAnsi="Times New Roman" w:cs="Times New Roman"/>
          <w:sz w:val="24"/>
          <w:szCs w:val="24"/>
        </w:rPr>
        <w:t>остановлением Администрации  Старицкого муницип</w:t>
      </w:r>
      <w:r w:rsidR="00473641">
        <w:rPr>
          <w:rFonts w:ascii="Times New Roman" w:hAnsi="Times New Roman" w:cs="Times New Roman"/>
          <w:sz w:val="24"/>
          <w:szCs w:val="24"/>
        </w:rPr>
        <w:t>ального округа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265B">
        <w:rPr>
          <w:rFonts w:ascii="Times New Roman" w:hAnsi="Times New Roman" w:cs="Times New Roman"/>
          <w:sz w:val="24"/>
          <w:szCs w:val="24"/>
        </w:rPr>
        <w:t>от 01.03.2023 № 215 «Об утверждении Порядка формирования перечня налоговых расходов Старицкого муниципального округа Тверской области и оценки налоговых расходов Старицкого муниципального округа Тверской области»,</w:t>
      </w:r>
    </w:p>
    <w:p w:rsidR="005833E5" w:rsidRPr="00CC29B8" w:rsidRDefault="005833E5" w:rsidP="00583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33E5" w:rsidRPr="00CC29B8" w:rsidRDefault="005833E5" w:rsidP="005833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9B8">
        <w:rPr>
          <w:rFonts w:ascii="Times New Roman" w:hAnsi="Times New Roman" w:cs="Times New Roman"/>
          <w:b/>
          <w:sz w:val="24"/>
          <w:szCs w:val="24"/>
        </w:rPr>
        <w:t>Администрация Старицкого муниципального района Тверской области</w:t>
      </w:r>
    </w:p>
    <w:p w:rsidR="005833E5" w:rsidRPr="00CC29B8" w:rsidRDefault="005833E5" w:rsidP="005833E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9B8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5833E5" w:rsidRPr="00CC29B8" w:rsidRDefault="005833E5" w:rsidP="005833E5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33E5" w:rsidRDefault="005833E5" w:rsidP="00583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B8">
        <w:rPr>
          <w:rFonts w:ascii="Times New Roman" w:hAnsi="Times New Roman" w:cs="Times New Roman"/>
          <w:sz w:val="24"/>
          <w:szCs w:val="24"/>
        </w:rPr>
        <w:tab/>
        <w:t>1. Утвердить Методику оценки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социальных налоговых расходов Старицкого муниципального округа Тверской области, куратором которых является Администрация Старицкого муниципального округа Тверской области</w:t>
      </w:r>
      <w:r w:rsidRPr="00CC2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налоговых  </w:t>
      </w:r>
      <w:r w:rsidRPr="00CC29B8">
        <w:rPr>
          <w:rFonts w:ascii="Times New Roman" w:hAnsi="Times New Roman" w:cs="Times New Roman"/>
          <w:sz w:val="24"/>
          <w:szCs w:val="24"/>
        </w:rPr>
        <w:t xml:space="preserve"> расходов  Старицкого 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29B8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гласно приложению   к настоящему п</w:t>
      </w:r>
      <w:r w:rsidRPr="00CC29B8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5833E5" w:rsidRPr="00CC29B8" w:rsidRDefault="005833E5" w:rsidP="00583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B8">
        <w:rPr>
          <w:sz w:val="24"/>
          <w:szCs w:val="24"/>
        </w:rPr>
        <w:lastRenderedPageBreak/>
        <w:t xml:space="preserve">            </w:t>
      </w:r>
      <w:r w:rsidRPr="00CC29B8">
        <w:rPr>
          <w:rFonts w:ascii="Times New Roman" w:hAnsi="Times New Roman" w:cs="Times New Roman"/>
          <w:sz w:val="24"/>
          <w:szCs w:val="24"/>
        </w:rPr>
        <w:t xml:space="preserve">3. Со дня вступления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C29B8">
        <w:rPr>
          <w:rFonts w:ascii="Times New Roman" w:hAnsi="Times New Roman" w:cs="Times New Roman"/>
          <w:sz w:val="24"/>
          <w:szCs w:val="24"/>
        </w:rPr>
        <w:t>Постановления  в законную силу, считать утратившим силу следующие нормативные акты:</w:t>
      </w:r>
    </w:p>
    <w:p w:rsidR="005833E5" w:rsidRPr="00CC29B8" w:rsidRDefault="005833E5" w:rsidP="00583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</w:t>
      </w:r>
      <w:r w:rsidRPr="00CC29B8">
        <w:rPr>
          <w:rFonts w:ascii="Times New Roman" w:hAnsi="Times New Roman" w:cs="Times New Roman"/>
          <w:sz w:val="24"/>
          <w:szCs w:val="24"/>
        </w:rPr>
        <w:t>остановление администрации Архангельского сельского поселения Старицкого района Тверск</w:t>
      </w:r>
      <w:r>
        <w:rPr>
          <w:rFonts w:ascii="Times New Roman" w:hAnsi="Times New Roman" w:cs="Times New Roman"/>
          <w:sz w:val="24"/>
          <w:szCs w:val="24"/>
        </w:rPr>
        <w:t>ой области от 28.04.2020  № 34 «Об утверждении Методики оценки эффективности</w:t>
      </w:r>
      <w:r w:rsidRPr="00CC29B8">
        <w:rPr>
          <w:rFonts w:ascii="Times New Roman" w:hAnsi="Times New Roman" w:cs="Times New Roman"/>
          <w:sz w:val="24"/>
          <w:szCs w:val="24"/>
        </w:rPr>
        <w:t xml:space="preserve"> налоговых расходов  Архангельского сельского поселение Старицкого района Тверской области»; </w:t>
      </w:r>
    </w:p>
    <w:p w:rsidR="005833E5" w:rsidRPr="00CC29B8" w:rsidRDefault="005833E5" w:rsidP="00583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C29B8">
        <w:rPr>
          <w:rFonts w:ascii="Times New Roman" w:hAnsi="Times New Roman" w:cs="Times New Roman"/>
          <w:sz w:val="24"/>
          <w:szCs w:val="24"/>
        </w:rPr>
        <w:t>остановление администрации Берновского сельского поселения Старицкого района Тверск</w:t>
      </w:r>
      <w:r>
        <w:rPr>
          <w:rFonts w:ascii="Times New Roman" w:hAnsi="Times New Roman" w:cs="Times New Roman"/>
          <w:sz w:val="24"/>
          <w:szCs w:val="24"/>
        </w:rPr>
        <w:t>ой области от 28.04.2020  № 24 «Об утверждении Методики оценки эффективности</w:t>
      </w:r>
      <w:r w:rsidRPr="00CC29B8">
        <w:rPr>
          <w:rFonts w:ascii="Times New Roman" w:hAnsi="Times New Roman" w:cs="Times New Roman"/>
          <w:sz w:val="24"/>
          <w:szCs w:val="24"/>
        </w:rPr>
        <w:t xml:space="preserve"> налоговых расходов  Берновского сельского поселение Старицкого района Тверской области;</w:t>
      </w:r>
    </w:p>
    <w:p w:rsidR="005833E5" w:rsidRPr="00CC29B8" w:rsidRDefault="005833E5" w:rsidP="00583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C29B8">
        <w:rPr>
          <w:rFonts w:ascii="Times New Roman" w:hAnsi="Times New Roman" w:cs="Times New Roman"/>
          <w:sz w:val="24"/>
          <w:szCs w:val="24"/>
        </w:rPr>
        <w:t>остановление администрации Емельяновского сельского поселения Старицк</w:t>
      </w:r>
      <w:r>
        <w:rPr>
          <w:rFonts w:ascii="Times New Roman" w:hAnsi="Times New Roman" w:cs="Times New Roman"/>
          <w:sz w:val="24"/>
          <w:szCs w:val="24"/>
        </w:rPr>
        <w:t xml:space="preserve">ого района Тверской области от </w:t>
      </w:r>
      <w:r w:rsidRPr="00CC29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8.04.2020  № </w:t>
      </w:r>
      <w:r w:rsidRPr="00CC29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 «Об утверждении Методики оценки эффективности</w:t>
      </w:r>
      <w:r w:rsidRPr="00CC29B8">
        <w:rPr>
          <w:rFonts w:ascii="Times New Roman" w:hAnsi="Times New Roman" w:cs="Times New Roman"/>
          <w:sz w:val="24"/>
          <w:szCs w:val="24"/>
        </w:rPr>
        <w:t xml:space="preserve"> налоговых расходов  Емельяновского сельского поселение Старицкого района Тверской области»; </w:t>
      </w:r>
    </w:p>
    <w:p w:rsidR="005833E5" w:rsidRPr="00CC29B8" w:rsidRDefault="005833E5" w:rsidP="00583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C29B8">
        <w:rPr>
          <w:rFonts w:ascii="Times New Roman" w:hAnsi="Times New Roman" w:cs="Times New Roman"/>
          <w:sz w:val="24"/>
          <w:szCs w:val="24"/>
        </w:rPr>
        <w:t>остановление администрации Ново-Ямского сельского поселения Старицко</w:t>
      </w:r>
      <w:r>
        <w:rPr>
          <w:rFonts w:ascii="Times New Roman" w:hAnsi="Times New Roman" w:cs="Times New Roman"/>
          <w:sz w:val="24"/>
          <w:szCs w:val="24"/>
        </w:rPr>
        <w:t xml:space="preserve">го района Тверской области от 28.04.2020 </w:t>
      </w:r>
      <w:r w:rsidRPr="00CC29B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51 «Об утверждении Методики оценки эффективности</w:t>
      </w:r>
      <w:r w:rsidRPr="00CC29B8">
        <w:rPr>
          <w:rFonts w:ascii="Times New Roman" w:hAnsi="Times New Roman" w:cs="Times New Roman"/>
          <w:sz w:val="24"/>
          <w:szCs w:val="24"/>
        </w:rPr>
        <w:t xml:space="preserve"> налоговых расходов  Ново-Ямского сельского поселение Старицкого района Тверской области; </w:t>
      </w:r>
    </w:p>
    <w:p w:rsidR="005833E5" w:rsidRPr="00CC29B8" w:rsidRDefault="005833E5" w:rsidP="00583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C29B8">
        <w:rPr>
          <w:rFonts w:ascii="Times New Roman" w:hAnsi="Times New Roman" w:cs="Times New Roman"/>
          <w:sz w:val="24"/>
          <w:szCs w:val="24"/>
        </w:rPr>
        <w:t>остановление администрации Степуринского сельского поселения Старицкого района Тверск</w:t>
      </w:r>
      <w:r>
        <w:rPr>
          <w:rFonts w:ascii="Times New Roman" w:hAnsi="Times New Roman" w:cs="Times New Roman"/>
          <w:sz w:val="24"/>
          <w:szCs w:val="24"/>
        </w:rPr>
        <w:t>ой области от 28.04.2020  № 18 «Об утверждении Методики оценки эффективности</w:t>
      </w:r>
      <w:r w:rsidRPr="00CC29B8">
        <w:rPr>
          <w:rFonts w:ascii="Times New Roman" w:hAnsi="Times New Roman" w:cs="Times New Roman"/>
          <w:sz w:val="24"/>
          <w:szCs w:val="24"/>
        </w:rPr>
        <w:t xml:space="preserve"> налоговых расходов  Степуринского сельского поселение Старицкого района Тверской области»; </w:t>
      </w:r>
    </w:p>
    <w:p w:rsidR="005833E5" w:rsidRPr="00CC29B8" w:rsidRDefault="005833E5" w:rsidP="00583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C29B8">
        <w:rPr>
          <w:rFonts w:ascii="Times New Roman" w:hAnsi="Times New Roman" w:cs="Times New Roman"/>
          <w:sz w:val="24"/>
          <w:szCs w:val="24"/>
        </w:rPr>
        <w:t>остановление адми</w:t>
      </w:r>
      <w:r>
        <w:rPr>
          <w:rFonts w:ascii="Times New Roman" w:hAnsi="Times New Roman" w:cs="Times New Roman"/>
          <w:sz w:val="24"/>
          <w:szCs w:val="24"/>
        </w:rPr>
        <w:t>нистрации сельского поселения «</w:t>
      </w:r>
      <w:r w:rsidRPr="00CC29B8">
        <w:rPr>
          <w:rFonts w:ascii="Times New Roman" w:hAnsi="Times New Roman" w:cs="Times New Roman"/>
          <w:sz w:val="24"/>
          <w:szCs w:val="24"/>
        </w:rPr>
        <w:t>станция Старица» Старицкого района Тверск</w:t>
      </w:r>
      <w:r>
        <w:rPr>
          <w:rFonts w:ascii="Times New Roman" w:hAnsi="Times New Roman" w:cs="Times New Roman"/>
          <w:sz w:val="24"/>
          <w:szCs w:val="24"/>
        </w:rPr>
        <w:t>ой области от 28.04.2020  № 37 «Об утверждении Методики оценки эффективности</w:t>
      </w:r>
      <w:r w:rsidRPr="00CC29B8">
        <w:rPr>
          <w:rFonts w:ascii="Times New Roman" w:hAnsi="Times New Roman" w:cs="Times New Roman"/>
          <w:sz w:val="24"/>
          <w:szCs w:val="24"/>
        </w:rPr>
        <w:t xml:space="preserve"> налоговых расходов   сельского поселение «станция Старица»  Старицкого района Тверской области»; </w:t>
      </w:r>
    </w:p>
    <w:p w:rsidR="005833E5" w:rsidRPr="00CC29B8" w:rsidRDefault="005833E5" w:rsidP="00583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C29B8">
        <w:rPr>
          <w:rFonts w:ascii="Times New Roman" w:hAnsi="Times New Roman" w:cs="Times New Roman"/>
          <w:sz w:val="24"/>
          <w:szCs w:val="24"/>
        </w:rPr>
        <w:t>остановление администрации сельского поселения «Луковниково» Старицк</w:t>
      </w:r>
      <w:r>
        <w:rPr>
          <w:rFonts w:ascii="Times New Roman" w:hAnsi="Times New Roman" w:cs="Times New Roman"/>
          <w:sz w:val="24"/>
          <w:szCs w:val="24"/>
        </w:rPr>
        <w:t xml:space="preserve">ого района Тверской области от </w:t>
      </w:r>
      <w:r w:rsidRPr="00CC29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8.04.2020  № </w:t>
      </w:r>
      <w:r w:rsidRPr="00CC29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 «Об утверждении Методики оценки эффективности</w:t>
      </w:r>
      <w:r w:rsidRPr="00CC29B8">
        <w:rPr>
          <w:rFonts w:ascii="Times New Roman" w:hAnsi="Times New Roman" w:cs="Times New Roman"/>
          <w:sz w:val="24"/>
          <w:szCs w:val="24"/>
        </w:rPr>
        <w:t xml:space="preserve"> налоговых расходов   сельского поселение «Луковниково»  Старицкого района Тверской области»;</w:t>
      </w:r>
    </w:p>
    <w:p w:rsidR="005833E5" w:rsidRPr="00CC29B8" w:rsidRDefault="005833E5" w:rsidP="00583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C29B8">
        <w:rPr>
          <w:rFonts w:ascii="Times New Roman" w:hAnsi="Times New Roman" w:cs="Times New Roman"/>
          <w:sz w:val="24"/>
          <w:szCs w:val="24"/>
        </w:rPr>
        <w:t>остановление администрации сельского поселения «Паньково» Старицко</w:t>
      </w:r>
      <w:r>
        <w:rPr>
          <w:rFonts w:ascii="Times New Roman" w:hAnsi="Times New Roman" w:cs="Times New Roman"/>
          <w:sz w:val="24"/>
          <w:szCs w:val="24"/>
        </w:rPr>
        <w:t>го района Тверской области от 28.04.2020  № 29 «Об утверждении Методики оценки эффективности</w:t>
      </w:r>
      <w:r w:rsidRPr="00CC29B8">
        <w:rPr>
          <w:rFonts w:ascii="Times New Roman" w:hAnsi="Times New Roman" w:cs="Times New Roman"/>
          <w:sz w:val="24"/>
          <w:szCs w:val="24"/>
        </w:rPr>
        <w:t xml:space="preserve"> налоговых расходов   сельского поселение «Паньково»  Старицкого района Тверской области»;</w:t>
      </w:r>
    </w:p>
    <w:p w:rsidR="005833E5" w:rsidRPr="00CC29B8" w:rsidRDefault="005833E5" w:rsidP="00583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C29B8">
        <w:rPr>
          <w:rFonts w:ascii="Times New Roman" w:hAnsi="Times New Roman" w:cs="Times New Roman"/>
          <w:sz w:val="24"/>
          <w:szCs w:val="24"/>
        </w:rPr>
        <w:t>остановление Главы городского поселения город Старица Старицк</w:t>
      </w:r>
      <w:r>
        <w:rPr>
          <w:rFonts w:ascii="Times New Roman" w:hAnsi="Times New Roman" w:cs="Times New Roman"/>
          <w:sz w:val="24"/>
          <w:szCs w:val="24"/>
        </w:rPr>
        <w:t xml:space="preserve">ого района Тверской области от </w:t>
      </w:r>
      <w:r w:rsidRPr="00CC29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8.04.2020   № 66 «Об утверждении Методики оценки эффективности </w:t>
      </w:r>
      <w:r w:rsidRPr="00CC29B8">
        <w:rPr>
          <w:rFonts w:ascii="Times New Roman" w:hAnsi="Times New Roman" w:cs="Times New Roman"/>
          <w:sz w:val="24"/>
          <w:szCs w:val="24"/>
        </w:rPr>
        <w:t>налоговых расходов   городского поселения город Старица  Старицкого района Тверской области».</w:t>
      </w:r>
    </w:p>
    <w:p w:rsidR="005833E5" w:rsidRPr="00473641" w:rsidRDefault="005833E5" w:rsidP="00583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 Настоящее п</w:t>
      </w:r>
      <w:r w:rsidRPr="00CC29B8">
        <w:rPr>
          <w:rFonts w:ascii="Times New Roman" w:hAnsi="Times New Roman" w:cs="Times New Roman"/>
          <w:sz w:val="24"/>
          <w:szCs w:val="24"/>
        </w:rPr>
        <w:t>остановление вступае</w:t>
      </w:r>
      <w:r>
        <w:rPr>
          <w:rFonts w:ascii="Times New Roman" w:hAnsi="Times New Roman" w:cs="Times New Roman"/>
          <w:sz w:val="24"/>
          <w:szCs w:val="24"/>
        </w:rPr>
        <w:t>т в силу со дня его подписания,</w:t>
      </w:r>
      <w:r w:rsidRPr="00CC29B8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29B8">
        <w:rPr>
          <w:rFonts w:ascii="Times New Roman" w:hAnsi="Times New Roman" w:cs="Times New Roman"/>
          <w:sz w:val="24"/>
          <w:szCs w:val="24"/>
        </w:rPr>
        <w:t>в информационно -</w:t>
      </w:r>
      <w:r>
        <w:rPr>
          <w:rFonts w:ascii="Times New Roman" w:hAnsi="Times New Roman" w:cs="Times New Roman"/>
          <w:sz w:val="24"/>
          <w:szCs w:val="24"/>
        </w:rPr>
        <w:t xml:space="preserve"> телеко</w:t>
      </w:r>
      <w:r w:rsidRPr="00CC29B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муникационной сети   «Интернет»  </w:t>
      </w:r>
      <w:r w:rsidRPr="00CC29B8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Старицкого муниципального округа Тверской области  и распространяется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C29B8">
        <w:rPr>
          <w:rFonts w:ascii="Times New Roman" w:hAnsi="Times New Roman" w:cs="Times New Roman"/>
          <w:sz w:val="24"/>
          <w:szCs w:val="24"/>
        </w:rPr>
        <w:t>на правоотношения, возникшие с 1 января 2023 года.</w:t>
      </w:r>
    </w:p>
    <w:p w:rsidR="005833E5" w:rsidRPr="00CC29B8" w:rsidRDefault="005833E5" w:rsidP="005833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33E5" w:rsidRPr="00CC29B8" w:rsidRDefault="005833E5" w:rsidP="00583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473641" w:rsidRDefault="005833E5" w:rsidP="00473641">
      <w:pPr>
        <w:spacing w:after="0"/>
        <w:jc w:val="both"/>
        <w:rPr>
          <w:rFonts w:ascii="Times New Roman" w:hAnsi="Times New Roman" w:cs="Times New Roman"/>
        </w:rPr>
      </w:pPr>
      <w:r w:rsidRPr="00CC29B8">
        <w:rPr>
          <w:rFonts w:ascii="Times New Roman" w:hAnsi="Times New Roman" w:cs="Times New Roman"/>
          <w:sz w:val="24"/>
          <w:szCs w:val="24"/>
        </w:rPr>
        <w:t>Старицкого муниципального округа</w:t>
      </w:r>
      <w:r w:rsidRPr="00CC29B8">
        <w:rPr>
          <w:rFonts w:ascii="Times New Roman" w:hAnsi="Times New Roman" w:cs="Times New Roman"/>
          <w:sz w:val="24"/>
          <w:szCs w:val="24"/>
        </w:rPr>
        <w:tab/>
      </w:r>
      <w:r w:rsidRPr="00CC29B8">
        <w:rPr>
          <w:rFonts w:ascii="Times New Roman" w:hAnsi="Times New Roman" w:cs="Times New Roman"/>
          <w:sz w:val="24"/>
          <w:szCs w:val="24"/>
        </w:rPr>
        <w:tab/>
      </w:r>
      <w:r w:rsidRPr="00CC29B8">
        <w:rPr>
          <w:rFonts w:ascii="Times New Roman" w:hAnsi="Times New Roman" w:cs="Times New Roman"/>
          <w:sz w:val="24"/>
          <w:szCs w:val="24"/>
        </w:rPr>
        <w:tab/>
      </w:r>
      <w:r w:rsidRPr="00CC29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7364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О.Г. Лупик</w:t>
      </w:r>
      <w:r w:rsidRPr="0059177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833E5" w:rsidRPr="00473641" w:rsidRDefault="005833E5" w:rsidP="00473641">
      <w:pPr>
        <w:spacing w:after="0"/>
        <w:jc w:val="both"/>
        <w:rPr>
          <w:rFonts w:ascii="Times New Roman" w:hAnsi="Times New Roman" w:cs="Times New Roman"/>
        </w:rPr>
      </w:pPr>
      <w:r w:rsidRPr="00D121D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CBF9219" wp14:editId="0C54C46B">
                <wp:simplePos x="0" y="0"/>
                <wp:positionH relativeFrom="column">
                  <wp:posOffset>3703320</wp:posOffset>
                </wp:positionH>
                <wp:positionV relativeFrom="paragraph">
                  <wp:posOffset>121920</wp:posOffset>
                </wp:positionV>
                <wp:extent cx="2818765" cy="1404620"/>
                <wp:effectExtent l="0" t="0" r="19685" b="139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1D1" w:rsidRDefault="00D121D1" w:rsidP="00D121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4C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Pr="00544C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постановлению</w:t>
                            </w:r>
                            <w:r w:rsidRPr="00544C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4C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</w:t>
                            </w:r>
                          </w:p>
                          <w:p w:rsidR="00D121D1" w:rsidRDefault="00D121D1" w:rsidP="00D121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Старицкого </w:t>
                            </w:r>
                            <w:r w:rsidRPr="00544C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округа</w:t>
                            </w:r>
                          </w:p>
                          <w:p w:rsidR="00D121D1" w:rsidRDefault="00D121D1" w:rsidP="00D121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4C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Тверской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544C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бласти</w:t>
                            </w:r>
                          </w:p>
                          <w:p w:rsidR="00D121D1" w:rsidRPr="00544CCD" w:rsidRDefault="00D121D1" w:rsidP="00D121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4C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 </w:t>
                            </w:r>
                            <w:r w:rsidR="007F02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11.04.2023      </w:t>
                            </w:r>
                            <w:r w:rsidRPr="00544C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="007F02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440</w:t>
                            </w:r>
                          </w:p>
                          <w:p w:rsidR="00D121D1" w:rsidRDefault="00D121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BF921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1.6pt;margin-top:9.6pt;width:221.9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" strokecolor="white [3212]">
                <v:textbox style="mso-fit-shape-to-text:t">
                  <w:txbxContent>
                    <w:p w:rsidR="00D121D1" w:rsidRDefault="00D121D1" w:rsidP="00D121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4C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</w:t>
                      </w:r>
                      <w:r w:rsidRPr="00544C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постановлению</w:t>
                      </w:r>
                      <w:r w:rsidRPr="00544C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44C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</w:t>
                      </w:r>
                    </w:p>
                    <w:p w:rsidR="00D121D1" w:rsidRDefault="00D121D1" w:rsidP="00D121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Старицкого </w:t>
                      </w:r>
                      <w:r w:rsidRPr="00544C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муниципального округа</w:t>
                      </w:r>
                    </w:p>
                    <w:p w:rsidR="00D121D1" w:rsidRDefault="00D121D1" w:rsidP="00D121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4C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Тверской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544C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бласти</w:t>
                      </w:r>
                    </w:p>
                    <w:p w:rsidR="00D121D1" w:rsidRPr="00544CCD" w:rsidRDefault="00D121D1" w:rsidP="00D121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4C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 </w:t>
                      </w:r>
                      <w:r w:rsidR="007F02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11.04.2023      </w:t>
                      </w:r>
                      <w:r w:rsidRPr="00544C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</w:t>
                      </w:r>
                      <w:r w:rsidR="007F02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440</w:t>
                      </w:r>
                    </w:p>
                    <w:p w:rsidR="00D121D1" w:rsidRDefault="00D121D1"/>
                  </w:txbxContent>
                </v:textbox>
                <w10:wrap type="square"/>
              </v:shape>
            </w:pict>
          </mc:Fallback>
        </mc:AlternateContent>
      </w:r>
    </w:p>
    <w:p w:rsidR="005833E5" w:rsidRDefault="005833E5" w:rsidP="009D7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33E5" w:rsidRDefault="005833E5" w:rsidP="009D7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33E5" w:rsidRDefault="005833E5" w:rsidP="009D7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33E5" w:rsidRDefault="005833E5" w:rsidP="009D7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33E5" w:rsidRDefault="005833E5" w:rsidP="009D7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33E5" w:rsidRDefault="005833E5" w:rsidP="00473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3E5" w:rsidRDefault="005833E5" w:rsidP="009D7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C0C" w:rsidRPr="00544CCD" w:rsidRDefault="00A51C0C" w:rsidP="009D7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C0C" w:rsidRPr="00254654" w:rsidRDefault="00A51C0C" w:rsidP="009D7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654"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254654">
        <w:rPr>
          <w:rFonts w:ascii="Times New Roman" w:hAnsi="Times New Roman" w:cs="Times New Roman"/>
          <w:b/>
          <w:sz w:val="28"/>
          <w:szCs w:val="28"/>
        </w:rPr>
        <w:br/>
        <w:t xml:space="preserve">оценки эффективности </w:t>
      </w:r>
      <w:r w:rsidR="006F28A2">
        <w:rPr>
          <w:rFonts w:ascii="Times New Roman" w:hAnsi="Times New Roman" w:cs="Times New Roman"/>
          <w:b/>
          <w:sz w:val="28"/>
          <w:szCs w:val="28"/>
        </w:rPr>
        <w:t xml:space="preserve">социальных </w:t>
      </w:r>
      <w:r w:rsidRPr="00254654">
        <w:rPr>
          <w:rFonts w:ascii="Times New Roman" w:hAnsi="Times New Roman" w:cs="Times New Roman"/>
          <w:b/>
          <w:sz w:val="28"/>
          <w:szCs w:val="28"/>
        </w:rPr>
        <w:t>налоговых расходов</w:t>
      </w:r>
      <w:r w:rsidRPr="00254654">
        <w:rPr>
          <w:rFonts w:ascii="Times New Roman" w:hAnsi="Times New Roman" w:cs="Times New Roman"/>
          <w:b/>
          <w:sz w:val="28"/>
          <w:szCs w:val="28"/>
        </w:rPr>
        <w:br/>
      </w:r>
      <w:r w:rsidR="00332410">
        <w:rPr>
          <w:rFonts w:ascii="Times New Roman" w:hAnsi="Times New Roman" w:cs="Times New Roman"/>
          <w:b/>
          <w:sz w:val="28"/>
          <w:szCs w:val="28"/>
        </w:rPr>
        <w:t>Старицкого</w:t>
      </w:r>
      <w:r w:rsidR="00AC3186" w:rsidRPr="00254654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r w:rsidRPr="00254654">
        <w:rPr>
          <w:rFonts w:ascii="Times New Roman" w:hAnsi="Times New Roman" w:cs="Times New Roman"/>
          <w:b/>
          <w:sz w:val="28"/>
          <w:szCs w:val="28"/>
        </w:rPr>
        <w:t>Тверской области</w:t>
      </w:r>
      <w:r w:rsidR="006F28A2">
        <w:rPr>
          <w:rFonts w:ascii="Times New Roman" w:hAnsi="Times New Roman" w:cs="Times New Roman"/>
          <w:b/>
          <w:sz w:val="28"/>
          <w:szCs w:val="28"/>
        </w:rPr>
        <w:t xml:space="preserve">, куратором которых является Администрация Старицкого муниципального округа </w:t>
      </w:r>
      <w:r w:rsidR="00D121D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F28A2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A51C0C" w:rsidRPr="00544CCD" w:rsidRDefault="00A51C0C" w:rsidP="009D7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C0C" w:rsidRPr="00544CCD" w:rsidRDefault="00A51C0C" w:rsidP="00F320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br/>
        <w:t>Общие положения</w:t>
      </w:r>
    </w:p>
    <w:p w:rsidR="00A51C0C" w:rsidRPr="00544CCD" w:rsidRDefault="00A51C0C" w:rsidP="009D7939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0435" w:rsidRPr="00544CCD" w:rsidRDefault="00A51C0C" w:rsidP="009D793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Настоящая Методика</w:t>
      </w:r>
      <w:r w:rsidR="00AC3186" w:rsidRPr="00544CCD">
        <w:rPr>
          <w:rFonts w:ascii="Times New Roman" w:hAnsi="Times New Roman" w:cs="Times New Roman"/>
          <w:sz w:val="24"/>
          <w:szCs w:val="24"/>
        </w:rPr>
        <w:t xml:space="preserve"> оценки эффективности</w:t>
      </w:r>
      <w:r w:rsidR="00E51392">
        <w:rPr>
          <w:rFonts w:ascii="Times New Roman" w:hAnsi="Times New Roman" w:cs="Times New Roman"/>
          <w:sz w:val="24"/>
          <w:szCs w:val="24"/>
        </w:rPr>
        <w:t xml:space="preserve"> социальных</w:t>
      </w:r>
      <w:r w:rsidR="00AC3186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332410">
        <w:rPr>
          <w:rFonts w:ascii="Times New Roman" w:hAnsi="Times New Roman" w:cs="Times New Roman"/>
          <w:sz w:val="24"/>
          <w:szCs w:val="24"/>
        </w:rPr>
        <w:t>налоговых расходов</w:t>
      </w:r>
      <w:r w:rsidR="00332410">
        <w:rPr>
          <w:rFonts w:ascii="Times New Roman" w:hAnsi="Times New Roman" w:cs="Times New Roman"/>
          <w:sz w:val="24"/>
          <w:szCs w:val="24"/>
        </w:rPr>
        <w:br/>
        <w:t>Старицкого</w:t>
      </w:r>
      <w:r w:rsidR="00AC3186" w:rsidRPr="00544CCD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 (далее – Методика)</w:t>
      </w:r>
      <w:r w:rsidR="00AC3186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5930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разработана </w:t>
      </w:r>
      <w:r w:rsidR="00D40435" w:rsidRPr="00544CCD">
        <w:rPr>
          <w:rFonts w:ascii="Times New Roman" w:hAnsi="Times New Roman"/>
          <w:color w:val="000000" w:themeColor="text1"/>
          <w:sz w:val="24"/>
          <w:szCs w:val="24"/>
        </w:rPr>
        <w:t>в целях оценки эффективности налоговых</w:t>
      </w:r>
      <w:r w:rsidR="00953254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5930" w:rsidRPr="00544CCD">
        <w:rPr>
          <w:rFonts w:ascii="Times New Roman" w:hAnsi="Times New Roman"/>
          <w:color w:val="000000" w:themeColor="text1"/>
          <w:sz w:val="24"/>
          <w:szCs w:val="24"/>
        </w:rPr>
        <w:t>расходов</w:t>
      </w:r>
      <w:r w:rsidR="00332410">
        <w:rPr>
          <w:rFonts w:ascii="Times New Roman" w:hAnsi="Times New Roman"/>
          <w:color w:val="000000" w:themeColor="text1"/>
          <w:sz w:val="24"/>
          <w:szCs w:val="24"/>
        </w:rPr>
        <w:t xml:space="preserve"> Старицкого</w:t>
      </w:r>
      <w:r w:rsidR="00AC3186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</w:t>
      </w:r>
      <w:r w:rsidR="00225930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Тверской области в соответствии с Порядк</w:t>
      </w:r>
      <w:r w:rsidR="009A66A3" w:rsidRPr="00544CCD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225930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формирования перечня налоговых расходов  и оценки налоговых расходов </w:t>
      </w:r>
      <w:r w:rsidR="00332410">
        <w:rPr>
          <w:rFonts w:ascii="Times New Roman" w:hAnsi="Times New Roman"/>
          <w:color w:val="000000" w:themeColor="text1"/>
          <w:sz w:val="24"/>
          <w:szCs w:val="24"/>
        </w:rPr>
        <w:t xml:space="preserve"> Старицкого</w:t>
      </w:r>
      <w:r w:rsidR="00AC3186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</w:t>
      </w:r>
      <w:r w:rsidR="00FC071D">
        <w:rPr>
          <w:rFonts w:ascii="Times New Roman" w:hAnsi="Times New Roman"/>
          <w:color w:val="000000" w:themeColor="text1"/>
          <w:sz w:val="24"/>
          <w:szCs w:val="24"/>
        </w:rPr>
        <w:t>Тверской области, утвержденным</w:t>
      </w:r>
      <w:r w:rsidR="00225930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постановлением </w:t>
      </w:r>
      <w:r w:rsidR="00332410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CF67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2410">
        <w:rPr>
          <w:rFonts w:ascii="Times New Roman" w:hAnsi="Times New Roman"/>
          <w:color w:val="000000" w:themeColor="text1"/>
          <w:sz w:val="24"/>
          <w:szCs w:val="24"/>
        </w:rPr>
        <w:t>Старицкого</w:t>
      </w:r>
      <w:r w:rsidR="00AC3186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</w:t>
      </w:r>
      <w:r w:rsidR="00332410">
        <w:rPr>
          <w:rFonts w:ascii="Times New Roman" w:hAnsi="Times New Roman"/>
          <w:color w:val="000000" w:themeColor="text1"/>
          <w:sz w:val="24"/>
          <w:szCs w:val="24"/>
        </w:rPr>
        <w:t xml:space="preserve"> Тверской области от </w:t>
      </w:r>
      <w:r w:rsidR="006F28A2">
        <w:rPr>
          <w:rFonts w:ascii="Times New Roman" w:hAnsi="Times New Roman"/>
          <w:color w:val="000000" w:themeColor="text1"/>
          <w:sz w:val="24"/>
          <w:szCs w:val="24"/>
        </w:rPr>
        <w:t xml:space="preserve"> 01.03.</w:t>
      </w:r>
      <w:r w:rsidR="00332410">
        <w:rPr>
          <w:rFonts w:ascii="Times New Roman" w:hAnsi="Times New Roman"/>
          <w:color w:val="000000" w:themeColor="text1"/>
          <w:sz w:val="24"/>
          <w:szCs w:val="24"/>
        </w:rPr>
        <w:t>2023</w:t>
      </w:r>
      <w:r w:rsidR="00225930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6F28A2">
        <w:rPr>
          <w:rFonts w:ascii="Times New Roman" w:hAnsi="Times New Roman"/>
          <w:color w:val="000000" w:themeColor="text1"/>
          <w:sz w:val="24"/>
          <w:szCs w:val="24"/>
        </w:rPr>
        <w:t>215</w:t>
      </w:r>
      <w:r w:rsidR="00225930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(далее - Порядок).</w:t>
      </w:r>
    </w:p>
    <w:p w:rsidR="00225930" w:rsidRPr="00544CCD" w:rsidRDefault="001741D5" w:rsidP="009D793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Настоящая </w:t>
      </w:r>
      <w:r w:rsidR="00BC7632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Методика применяется </w:t>
      </w:r>
      <w:r w:rsidR="008463BD" w:rsidRPr="00544CCD">
        <w:rPr>
          <w:rFonts w:ascii="Times New Roman" w:hAnsi="Times New Roman"/>
          <w:color w:val="000000" w:themeColor="text1"/>
          <w:sz w:val="24"/>
          <w:szCs w:val="24"/>
        </w:rPr>
        <w:t>для</w:t>
      </w:r>
      <w:r w:rsidR="00BC7632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оценки эффективности</w:t>
      </w:r>
      <w:r w:rsidR="006F28A2">
        <w:rPr>
          <w:rFonts w:ascii="Times New Roman" w:hAnsi="Times New Roman"/>
          <w:color w:val="000000" w:themeColor="text1"/>
          <w:sz w:val="24"/>
          <w:szCs w:val="24"/>
        </w:rPr>
        <w:t xml:space="preserve"> социальных</w:t>
      </w:r>
      <w:r w:rsidR="00BC7632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5EE2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налоговых расходов </w:t>
      </w:r>
      <w:r w:rsidR="00332410">
        <w:rPr>
          <w:rFonts w:ascii="Times New Roman" w:hAnsi="Times New Roman"/>
          <w:color w:val="000000" w:themeColor="text1"/>
          <w:sz w:val="24"/>
          <w:szCs w:val="24"/>
        </w:rPr>
        <w:t>Старицкого</w:t>
      </w:r>
      <w:r w:rsidR="00AC3186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</w:t>
      </w:r>
      <w:r w:rsidR="006F28A2">
        <w:rPr>
          <w:rFonts w:ascii="Times New Roman" w:hAnsi="Times New Roman"/>
          <w:color w:val="000000" w:themeColor="text1"/>
          <w:sz w:val="24"/>
          <w:szCs w:val="24"/>
        </w:rPr>
        <w:t xml:space="preserve">Тверской области, в отношении которых Администрация Старицкого муниципального округа </w:t>
      </w:r>
      <w:r w:rsidR="003A1E5E">
        <w:rPr>
          <w:rFonts w:ascii="Times New Roman" w:hAnsi="Times New Roman"/>
          <w:color w:val="000000" w:themeColor="text1"/>
          <w:sz w:val="24"/>
          <w:szCs w:val="24"/>
        </w:rPr>
        <w:t>Тверской области определена кураторо</w:t>
      </w:r>
      <w:r w:rsidR="00D63FD4">
        <w:rPr>
          <w:rFonts w:ascii="Times New Roman" w:hAnsi="Times New Roman"/>
          <w:color w:val="000000" w:themeColor="text1"/>
          <w:sz w:val="24"/>
          <w:szCs w:val="24"/>
        </w:rPr>
        <w:t xml:space="preserve">м в соответствии с Перечнем налоговых расходов Старицкого муниципального округа </w:t>
      </w:r>
      <w:r w:rsidR="00FC071D">
        <w:rPr>
          <w:rFonts w:ascii="Times New Roman" w:hAnsi="Times New Roman"/>
          <w:color w:val="000000" w:themeColor="text1"/>
          <w:sz w:val="24"/>
          <w:szCs w:val="24"/>
        </w:rPr>
        <w:t>Тверской области, утвержденным п</w:t>
      </w:r>
      <w:r w:rsidR="00D63FD4">
        <w:rPr>
          <w:rFonts w:ascii="Times New Roman" w:hAnsi="Times New Roman"/>
          <w:color w:val="000000" w:themeColor="text1"/>
          <w:sz w:val="24"/>
          <w:szCs w:val="24"/>
        </w:rPr>
        <w:t>риказом Финансового отдела Администрации Старицкого муниципального округа Тверской области (далее – Перечень налоговых расходов, Финансовый отдел соответственно).</w:t>
      </w:r>
    </w:p>
    <w:p w:rsidR="008B3087" w:rsidRPr="00544CCD" w:rsidRDefault="00CD2681" w:rsidP="009D793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В целях оценки эффективности</w:t>
      </w:r>
      <w:r w:rsidR="00D63FD4">
        <w:rPr>
          <w:rFonts w:ascii="Times New Roman" w:hAnsi="Times New Roman"/>
          <w:color w:val="000000" w:themeColor="text1"/>
          <w:sz w:val="24"/>
          <w:szCs w:val="24"/>
        </w:rPr>
        <w:t xml:space="preserve"> социальных</w:t>
      </w:r>
      <w:r w:rsidR="00953254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налоговых расходов</w:t>
      </w:r>
      <w:r w:rsidR="00332410">
        <w:rPr>
          <w:rFonts w:ascii="Times New Roman" w:hAnsi="Times New Roman"/>
          <w:color w:val="000000" w:themeColor="text1"/>
          <w:sz w:val="24"/>
          <w:szCs w:val="24"/>
        </w:rPr>
        <w:t xml:space="preserve"> Старицкого</w:t>
      </w:r>
      <w:r w:rsidR="00AC3186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Тверской области </w:t>
      </w:r>
      <w:r w:rsidR="00CD0F91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(далее - налоговые расходы) </w:t>
      </w:r>
      <w:r w:rsidR="00225B67">
        <w:rPr>
          <w:rFonts w:ascii="Times New Roman" w:hAnsi="Times New Roman"/>
          <w:color w:val="000000" w:themeColor="text1"/>
          <w:sz w:val="24"/>
          <w:szCs w:val="24"/>
        </w:rPr>
        <w:t>Администрация Старицкого муниципального округа Тверской области</w:t>
      </w:r>
      <w:r w:rsidR="008B3087" w:rsidRPr="00544CC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8B3087" w:rsidRPr="00544CCD" w:rsidRDefault="008B3087" w:rsidP="008B308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формирует паспорта налоговых расходов, содержащие информацию </w:t>
      </w:r>
      <w:r w:rsidR="00CD2681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о нормативных, целевых и фискальных характеристиках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налоговых</w:t>
      </w:r>
      <w:r w:rsidR="00AE700D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расходов (</w:t>
      </w:r>
      <w:r w:rsidR="00296F36" w:rsidRPr="00544CCD">
        <w:rPr>
          <w:rFonts w:ascii="Times New Roman" w:hAnsi="Times New Roman"/>
          <w:color w:val="000000" w:themeColor="text1"/>
          <w:sz w:val="24"/>
          <w:szCs w:val="24"/>
        </w:rPr>
        <w:t>приложени</w:t>
      </w:r>
      <w:r w:rsidR="00AE700D" w:rsidRPr="00544CC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296F36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  <w:r w:rsidR="0047364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="00296F36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настоящей Методике</w:t>
      </w:r>
      <w:r w:rsidR="00AE700D" w:rsidRPr="00544CC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D2681" w:rsidRPr="00544CCD" w:rsidRDefault="008B3087" w:rsidP="008B308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осуществля</w:t>
      </w:r>
      <w:r w:rsidR="00CD0F91" w:rsidRPr="00544CC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т оценку эффективности налоговых расходов</w:t>
      </w:r>
      <w:r w:rsidR="009A66A3" w:rsidRPr="00544CCD">
        <w:rPr>
          <w:rFonts w:ascii="Times New Roman" w:hAnsi="Times New Roman"/>
          <w:color w:val="000000" w:themeColor="text1"/>
          <w:sz w:val="24"/>
          <w:szCs w:val="24"/>
        </w:rPr>
        <w:br/>
      </w:r>
      <w:r w:rsidR="005050F9" w:rsidRPr="00544CCD">
        <w:rPr>
          <w:rFonts w:ascii="Times New Roman" w:hAnsi="Times New Roman"/>
          <w:color w:val="000000" w:themeColor="text1"/>
          <w:sz w:val="24"/>
          <w:szCs w:val="24"/>
        </w:rPr>
        <w:t>и ф</w:t>
      </w:r>
      <w:r w:rsidR="005050F9" w:rsidRPr="00544CCD">
        <w:rPr>
          <w:rFonts w:ascii="Times New Roman" w:hAnsi="Times New Roman" w:cs="Times New Roman"/>
          <w:sz w:val="24"/>
          <w:szCs w:val="24"/>
        </w:rPr>
        <w:t>орм</w:t>
      </w:r>
      <w:r w:rsidR="009A66A3" w:rsidRPr="00544CCD">
        <w:rPr>
          <w:rFonts w:ascii="Times New Roman" w:hAnsi="Times New Roman" w:cs="Times New Roman"/>
          <w:sz w:val="24"/>
          <w:szCs w:val="24"/>
        </w:rPr>
        <w:t>ули</w:t>
      </w:r>
      <w:r w:rsidR="005050F9" w:rsidRPr="00544CCD">
        <w:rPr>
          <w:rFonts w:ascii="Times New Roman" w:hAnsi="Times New Roman" w:cs="Times New Roman"/>
          <w:sz w:val="24"/>
          <w:szCs w:val="24"/>
        </w:rPr>
        <w:t xml:space="preserve">рует выводы </w:t>
      </w:r>
      <w:r w:rsidR="009A66A3" w:rsidRPr="00544CCD">
        <w:rPr>
          <w:rFonts w:ascii="Times New Roman" w:hAnsi="Times New Roman" w:cs="Times New Roman"/>
          <w:sz w:val="24"/>
          <w:szCs w:val="24"/>
        </w:rPr>
        <w:t>о достижении целевых характеристик налогов</w:t>
      </w:r>
      <w:r w:rsidR="00D63FD4">
        <w:rPr>
          <w:rFonts w:ascii="Times New Roman" w:hAnsi="Times New Roman" w:cs="Times New Roman"/>
          <w:sz w:val="24"/>
          <w:szCs w:val="24"/>
        </w:rPr>
        <w:t>ых</w:t>
      </w:r>
      <w:r w:rsidR="009A66A3" w:rsidRPr="00544CCD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D63FD4">
        <w:rPr>
          <w:rFonts w:ascii="Times New Roman" w:hAnsi="Times New Roman" w:cs="Times New Roman"/>
          <w:sz w:val="24"/>
          <w:szCs w:val="24"/>
        </w:rPr>
        <w:t>ов</w:t>
      </w:r>
      <w:r w:rsidR="009A66A3" w:rsidRPr="00544CCD">
        <w:rPr>
          <w:rFonts w:ascii="Times New Roman" w:hAnsi="Times New Roman" w:cs="Times New Roman"/>
          <w:sz w:val="24"/>
          <w:szCs w:val="24"/>
        </w:rPr>
        <w:t>, вкладе налогов</w:t>
      </w:r>
      <w:r w:rsidR="00D63FD4">
        <w:rPr>
          <w:rFonts w:ascii="Times New Roman" w:hAnsi="Times New Roman" w:cs="Times New Roman"/>
          <w:sz w:val="24"/>
          <w:szCs w:val="24"/>
        </w:rPr>
        <w:t>ых</w:t>
      </w:r>
      <w:r w:rsidR="009A66A3" w:rsidRPr="00544CCD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D63FD4">
        <w:rPr>
          <w:rFonts w:ascii="Times New Roman" w:hAnsi="Times New Roman" w:cs="Times New Roman"/>
          <w:sz w:val="24"/>
          <w:szCs w:val="24"/>
        </w:rPr>
        <w:t>ов</w:t>
      </w:r>
      <w:r w:rsidR="009A66A3" w:rsidRPr="00544CCD">
        <w:rPr>
          <w:rFonts w:ascii="Times New Roman" w:hAnsi="Times New Roman" w:cs="Times New Roman"/>
          <w:sz w:val="24"/>
          <w:szCs w:val="24"/>
        </w:rPr>
        <w:t xml:space="preserve"> в достижение </w:t>
      </w:r>
      <w:r w:rsidR="0098073D" w:rsidRPr="00544CCD">
        <w:rPr>
          <w:rFonts w:ascii="Times New Roman" w:hAnsi="Times New Roman" w:cs="Times New Roman"/>
          <w:sz w:val="24"/>
          <w:szCs w:val="24"/>
        </w:rPr>
        <w:t xml:space="preserve">целей </w:t>
      </w:r>
      <w:r w:rsidR="00AC3186" w:rsidRPr="00544CCD">
        <w:rPr>
          <w:rFonts w:ascii="Times New Roman" w:hAnsi="Times New Roman" w:cs="Times New Roman"/>
          <w:sz w:val="24"/>
          <w:szCs w:val="24"/>
        </w:rPr>
        <w:t>муни</w:t>
      </w:r>
      <w:r w:rsidR="00332410">
        <w:rPr>
          <w:rFonts w:ascii="Times New Roman" w:hAnsi="Times New Roman" w:cs="Times New Roman"/>
          <w:sz w:val="24"/>
          <w:szCs w:val="24"/>
        </w:rPr>
        <w:t>ципальных программ Старицкого</w:t>
      </w:r>
      <w:r w:rsidR="00AC3186" w:rsidRPr="00544CC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98073D" w:rsidRPr="00544CCD">
        <w:rPr>
          <w:rFonts w:ascii="Times New Roman" w:hAnsi="Times New Roman" w:cs="Times New Roman"/>
          <w:sz w:val="24"/>
          <w:szCs w:val="24"/>
        </w:rPr>
        <w:t xml:space="preserve"> Тверской области и (или) </w:t>
      </w:r>
      <w:r w:rsidR="009A66A3" w:rsidRPr="00544CCD">
        <w:rPr>
          <w:rFonts w:ascii="Times New Roman" w:hAnsi="Times New Roman" w:cs="Times New Roman"/>
          <w:sz w:val="24"/>
          <w:szCs w:val="24"/>
        </w:rPr>
        <w:t>целей социально-экономической политики</w:t>
      </w:r>
      <w:r w:rsidR="00332410">
        <w:rPr>
          <w:rFonts w:ascii="Times New Roman" w:hAnsi="Times New Roman" w:cs="Times New Roman"/>
          <w:sz w:val="24"/>
          <w:szCs w:val="24"/>
        </w:rPr>
        <w:t xml:space="preserve"> Старицкого</w:t>
      </w:r>
      <w:r w:rsidR="00AC3186" w:rsidRPr="00544CC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9A66A3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9A66A3" w:rsidRPr="00544CCD">
        <w:rPr>
          <w:rFonts w:ascii="Times New Roman" w:hAnsi="Times New Roman"/>
          <w:color w:val="000000" w:themeColor="text1"/>
          <w:sz w:val="24"/>
          <w:szCs w:val="24"/>
        </w:rPr>
        <w:t>Тверской области, не относящи</w:t>
      </w:r>
      <w:r w:rsidR="002C1B19" w:rsidRPr="00544CCD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9A66A3" w:rsidRPr="00544CCD">
        <w:rPr>
          <w:rFonts w:ascii="Times New Roman" w:hAnsi="Times New Roman"/>
          <w:color w:val="000000" w:themeColor="text1"/>
          <w:sz w:val="24"/>
          <w:szCs w:val="24"/>
        </w:rPr>
        <w:t>ся</w:t>
      </w:r>
      <w:r w:rsidR="00AC3186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A66A3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AC3186" w:rsidRPr="00544CCD">
        <w:rPr>
          <w:rFonts w:ascii="Times New Roman" w:hAnsi="Times New Roman"/>
          <w:color w:val="000000" w:themeColor="text1"/>
          <w:sz w:val="24"/>
          <w:szCs w:val="24"/>
        </w:rPr>
        <w:t>муниципальным</w:t>
      </w:r>
      <w:r w:rsidR="009A66A3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</w:t>
      </w:r>
      <w:r w:rsidR="00332410">
        <w:rPr>
          <w:rFonts w:ascii="Times New Roman" w:hAnsi="Times New Roman"/>
          <w:color w:val="000000" w:themeColor="text1"/>
          <w:sz w:val="24"/>
          <w:szCs w:val="24"/>
        </w:rPr>
        <w:t xml:space="preserve"> Старицкого</w:t>
      </w:r>
      <w:r w:rsidR="00AC3186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</w:t>
      </w:r>
      <w:r w:rsidR="009A66A3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Тверской области, а также о результативности</w:t>
      </w:r>
      <w:r w:rsidR="00AC3186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A66A3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налогов</w:t>
      </w:r>
      <w:r w:rsidR="002C1B19" w:rsidRPr="00544CCD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9A66A3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расход</w:t>
      </w:r>
      <w:r w:rsidR="002C1B19" w:rsidRPr="00544CC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3254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50F9" w:rsidRPr="00544CCD">
        <w:rPr>
          <w:rFonts w:ascii="Times New Roman" w:hAnsi="Times New Roman" w:cs="Times New Roman"/>
          <w:sz w:val="24"/>
          <w:szCs w:val="24"/>
        </w:rPr>
        <w:t>по результатам оценки эффективности налоговых расходов</w:t>
      </w:r>
      <w:r w:rsidR="0098073D" w:rsidRPr="00544CCD">
        <w:rPr>
          <w:rFonts w:ascii="Times New Roman" w:hAnsi="Times New Roman" w:cs="Times New Roman"/>
          <w:sz w:val="24"/>
          <w:szCs w:val="24"/>
        </w:rPr>
        <w:t xml:space="preserve"> (далее - цели </w:t>
      </w:r>
      <w:r w:rsidR="00AC3186" w:rsidRPr="00544CCD">
        <w:rPr>
          <w:rFonts w:ascii="Times New Roman" w:hAnsi="Times New Roman" w:cs="Times New Roman"/>
          <w:sz w:val="24"/>
          <w:szCs w:val="24"/>
        </w:rPr>
        <w:t>муниципальных</w:t>
      </w:r>
      <w:r w:rsidR="0098073D" w:rsidRPr="00544CCD">
        <w:rPr>
          <w:rFonts w:ascii="Times New Roman" w:hAnsi="Times New Roman" w:cs="Times New Roman"/>
          <w:sz w:val="24"/>
          <w:szCs w:val="24"/>
        </w:rPr>
        <w:t xml:space="preserve"> программ, цели социально-экономической политики, соответственно)</w:t>
      </w:r>
      <w:r w:rsidR="005050F9" w:rsidRPr="00544CC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050F9" w:rsidRPr="00544CCD" w:rsidRDefault="005050F9" w:rsidP="008B308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формирует </w:t>
      </w:r>
      <w:r w:rsidRPr="00544CCD">
        <w:rPr>
          <w:rFonts w:ascii="Times New Roman" w:hAnsi="Times New Roman" w:cs="Times New Roman"/>
          <w:sz w:val="24"/>
          <w:szCs w:val="24"/>
        </w:rPr>
        <w:t>отчеты по результатам проведения оценки эффективности налоговых расходов.</w:t>
      </w:r>
    </w:p>
    <w:p w:rsidR="00F77AD4" w:rsidRPr="00544CCD" w:rsidRDefault="00F77AD4" w:rsidP="00F77AD4">
      <w:pPr>
        <w:tabs>
          <w:tab w:val="left" w:pos="420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9D7939" w:rsidRPr="00544CCD" w:rsidRDefault="009D7939" w:rsidP="009D793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lastRenderedPageBreak/>
        <w:br/>
        <w:t>Оценка эффективности налогов</w:t>
      </w:r>
      <w:r w:rsidR="00437B66" w:rsidRPr="00544CCD">
        <w:rPr>
          <w:rFonts w:ascii="Times New Roman" w:hAnsi="Times New Roman" w:cs="Times New Roman"/>
          <w:sz w:val="24"/>
          <w:szCs w:val="24"/>
        </w:rPr>
        <w:t>ых</w:t>
      </w:r>
      <w:r w:rsidRPr="00544CCD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437B66" w:rsidRPr="00544CCD">
        <w:rPr>
          <w:rFonts w:ascii="Times New Roman" w:hAnsi="Times New Roman" w:cs="Times New Roman"/>
          <w:sz w:val="24"/>
          <w:szCs w:val="24"/>
        </w:rPr>
        <w:t>ов</w:t>
      </w:r>
    </w:p>
    <w:p w:rsidR="0013741B" w:rsidRPr="00544CCD" w:rsidRDefault="0013741B" w:rsidP="0013741B">
      <w:pPr>
        <w:pStyle w:val="a3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E4DFA" w:rsidRPr="00544CCD" w:rsidRDefault="00225B67" w:rsidP="000E4DF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Оценка эффективности социальных </w:t>
      </w:r>
      <w:r w:rsidR="000E4DFA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налоговых </w:t>
      </w:r>
      <w:r w:rsidR="00274C2A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расходов </w:t>
      </w:r>
      <w:r w:rsidR="000E4DFA" w:rsidRPr="00544CCD">
        <w:rPr>
          <w:rFonts w:ascii="Times New Roman" w:hAnsi="Times New Roman"/>
          <w:color w:val="000000" w:themeColor="text1"/>
          <w:sz w:val="24"/>
          <w:szCs w:val="24"/>
        </w:rPr>
        <w:t>включает:</w:t>
      </w:r>
    </w:p>
    <w:p w:rsidR="000E4DFA" w:rsidRPr="00544CCD" w:rsidRDefault="000E4DFA" w:rsidP="000E4DF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оце</w:t>
      </w:r>
      <w:r w:rsidR="00225B67">
        <w:rPr>
          <w:rFonts w:ascii="Times New Roman" w:hAnsi="Times New Roman"/>
          <w:color w:val="000000" w:themeColor="text1"/>
          <w:sz w:val="24"/>
          <w:szCs w:val="24"/>
        </w:rPr>
        <w:t>нку целесообразности социальных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налоговых расходов;</w:t>
      </w:r>
    </w:p>
    <w:p w:rsidR="009D7939" w:rsidRDefault="000E4DFA" w:rsidP="000E4DFA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оценку результативности </w:t>
      </w:r>
      <w:r w:rsidR="00225B67">
        <w:rPr>
          <w:rFonts w:ascii="Times New Roman" w:hAnsi="Times New Roman"/>
          <w:color w:val="000000" w:themeColor="text1"/>
          <w:sz w:val="24"/>
          <w:szCs w:val="24"/>
        </w:rPr>
        <w:t>социальных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налоговых расходов.</w:t>
      </w:r>
    </w:p>
    <w:p w:rsidR="003B2F31" w:rsidRDefault="003B2F31" w:rsidP="003B2F3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 К социальным расходам относятся налоговые льготы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населения.</w:t>
      </w:r>
    </w:p>
    <w:p w:rsidR="003B2F31" w:rsidRPr="003B2F31" w:rsidRDefault="003B2F31" w:rsidP="003B2F3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 Администрация Старицкого муниципального округа Тверской области осуществляет оценку эффектив</w:t>
      </w:r>
      <w:r w:rsidR="00F77AD4">
        <w:rPr>
          <w:rFonts w:ascii="Times New Roman" w:hAnsi="Times New Roman"/>
          <w:color w:val="000000" w:themeColor="text1"/>
          <w:sz w:val="24"/>
          <w:szCs w:val="24"/>
        </w:rPr>
        <w:t>ности социальных налоговых расходов</w:t>
      </w:r>
      <w:r w:rsidR="00042D0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9440E" w:rsidRPr="00042D01" w:rsidRDefault="00042D01" w:rsidP="00042D01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  </w:t>
      </w:r>
      <w:r w:rsidR="0039440E" w:rsidRPr="00042D01">
        <w:rPr>
          <w:rFonts w:ascii="Times New Roman" w:hAnsi="Times New Roman" w:cs="Times New Roman"/>
          <w:sz w:val="24"/>
          <w:szCs w:val="24"/>
        </w:rPr>
        <w:t xml:space="preserve">Критериями целесообразности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социальных </w:t>
      </w:r>
      <w:r w:rsidR="0039440E" w:rsidRPr="00042D01">
        <w:rPr>
          <w:rFonts w:ascii="Times New Roman" w:hAnsi="Times New Roman" w:cs="Times New Roman"/>
          <w:sz w:val="24"/>
          <w:szCs w:val="24"/>
        </w:rPr>
        <w:t xml:space="preserve"> налоговых расходов</w:t>
      </w:r>
      <w:r w:rsidR="003C6B2C" w:rsidRPr="00042D0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463BD" w:rsidRPr="00544CCD" w:rsidRDefault="00953254" w:rsidP="00B83DD7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t>с</w:t>
      </w:r>
      <w:r w:rsidR="008463BD" w:rsidRPr="00544CCD">
        <w:rPr>
          <w:rFonts w:ascii="Times New Roman" w:hAnsi="Times New Roman" w:cs="Times New Roman"/>
          <w:sz w:val="24"/>
          <w:szCs w:val="24"/>
        </w:rPr>
        <w:t>оответстви</w:t>
      </w:r>
      <w:r w:rsidR="009E367E" w:rsidRPr="00544CCD">
        <w:rPr>
          <w:rFonts w:ascii="Times New Roman" w:hAnsi="Times New Roman" w:cs="Times New Roman"/>
          <w:sz w:val="24"/>
          <w:szCs w:val="24"/>
        </w:rPr>
        <w:t>е</w:t>
      </w:r>
      <w:r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FF297F">
        <w:rPr>
          <w:rFonts w:ascii="Times New Roman" w:hAnsi="Times New Roman" w:cs="Times New Roman"/>
          <w:sz w:val="24"/>
          <w:szCs w:val="24"/>
        </w:rPr>
        <w:t>социальных</w:t>
      </w:r>
      <w:r w:rsidR="000E4DFA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8463BD" w:rsidRPr="00544CCD">
        <w:rPr>
          <w:rFonts w:ascii="Times New Roman" w:hAnsi="Times New Roman" w:cs="Times New Roman"/>
          <w:sz w:val="24"/>
          <w:szCs w:val="24"/>
        </w:rPr>
        <w:t>налогов</w:t>
      </w:r>
      <w:r w:rsidR="000E4DFA" w:rsidRPr="00544CCD">
        <w:rPr>
          <w:rFonts w:ascii="Times New Roman" w:hAnsi="Times New Roman" w:cs="Times New Roman"/>
          <w:sz w:val="24"/>
          <w:szCs w:val="24"/>
        </w:rPr>
        <w:t>ых</w:t>
      </w:r>
      <w:r w:rsidR="008463BD" w:rsidRPr="00544CCD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0E4DFA" w:rsidRPr="00544CCD">
        <w:rPr>
          <w:rFonts w:ascii="Times New Roman" w:hAnsi="Times New Roman" w:cs="Times New Roman"/>
          <w:sz w:val="24"/>
          <w:szCs w:val="24"/>
        </w:rPr>
        <w:t>ов</w:t>
      </w:r>
      <w:r w:rsidR="008463BD" w:rsidRPr="00544CCD">
        <w:rPr>
          <w:rFonts w:ascii="Times New Roman" w:hAnsi="Times New Roman" w:cs="Times New Roman"/>
          <w:sz w:val="24"/>
          <w:szCs w:val="24"/>
        </w:rPr>
        <w:t xml:space="preserve"> целям </w:t>
      </w:r>
      <w:r w:rsidR="00AC3186" w:rsidRPr="00544CCD">
        <w:rPr>
          <w:rFonts w:ascii="Times New Roman" w:hAnsi="Times New Roman" w:cs="Times New Roman"/>
          <w:sz w:val="24"/>
          <w:szCs w:val="24"/>
        </w:rPr>
        <w:t>муниципальных</w:t>
      </w:r>
      <w:r w:rsidR="00B83DD7" w:rsidRPr="00544CCD">
        <w:rPr>
          <w:rFonts w:ascii="Times New Roman" w:hAnsi="Times New Roman" w:cs="Times New Roman"/>
          <w:sz w:val="24"/>
          <w:szCs w:val="24"/>
        </w:rPr>
        <w:t xml:space="preserve"> программ и (или) целям </w:t>
      </w:r>
      <w:r w:rsidR="008463BD" w:rsidRPr="00544CCD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 w:rsidR="004A7AD8" w:rsidRPr="00544CCD">
        <w:rPr>
          <w:rFonts w:ascii="Times New Roman" w:hAnsi="Times New Roman" w:cs="Times New Roman"/>
          <w:sz w:val="24"/>
          <w:szCs w:val="24"/>
        </w:rPr>
        <w:t>, не относящимся к </w:t>
      </w:r>
      <w:r w:rsidR="00AC3186" w:rsidRPr="00544CC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8463BD" w:rsidRPr="00544CCD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332410">
        <w:rPr>
          <w:rFonts w:ascii="Times New Roman" w:hAnsi="Times New Roman" w:cs="Times New Roman"/>
          <w:sz w:val="24"/>
          <w:szCs w:val="24"/>
        </w:rPr>
        <w:t xml:space="preserve"> Старицкого</w:t>
      </w:r>
      <w:r w:rsidR="00AC3186" w:rsidRPr="00544CCD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8463BD" w:rsidRPr="00544CCD">
        <w:rPr>
          <w:rFonts w:ascii="Times New Roman" w:hAnsi="Times New Roman" w:cs="Times New Roman"/>
          <w:sz w:val="24"/>
          <w:szCs w:val="24"/>
        </w:rPr>
        <w:t>Тверской области</w:t>
      </w:r>
      <w:r w:rsidR="000E4DFA" w:rsidRPr="00544CCD">
        <w:rPr>
          <w:rFonts w:ascii="Times New Roman" w:hAnsi="Times New Roman" w:cs="Times New Roman"/>
          <w:sz w:val="24"/>
          <w:szCs w:val="24"/>
        </w:rPr>
        <w:t>;</w:t>
      </w:r>
    </w:p>
    <w:p w:rsidR="00545EE2" w:rsidRPr="00544CCD" w:rsidRDefault="00545EE2" w:rsidP="00545EE2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t>востребованност</w:t>
      </w:r>
      <w:r w:rsidR="009E367E" w:rsidRPr="00544CCD">
        <w:rPr>
          <w:rFonts w:ascii="Times New Roman" w:hAnsi="Times New Roman" w:cs="Times New Roman"/>
          <w:sz w:val="24"/>
          <w:szCs w:val="24"/>
        </w:rPr>
        <w:t>ь</w:t>
      </w:r>
      <w:r w:rsidR="00953254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2C1B19" w:rsidRPr="00544CCD">
        <w:rPr>
          <w:rFonts w:ascii="Times New Roman" w:hAnsi="Times New Roman" w:cs="Times New Roman"/>
          <w:sz w:val="24"/>
          <w:szCs w:val="24"/>
        </w:rPr>
        <w:t xml:space="preserve">налогоплательщиками </w:t>
      </w:r>
      <w:r w:rsidR="00F77AD4">
        <w:rPr>
          <w:rFonts w:ascii="Times New Roman" w:hAnsi="Times New Roman"/>
          <w:color w:val="000000" w:themeColor="text1"/>
          <w:sz w:val="24"/>
          <w:szCs w:val="24"/>
        </w:rPr>
        <w:t>социальных</w:t>
      </w:r>
      <w:r w:rsidR="00953254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4CCD">
        <w:rPr>
          <w:rFonts w:ascii="Times New Roman" w:hAnsi="Times New Roman" w:cs="Times New Roman"/>
          <w:sz w:val="24"/>
          <w:szCs w:val="24"/>
        </w:rPr>
        <w:t>налогов</w:t>
      </w:r>
      <w:r w:rsidR="000E4DFA" w:rsidRPr="00544CCD">
        <w:rPr>
          <w:rFonts w:ascii="Times New Roman" w:hAnsi="Times New Roman" w:cs="Times New Roman"/>
          <w:sz w:val="24"/>
          <w:szCs w:val="24"/>
        </w:rPr>
        <w:t>ых</w:t>
      </w:r>
      <w:r w:rsidRPr="00544CCD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0E4DFA" w:rsidRPr="00544CCD">
        <w:rPr>
          <w:rFonts w:ascii="Times New Roman" w:hAnsi="Times New Roman" w:cs="Times New Roman"/>
          <w:sz w:val="24"/>
          <w:szCs w:val="24"/>
        </w:rPr>
        <w:t>ов.</w:t>
      </w:r>
    </w:p>
    <w:p w:rsidR="00AD3A25" w:rsidRPr="00FF297F" w:rsidRDefault="00FF297F" w:rsidP="00473641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F77AD4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AD3A25" w:rsidRPr="00FF297F">
        <w:rPr>
          <w:rFonts w:ascii="Times New Roman" w:hAnsi="Times New Roman"/>
          <w:color w:val="000000" w:themeColor="text1"/>
          <w:sz w:val="24"/>
          <w:szCs w:val="24"/>
        </w:rPr>
        <w:t>Оценка соответствия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социальных налоговых расходов цели Программы заключается в определении прямой взаимосвязи между социальным налоговым расходом и целью Программы. Социальная эффективность определяется социальной направленностью предоставленных налоговых льгот и признается положительной, если направлена </w:t>
      </w:r>
      <w:r w:rsidR="0047364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достижение цели Программы. </w:t>
      </w:r>
    </w:p>
    <w:p w:rsidR="00843A78" w:rsidRPr="00C33BE9" w:rsidRDefault="00FF297F" w:rsidP="00473641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8.</w:t>
      </w:r>
      <w:r w:rsidR="00F77A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3A78" w:rsidRPr="00FF297F">
        <w:rPr>
          <w:rFonts w:ascii="Times New Roman" w:hAnsi="Times New Roman"/>
          <w:color w:val="000000" w:themeColor="text1"/>
          <w:sz w:val="24"/>
          <w:szCs w:val="24"/>
        </w:rPr>
        <w:t xml:space="preserve">Под прямой взаимосвязью </w:t>
      </w:r>
      <w:r>
        <w:rPr>
          <w:rFonts w:ascii="Times New Roman" w:hAnsi="Times New Roman"/>
          <w:color w:val="000000" w:themeColor="text1"/>
          <w:sz w:val="24"/>
          <w:szCs w:val="24"/>
        </w:rPr>
        <w:t>между социальными</w:t>
      </w:r>
      <w:r w:rsidR="00660EF0" w:rsidRPr="00FF297F">
        <w:rPr>
          <w:rFonts w:ascii="Times New Roman" w:hAnsi="Times New Roman"/>
          <w:color w:val="000000" w:themeColor="text1"/>
          <w:sz w:val="24"/>
          <w:szCs w:val="24"/>
        </w:rPr>
        <w:t xml:space="preserve"> налоговым</w:t>
      </w:r>
      <w:r w:rsidR="00052748">
        <w:rPr>
          <w:rFonts w:ascii="Times New Roman" w:hAnsi="Times New Roman"/>
          <w:color w:val="000000" w:themeColor="text1"/>
          <w:sz w:val="24"/>
          <w:szCs w:val="24"/>
        </w:rPr>
        <w:t>и расходами</w:t>
      </w:r>
      <w:r w:rsidR="00660EF0" w:rsidRPr="00FF297F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660EF0" w:rsidRPr="00FF297F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DB0BB4" w:rsidRPr="00FF297F">
        <w:rPr>
          <w:rFonts w:ascii="Times New Roman" w:hAnsi="Times New Roman" w:cs="Times New Roman"/>
          <w:sz w:val="24"/>
          <w:szCs w:val="24"/>
        </w:rPr>
        <w:t>муниципальных</w:t>
      </w:r>
      <w:r w:rsidR="00660EF0" w:rsidRPr="00FF297F">
        <w:rPr>
          <w:rFonts w:ascii="Times New Roman" w:hAnsi="Times New Roman" w:cs="Times New Roman"/>
          <w:sz w:val="24"/>
          <w:szCs w:val="24"/>
        </w:rPr>
        <w:t xml:space="preserve"> программ и (или) </w:t>
      </w:r>
      <w:r w:rsidR="00660EF0" w:rsidRPr="00FF297F">
        <w:rPr>
          <w:rFonts w:ascii="Times New Roman" w:hAnsi="Times New Roman"/>
          <w:color w:val="000000" w:themeColor="text1"/>
          <w:sz w:val="24"/>
          <w:szCs w:val="24"/>
        </w:rPr>
        <w:t xml:space="preserve">целями социально-экономической политики </w:t>
      </w:r>
      <w:r w:rsidR="00A07B8F" w:rsidRPr="00FF297F">
        <w:rPr>
          <w:rFonts w:ascii="Times New Roman" w:hAnsi="Times New Roman"/>
          <w:color w:val="000000" w:themeColor="text1"/>
          <w:sz w:val="24"/>
          <w:szCs w:val="24"/>
        </w:rPr>
        <w:t xml:space="preserve">в целях настоящей Методики </w:t>
      </w:r>
      <w:r w:rsidR="00843A78" w:rsidRPr="00FF297F">
        <w:rPr>
          <w:rFonts w:ascii="Times New Roman" w:hAnsi="Times New Roman"/>
          <w:color w:val="000000" w:themeColor="text1"/>
          <w:sz w:val="24"/>
          <w:szCs w:val="24"/>
        </w:rPr>
        <w:t>понимается</w:t>
      </w:r>
      <w:r w:rsidR="00660EF0" w:rsidRPr="00FF297F">
        <w:rPr>
          <w:rFonts w:ascii="Times New Roman" w:hAnsi="Times New Roman"/>
          <w:color w:val="000000" w:themeColor="text1"/>
          <w:sz w:val="24"/>
          <w:szCs w:val="24"/>
        </w:rPr>
        <w:t>, что</w:t>
      </w:r>
      <w:r w:rsidR="00953254" w:rsidRPr="00FF29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392">
        <w:rPr>
          <w:rFonts w:ascii="Times New Roman" w:hAnsi="Times New Roman"/>
          <w:color w:val="000000" w:themeColor="text1"/>
          <w:sz w:val="24"/>
          <w:szCs w:val="24"/>
        </w:rPr>
        <w:t>налоговые</w:t>
      </w:r>
      <w:r w:rsidR="00660EF0" w:rsidRPr="00FF297F">
        <w:rPr>
          <w:rFonts w:ascii="Times New Roman" w:hAnsi="Times New Roman"/>
          <w:color w:val="000000" w:themeColor="text1"/>
          <w:sz w:val="24"/>
          <w:szCs w:val="24"/>
        </w:rPr>
        <w:t xml:space="preserve"> расход</w:t>
      </w:r>
      <w:r w:rsidR="00E51392">
        <w:rPr>
          <w:rFonts w:ascii="Times New Roman" w:hAnsi="Times New Roman"/>
          <w:color w:val="000000" w:themeColor="text1"/>
          <w:sz w:val="24"/>
          <w:szCs w:val="24"/>
        </w:rPr>
        <w:t>ы оказывают</w:t>
      </w:r>
      <w:r w:rsidR="00660EF0" w:rsidRPr="00FF29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7B8F" w:rsidRPr="00FF297F">
        <w:rPr>
          <w:rFonts w:ascii="Times New Roman" w:hAnsi="Times New Roman"/>
          <w:color w:val="000000" w:themeColor="text1"/>
          <w:sz w:val="24"/>
          <w:szCs w:val="24"/>
        </w:rPr>
        <w:t>непосредственно</w:t>
      </w:r>
      <w:r w:rsidR="00361E67" w:rsidRPr="00FF297F">
        <w:rPr>
          <w:rFonts w:ascii="Times New Roman" w:hAnsi="Times New Roman"/>
          <w:color w:val="000000" w:themeColor="text1"/>
          <w:sz w:val="24"/>
          <w:szCs w:val="24"/>
        </w:rPr>
        <w:t>е влияние на</w:t>
      </w:r>
      <w:r w:rsidR="00953254" w:rsidRPr="00FF29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1E67" w:rsidRPr="00FF297F">
        <w:rPr>
          <w:rFonts w:ascii="Times New Roman" w:hAnsi="Times New Roman"/>
          <w:color w:val="000000" w:themeColor="text1"/>
          <w:sz w:val="24"/>
          <w:szCs w:val="24"/>
        </w:rPr>
        <w:t xml:space="preserve">достижение целей </w:t>
      </w:r>
      <w:r w:rsidR="00DB0BB4" w:rsidRPr="00FF297F">
        <w:rPr>
          <w:rFonts w:ascii="Times New Roman" w:hAnsi="Times New Roman"/>
          <w:color w:val="000000" w:themeColor="text1"/>
          <w:sz w:val="24"/>
          <w:szCs w:val="24"/>
        </w:rPr>
        <w:t>муниципальных</w:t>
      </w:r>
      <w:r w:rsidR="00361E67" w:rsidRPr="00FF297F">
        <w:rPr>
          <w:rFonts w:ascii="Times New Roman" w:hAnsi="Times New Roman" w:cs="Times New Roman"/>
          <w:sz w:val="24"/>
          <w:szCs w:val="24"/>
        </w:rPr>
        <w:t xml:space="preserve"> программ и (или) целей социально-экономической политики.</w:t>
      </w:r>
      <w:r>
        <w:rPr>
          <w:rFonts w:ascii="Times New Roman" w:hAnsi="Times New Roman" w:cs="Times New Roman"/>
          <w:sz w:val="24"/>
          <w:szCs w:val="24"/>
        </w:rPr>
        <w:t xml:space="preserve"> Оценка прямого влияния</w:t>
      </w:r>
      <w:r w:rsidR="00C33BE9">
        <w:rPr>
          <w:rFonts w:ascii="Times New Roman" w:hAnsi="Times New Roman" w:cs="Times New Roman"/>
          <w:sz w:val="24"/>
          <w:szCs w:val="24"/>
        </w:rPr>
        <w:t xml:space="preserve"> должна быть понятной  и однозначно воспринимаемой.</w:t>
      </w:r>
    </w:p>
    <w:p w:rsidR="00C550CE" w:rsidRPr="00C33BE9" w:rsidRDefault="00F77AD4" w:rsidP="00473641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</w:t>
      </w:r>
      <w:r w:rsidR="00052748">
        <w:rPr>
          <w:rFonts w:ascii="Times New Roman" w:hAnsi="Times New Roman" w:cs="Times New Roman"/>
          <w:sz w:val="24"/>
          <w:szCs w:val="24"/>
        </w:rPr>
        <w:t xml:space="preserve"> </w:t>
      </w:r>
      <w:r w:rsidR="00772692" w:rsidRPr="00C33BE9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 w:rsidR="00C33BE9">
        <w:rPr>
          <w:rFonts w:ascii="Times New Roman" w:hAnsi="Times New Roman" w:cs="Times New Roman"/>
          <w:sz w:val="24"/>
          <w:szCs w:val="24"/>
        </w:rPr>
        <w:t>соответствия социальных</w:t>
      </w:r>
      <w:r w:rsidR="00C550CE" w:rsidRPr="00C33BE9">
        <w:rPr>
          <w:rFonts w:ascii="Times New Roman" w:hAnsi="Times New Roman" w:cs="Times New Roman"/>
          <w:sz w:val="24"/>
          <w:szCs w:val="24"/>
        </w:rPr>
        <w:t xml:space="preserve"> налоговых расходов целям </w:t>
      </w:r>
      <w:r w:rsidR="00DB0BB4" w:rsidRPr="00C33BE9">
        <w:rPr>
          <w:rFonts w:ascii="Times New Roman" w:hAnsi="Times New Roman" w:cs="Times New Roman"/>
          <w:sz w:val="24"/>
          <w:szCs w:val="24"/>
        </w:rPr>
        <w:t>муниципальных</w:t>
      </w:r>
      <w:r w:rsidR="00C550CE" w:rsidRPr="00C33BE9">
        <w:rPr>
          <w:rFonts w:ascii="Times New Roman" w:hAnsi="Times New Roman" w:cs="Times New Roman"/>
          <w:sz w:val="24"/>
          <w:szCs w:val="24"/>
        </w:rPr>
        <w:t xml:space="preserve"> программ и (или) целям социально-экономической политики </w:t>
      </w:r>
      <w:r w:rsidR="00772692" w:rsidRPr="00C33BE9">
        <w:rPr>
          <w:rFonts w:ascii="Times New Roman" w:hAnsi="Times New Roman" w:cs="Times New Roman"/>
          <w:sz w:val="24"/>
          <w:szCs w:val="24"/>
        </w:rPr>
        <w:t>отражаются</w:t>
      </w:r>
      <w:r w:rsidR="00953254" w:rsidRPr="00C33BE9">
        <w:rPr>
          <w:rFonts w:ascii="Times New Roman" w:hAnsi="Times New Roman" w:cs="Times New Roman"/>
          <w:sz w:val="24"/>
          <w:szCs w:val="24"/>
        </w:rPr>
        <w:t xml:space="preserve"> </w:t>
      </w:r>
      <w:r w:rsidR="0047364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72692" w:rsidRPr="00C33BE9">
        <w:rPr>
          <w:rFonts w:ascii="Times New Roman" w:hAnsi="Times New Roman" w:cs="Times New Roman"/>
          <w:sz w:val="24"/>
          <w:szCs w:val="24"/>
        </w:rPr>
        <w:t xml:space="preserve">в </w:t>
      </w:r>
      <w:r w:rsidR="00C550CE" w:rsidRPr="00C33BE9">
        <w:rPr>
          <w:rFonts w:ascii="Times New Roman" w:hAnsi="Times New Roman" w:cs="Times New Roman"/>
          <w:sz w:val="24"/>
          <w:szCs w:val="24"/>
        </w:rPr>
        <w:t xml:space="preserve">пункте 1.1 </w:t>
      </w:r>
      <w:r w:rsidR="00772692" w:rsidRPr="00C33BE9">
        <w:rPr>
          <w:rFonts w:ascii="Times New Roman" w:hAnsi="Times New Roman" w:cs="Times New Roman"/>
          <w:sz w:val="24"/>
          <w:szCs w:val="24"/>
        </w:rPr>
        <w:t>отчет</w:t>
      </w:r>
      <w:r w:rsidR="00C550CE" w:rsidRPr="00C33BE9">
        <w:rPr>
          <w:rFonts w:ascii="Times New Roman" w:hAnsi="Times New Roman" w:cs="Times New Roman"/>
          <w:sz w:val="24"/>
          <w:szCs w:val="24"/>
        </w:rPr>
        <w:t>а</w:t>
      </w:r>
      <w:r w:rsidR="00953254" w:rsidRPr="00C33BE9">
        <w:rPr>
          <w:rFonts w:ascii="Times New Roman" w:hAnsi="Times New Roman" w:cs="Times New Roman"/>
          <w:sz w:val="24"/>
          <w:szCs w:val="24"/>
        </w:rPr>
        <w:t xml:space="preserve"> </w:t>
      </w:r>
      <w:r w:rsidR="00772692" w:rsidRPr="00C33BE9">
        <w:rPr>
          <w:rFonts w:ascii="Times New Roman" w:hAnsi="Times New Roman"/>
          <w:color w:val="000000" w:themeColor="text1"/>
          <w:sz w:val="24"/>
          <w:szCs w:val="24"/>
        </w:rPr>
        <w:t>об</w:t>
      </w:r>
      <w:r w:rsidR="00052748">
        <w:rPr>
          <w:rFonts w:ascii="Times New Roman" w:hAnsi="Times New Roman"/>
          <w:color w:val="000000" w:themeColor="text1"/>
          <w:sz w:val="24"/>
          <w:szCs w:val="24"/>
        </w:rPr>
        <w:t xml:space="preserve"> оценке эффективности налоговых расходов</w:t>
      </w:r>
      <w:r w:rsidR="00772692" w:rsidRPr="00C33B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2410" w:rsidRPr="00C33BE9">
        <w:rPr>
          <w:rFonts w:ascii="Times New Roman" w:hAnsi="Times New Roman"/>
          <w:color w:val="000000" w:themeColor="text1"/>
          <w:sz w:val="24"/>
          <w:szCs w:val="24"/>
        </w:rPr>
        <w:t xml:space="preserve"> Старицкого</w:t>
      </w:r>
      <w:r w:rsidR="00DB0BB4" w:rsidRPr="00C33BE9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</w:t>
      </w:r>
      <w:r w:rsidR="00772692" w:rsidRPr="00C33BE9">
        <w:rPr>
          <w:rFonts w:ascii="Times New Roman" w:hAnsi="Times New Roman"/>
          <w:color w:val="000000" w:themeColor="text1"/>
          <w:sz w:val="24"/>
          <w:szCs w:val="24"/>
        </w:rPr>
        <w:t>Тверской области (приложение 2 к настоящей Методике)</w:t>
      </w:r>
      <w:r w:rsidR="00C550CE" w:rsidRPr="00C33BE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D49" w:rsidRPr="00544CCD" w:rsidRDefault="00C33BE9" w:rsidP="00C550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95D49" w:rsidRPr="00544CCD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r w:rsidR="00772692" w:rsidRPr="00544CCD">
        <w:rPr>
          <w:rFonts w:ascii="Times New Roman" w:hAnsi="Times New Roman" w:cs="Times New Roman"/>
          <w:sz w:val="24"/>
          <w:szCs w:val="24"/>
        </w:rPr>
        <w:t xml:space="preserve">(индикатора) </w:t>
      </w:r>
      <w:r>
        <w:rPr>
          <w:rFonts w:ascii="Times New Roman" w:hAnsi="Times New Roman" w:cs="Times New Roman"/>
          <w:sz w:val="24"/>
          <w:szCs w:val="24"/>
        </w:rPr>
        <w:t>соответствия социальных</w:t>
      </w:r>
      <w:r w:rsidR="00995D49" w:rsidRPr="00544CCD">
        <w:rPr>
          <w:rFonts w:ascii="Times New Roman" w:hAnsi="Times New Roman" w:cs="Times New Roman"/>
          <w:sz w:val="24"/>
          <w:szCs w:val="24"/>
        </w:rPr>
        <w:t xml:space="preserve"> налоговых расходов целям </w:t>
      </w:r>
      <w:r w:rsidR="00DB0BB4" w:rsidRPr="00544CCD">
        <w:rPr>
          <w:rFonts w:ascii="Times New Roman" w:hAnsi="Times New Roman" w:cs="Times New Roman"/>
          <w:sz w:val="24"/>
          <w:szCs w:val="24"/>
        </w:rPr>
        <w:t>муниципальных</w:t>
      </w:r>
      <w:r w:rsidR="00995D49" w:rsidRPr="00544CCD">
        <w:rPr>
          <w:rFonts w:ascii="Times New Roman" w:hAnsi="Times New Roman" w:cs="Times New Roman"/>
          <w:sz w:val="24"/>
          <w:szCs w:val="24"/>
        </w:rPr>
        <w:t xml:space="preserve"> программ и (или) целям социально-экономической политики,</w:t>
      </w:r>
      <w:r w:rsidR="00953254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7973E6" w:rsidRPr="00544CCD">
        <w:rPr>
          <w:rFonts w:ascii="Times New Roman" w:hAnsi="Times New Roman" w:cs="Times New Roman"/>
          <w:sz w:val="24"/>
          <w:szCs w:val="24"/>
        </w:rPr>
        <w:t>устанавливается «Да», если</w:t>
      </w:r>
      <w:r w:rsidR="00953254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FC071D">
        <w:rPr>
          <w:rFonts w:ascii="Times New Roman" w:hAnsi="Times New Roman" w:cs="Times New Roman"/>
          <w:sz w:val="24"/>
          <w:szCs w:val="24"/>
        </w:rPr>
        <w:t xml:space="preserve">установлена прямая </w:t>
      </w:r>
      <w:r>
        <w:rPr>
          <w:rFonts w:ascii="Times New Roman" w:hAnsi="Times New Roman" w:cs="Times New Roman"/>
          <w:sz w:val="24"/>
          <w:szCs w:val="24"/>
        </w:rPr>
        <w:t xml:space="preserve"> взаимосвязь между социальными</w:t>
      </w:r>
      <w:r w:rsidR="007973E6" w:rsidRPr="00544CCD">
        <w:rPr>
          <w:rFonts w:ascii="Times New Roman" w:hAnsi="Times New Roman" w:cs="Times New Roman"/>
          <w:sz w:val="24"/>
          <w:szCs w:val="24"/>
        </w:rPr>
        <w:t xml:space="preserve"> налоговым</w:t>
      </w:r>
      <w:r w:rsidR="00E51392">
        <w:rPr>
          <w:rFonts w:ascii="Times New Roman" w:hAnsi="Times New Roman" w:cs="Times New Roman"/>
          <w:sz w:val="24"/>
          <w:szCs w:val="24"/>
        </w:rPr>
        <w:t>и расходами</w:t>
      </w:r>
      <w:r w:rsidR="007973E6" w:rsidRPr="00544CCD">
        <w:rPr>
          <w:rFonts w:ascii="Times New Roman" w:hAnsi="Times New Roman" w:cs="Times New Roman"/>
          <w:sz w:val="24"/>
          <w:szCs w:val="24"/>
        </w:rPr>
        <w:t xml:space="preserve"> и целями </w:t>
      </w:r>
      <w:r w:rsidR="00DB0BB4" w:rsidRPr="00544CCD">
        <w:rPr>
          <w:rFonts w:ascii="Times New Roman" w:hAnsi="Times New Roman" w:cs="Times New Roman"/>
          <w:sz w:val="24"/>
          <w:szCs w:val="24"/>
        </w:rPr>
        <w:t>муниципальных</w:t>
      </w:r>
      <w:r w:rsidR="007973E6" w:rsidRPr="00544CCD">
        <w:rPr>
          <w:rFonts w:ascii="Times New Roman" w:hAnsi="Times New Roman" w:cs="Times New Roman"/>
          <w:sz w:val="24"/>
          <w:szCs w:val="24"/>
        </w:rPr>
        <w:t xml:space="preserve"> программ и (или) целями социально-экономической политики, в обратном случае в значение показателя устанавливается «Нет».</w:t>
      </w:r>
    </w:p>
    <w:p w:rsidR="000E4DFA" w:rsidRPr="00C33BE9" w:rsidRDefault="00C33BE9" w:rsidP="00473641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11.   </w:t>
      </w:r>
      <w:r w:rsidR="000E4DFA" w:rsidRPr="00C33BE9">
        <w:rPr>
          <w:rFonts w:ascii="Times New Roman" w:hAnsi="Times New Roman"/>
          <w:color w:val="000000" w:themeColor="text1"/>
          <w:sz w:val="24"/>
          <w:szCs w:val="24"/>
        </w:rPr>
        <w:t xml:space="preserve">Оценка востребованности </w:t>
      </w:r>
      <w:r w:rsidR="009A66A3" w:rsidRPr="00C33BE9">
        <w:rPr>
          <w:rFonts w:ascii="Times New Roman" w:hAnsi="Times New Roman"/>
          <w:color w:val="000000" w:themeColor="text1"/>
          <w:sz w:val="24"/>
          <w:szCs w:val="24"/>
        </w:rPr>
        <w:t xml:space="preserve">налогоплательщиками </w:t>
      </w:r>
      <w:r>
        <w:rPr>
          <w:rFonts w:ascii="Times New Roman" w:hAnsi="Times New Roman"/>
          <w:color w:val="000000" w:themeColor="text1"/>
          <w:sz w:val="24"/>
          <w:szCs w:val="24"/>
        </w:rPr>
        <w:t>социальных</w:t>
      </w:r>
      <w:r w:rsidR="000E4DFA" w:rsidRPr="00C33BE9">
        <w:rPr>
          <w:rFonts w:ascii="Times New Roman" w:hAnsi="Times New Roman" w:cs="Times New Roman"/>
          <w:sz w:val="24"/>
          <w:szCs w:val="24"/>
        </w:rPr>
        <w:t xml:space="preserve"> налоговых расходов </w:t>
      </w:r>
      <w:r w:rsidR="00F3470B" w:rsidRPr="00C33BE9">
        <w:rPr>
          <w:rFonts w:ascii="Times New Roman" w:hAnsi="Times New Roman" w:cs="Times New Roman"/>
          <w:sz w:val="24"/>
          <w:szCs w:val="24"/>
        </w:rPr>
        <w:t>характеризуется</w:t>
      </w:r>
      <w:r w:rsidR="00953254" w:rsidRPr="00C33BE9">
        <w:rPr>
          <w:rFonts w:ascii="Times New Roman" w:hAnsi="Times New Roman" w:cs="Times New Roman"/>
          <w:sz w:val="24"/>
          <w:szCs w:val="24"/>
        </w:rPr>
        <w:t xml:space="preserve"> </w:t>
      </w:r>
      <w:r w:rsidR="00FE5D60" w:rsidRPr="00C33BE9">
        <w:rPr>
          <w:rFonts w:ascii="Times New Roman" w:hAnsi="Times New Roman" w:cs="Times New Roman"/>
          <w:sz w:val="24"/>
          <w:szCs w:val="24"/>
        </w:rPr>
        <w:t xml:space="preserve">как </w:t>
      </w:r>
      <w:r w:rsidR="003C6B2C" w:rsidRPr="00C33BE9">
        <w:rPr>
          <w:rFonts w:ascii="Times New Roman" w:hAnsi="Times New Roman" w:cs="Times New Roman"/>
          <w:sz w:val="24"/>
          <w:szCs w:val="24"/>
        </w:rPr>
        <w:t>соотношение численности плательщиков</w:t>
      </w:r>
      <w:r w:rsidR="00CD0F91" w:rsidRPr="00C33BE9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3C6B2C" w:rsidRPr="00C33BE9">
        <w:rPr>
          <w:rFonts w:ascii="Times New Roman" w:hAnsi="Times New Roman" w:cs="Times New Roman"/>
          <w:sz w:val="24"/>
          <w:szCs w:val="24"/>
        </w:rPr>
        <w:t>, воспользовавшихся правом на</w:t>
      </w:r>
      <w:r w:rsidR="00CD0F91" w:rsidRPr="00C33BE9">
        <w:rPr>
          <w:rFonts w:ascii="Times New Roman" w:hAnsi="Times New Roman" w:cs="Times New Roman"/>
          <w:sz w:val="24"/>
          <w:szCs w:val="24"/>
        </w:rPr>
        <w:t xml:space="preserve"> получение</w:t>
      </w:r>
      <w:r w:rsidR="00953254" w:rsidRPr="00C33BE9">
        <w:rPr>
          <w:rFonts w:ascii="Times New Roman" w:hAnsi="Times New Roman" w:cs="Times New Roman"/>
          <w:sz w:val="24"/>
          <w:szCs w:val="24"/>
        </w:rPr>
        <w:t xml:space="preserve"> </w:t>
      </w:r>
      <w:r w:rsidR="004F7E54" w:rsidRPr="00C33BE9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3C6B2C" w:rsidRPr="00C33BE9">
        <w:rPr>
          <w:rFonts w:ascii="Times New Roman" w:hAnsi="Times New Roman" w:cs="Times New Roman"/>
          <w:sz w:val="24"/>
          <w:szCs w:val="24"/>
        </w:rPr>
        <w:t>льгот</w:t>
      </w:r>
      <w:r w:rsidR="004F7E54" w:rsidRPr="00C33BE9">
        <w:rPr>
          <w:rFonts w:ascii="Times New Roman" w:hAnsi="Times New Roman" w:cs="Times New Roman"/>
          <w:sz w:val="24"/>
          <w:szCs w:val="24"/>
        </w:rPr>
        <w:t xml:space="preserve"> (далее - льгота)</w:t>
      </w:r>
      <w:r w:rsidR="00052748">
        <w:rPr>
          <w:rFonts w:ascii="Times New Roman" w:hAnsi="Times New Roman" w:cs="Times New Roman"/>
          <w:sz w:val="24"/>
          <w:szCs w:val="24"/>
        </w:rPr>
        <w:t xml:space="preserve">, </w:t>
      </w:r>
      <w:r w:rsidR="000D5DC9" w:rsidRPr="00C33BE9">
        <w:rPr>
          <w:rFonts w:ascii="Times New Roman" w:hAnsi="Times New Roman" w:cs="Times New Roman"/>
          <w:sz w:val="24"/>
          <w:szCs w:val="24"/>
        </w:rPr>
        <w:br/>
      </w:r>
      <w:r w:rsidR="003C6B2C" w:rsidRPr="00C33BE9">
        <w:rPr>
          <w:rFonts w:ascii="Times New Roman" w:hAnsi="Times New Roman" w:cs="Times New Roman"/>
          <w:sz w:val="24"/>
          <w:szCs w:val="24"/>
        </w:rPr>
        <w:t>и общей численности плательщиков</w:t>
      </w:r>
      <w:r w:rsidR="00CD0F91" w:rsidRPr="00C33BE9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3C6B2C" w:rsidRPr="00C33BE9">
        <w:rPr>
          <w:rFonts w:ascii="Times New Roman" w:hAnsi="Times New Roman" w:cs="Times New Roman"/>
          <w:sz w:val="24"/>
          <w:szCs w:val="24"/>
        </w:rPr>
        <w:t xml:space="preserve">, за </w:t>
      </w:r>
      <w:r w:rsidR="003611F4" w:rsidRPr="00C33BE9">
        <w:rPr>
          <w:rFonts w:ascii="Times New Roman" w:hAnsi="Times New Roman" w:cs="Times New Roman"/>
          <w:sz w:val="24"/>
          <w:szCs w:val="24"/>
        </w:rPr>
        <w:t xml:space="preserve">период с начала действия для плательщиков соответствующих льгот или за </w:t>
      </w:r>
      <w:r w:rsidR="002C1B19" w:rsidRPr="00C33BE9">
        <w:rPr>
          <w:rFonts w:ascii="Times New Roman" w:hAnsi="Times New Roman" w:cs="Times New Roman"/>
          <w:sz w:val="24"/>
          <w:szCs w:val="24"/>
        </w:rPr>
        <w:t>пять отчетных лет</w:t>
      </w:r>
      <w:r w:rsidR="009A66A3" w:rsidRPr="00C33BE9">
        <w:rPr>
          <w:rFonts w:ascii="Times New Roman" w:hAnsi="Times New Roman" w:cs="Times New Roman"/>
          <w:sz w:val="24"/>
          <w:szCs w:val="24"/>
        </w:rPr>
        <w:t xml:space="preserve"> по следующей формуле:</w:t>
      </w:r>
    </w:p>
    <w:p w:rsidR="009A66A3" w:rsidRPr="00544CCD" w:rsidRDefault="00B40A00" w:rsidP="00C5533A">
      <w:pPr>
        <w:tabs>
          <w:tab w:val="left" w:pos="1134"/>
        </w:tabs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/>
          </w:rPr>
          <m:t>D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×100%</m:t>
        </m:r>
      </m:oMath>
      <w:r w:rsidR="00C5533A" w:rsidRPr="00544C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</w:p>
    <w:p w:rsidR="00C5533A" w:rsidRPr="00544CCD" w:rsidRDefault="00C5533A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t>где</w:t>
      </w:r>
    </w:p>
    <w:p w:rsidR="00C5533A" w:rsidRPr="00544CCD" w:rsidRDefault="003D6407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C5533A" w:rsidRPr="00544CCD">
        <w:rPr>
          <w:rFonts w:ascii="Times New Roman" w:hAnsi="Times New Roman" w:cs="Times New Roman"/>
          <w:sz w:val="24"/>
          <w:szCs w:val="24"/>
        </w:rPr>
        <w:t xml:space="preserve"> - показатель востребованности </w:t>
      </w:r>
      <w:r w:rsidR="00C33BE9">
        <w:rPr>
          <w:rFonts w:ascii="Times New Roman" w:hAnsi="Times New Roman"/>
          <w:color w:val="000000" w:themeColor="text1"/>
          <w:sz w:val="24"/>
          <w:szCs w:val="24"/>
        </w:rPr>
        <w:t>налогоплательщиками социальных</w:t>
      </w:r>
      <w:r w:rsidR="00C5533A" w:rsidRPr="00544CCD">
        <w:rPr>
          <w:rFonts w:ascii="Times New Roman" w:hAnsi="Times New Roman" w:cs="Times New Roman"/>
          <w:sz w:val="24"/>
          <w:szCs w:val="24"/>
        </w:rPr>
        <w:t xml:space="preserve"> налоговых расходов (далее - показатель востребованности);</w:t>
      </w:r>
    </w:p>
    <w:p w:rsidR="00045D4B" w:rsidRPr="00544CCD" w:rsidRDefault="00045D4B" w:rsidP="00045D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4CCD">
        <w:rPr>
          <w:rFonts w:ascii="Times New Roman" w:hAnsi="Times New Roman" w:cs="Times New Roman"/>
          <w:sz w:val="24"/>
          <w:szCs w:val="24"/>
        </w:rPr>
        <w:t xml:space="preserve"> - порядковый номер года, имеющий значение от 1 до 5;</w:t>
      </w:r>
    </w:p>
    <w:p w:rsidR="00C5533A" w:rsidRPr="00544CCD" w:rsidRDefault="003D6407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544CC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="00C5533A" w:rsidRPr="00544CCD">
        <w:rPr>
          <w:rFonts w:ascii="Times New Roman" w:hAnsi="Times New Roman" w:cs="Times New Roman"/>
          <w:sz w:val="24"/>
          <w:szCs w:val="24"/>
        </w:rPr>
        <w:t xml:space="preserve">- </w:t>
      </w:r>
      <w:r w:rsidR="00453CA9" w:rsidRPr="00544CCD">
        <w:rPr>
          <w:rFonts w:ascii="Times New Roman" w:hAnsi="Times New Roman" w:cs="Times New Roman"/>
          <w:sz w:val="24"/>
          <w:szCs w:val="24"/>
        </w:rPr>
        <w:t>численность</w:t>
      </w:r>
      <w:r w:rsidR="00C5533A" w:rsidRPr="00544CCD">
        <w:rPr>
          <w:rFonts w:ascii="Times New Roman" w:hAnsi="Times New Roman" w:cs="Times New Roman"/>
          <w:sz w:val="24"/>
          <w:szCs w:val="24"/>
        </w:rPr>
        <w:t xml:space="preserve"> плательщиков налогов, воспользовавшихся правом на </w:t>
      </w:r>
      <w:r w:rsidR="00F3438D" w:rsidRPr="00544CCD">
        <w:rPr>
          <w:rFonts w:ascii="Times New Roman" w:hAnsi="Times New Roman" w:cs="Times New Roman"/>
          <w:sz w:val="24"/>
          <w:szCs w:val="24"/>
        </w:rPr>
        <w:t>получение льгот</w:t>
      </w:r>
      <w:r w:rsidR="00453CA9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D121D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53CA9" w:rsidRPr="00544CCD">
        <w:rPr>
          <w:rFonts w:ascii="Times New Roman" w:hAnsi="Times New Roman" w:cs="Times New Roman"/>
          <w:sz w:val="24"/>
          <w:szCs w:val="24"/>
        </w:rPr>
        <w:t xml:space="preserve">в </w:t>
      </w:r>
      <w:r w:rsidR="00453CA9" w:rsidRPr="00544C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53CA9" w:rsidRPr="00544CCD">
        <w:rPr>
          <w:rFonts w:ascii="Times New Roman" w:hAnsi="Times New Roman" w:cs="Times New Roman"/>
          <w:sz w:val="24"/>
          <w:szCs w:val="24"/>
        </w:rPr>
        <w:t>-м году</w:t>
      </w:r>
      <w:r w:rsidR="00C5533A" w:rsidRPr="00544CCD">
        <w:rPr>
          <w:rFonts w:ascii="Times New Roman" w:hAnsi="Times New Roman" w:cs="Times New Roman"/>
          <w:sz w:val="24"/>
          <w:szCs w:val="24"/>
        </w:rPr>
        <w:t>;</w:t>
      </w:r>
    </w:p>
    <w:p w:rsidR="00C5533A" w:rsidRPr="00544CCD" w:rsidRDefault="00453CA9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CC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544CC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="00C5533A" w:rsidRPr="00544CCD">
        <w:rPr>
          <w:rFonts w:ascii="Times New Roman" w:hAnsi="Times New Roman" w:cs="Times New Roman"/>
          <w:sz w:val="24"/>
          <w:szCs w:val="24"/>
        </w:rPr>
        <w:t xml:space="preserve">- </w:t>
      </w:r>
      <w:r w:rsidR="00C5533A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общее количество плательщиков </w:t>
      </w:r>
      <w:r w:rsidR="00C5533A" w:rsidRPr="00544CCD">
        <w:rPr>
          <w:rFonts w:ascii="Times New Roman" w:hAnsi="Times New Roman" w:cs="Times New Roman"/>
          <w:sz w:val="24"/>
          <w:szCs w:val="24"/>
        </w:rPr>
        <w:t>налогов</w:t>
      </w:r>
      <w:r w:rsidRPr="00544CCD">
        <w:rPr>
          <w:rFonts w:ascii="Times New Roman" w:hAnsi="Times New Roman" w:cs="Times New Roman"/>
          <w:sz w:val="24"/>
          <w:szCs w:val="24"/>
        </w:rPr>
        <w:t xml:space="preserve"> в </w:t>
      </w:r>
      <w:r w:rsidRPr="00544C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4CCD">
        <w:rPr>
          <w:rFonts w:ascii="Times New Roman" w:hAnsi="Times New Roman" w:cs="Times New Roman"/>
          <w:sz w:val="24"/>
          <w:szCs w:val="24"/>
        </w:rPr>
        <w:t>-м году</w:t>
      </w:r>
      <w:r w:rsidR="00C5533A" w:rsidRPr="00544CCD">
        <w:rPr>
          <w:rFonts w:ascii="Times New Roman" w:hAnsi="Times New Roman" w:cs="Times New Roman"/>
          <w:sz w:val="24"/>
          <w:szCs w:val="24"/>
        </w:rPr>
        <w:t>.</w:t>
      </w:r>
    </w:p>
    <w:p w:rsidR="003C6B2C" w:rsidRPr="00544CCD" w:rsidRDefault="00152551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lastRenderedPageBreak/>
        <w:t>Численность плательщиков налогов, воспользовавшихся правом на</w:t>
      </w:r>
      <w:r w:rsidR="004A7AD8" w:rsidRPr="00544CCD">
        <w:rPr>
          <w:rFonts w:ascii="Times New Roman" w:hAnsi="Times New Roman" w:cs="Times New Roman"/>
          <w:sz w:val="24"/>
          <w:szCs w:val="24"/>
        </w:rPr>
        <w:t> </w:t>
      </w:r>
      <w:r w:rsidRPr="00544CCD">
        <w:rPr>
          <w:rFonts w:ascii="Times New Roman" w:hAnsi="Times New Roman" w:cs="Times New Roman"/>
          <w:sz w:val="24"/>
          <w:szCs w:val="24"/>
        </w:rPr>
        <w:t>получение льгот</w:t>
      </w:r>
      <w:r w:rsidR="00953254" w:rsidRPr="00544CCD">
        <w:rPr>
          <w:rFonts w:ascii="Times New Roman" w:hAnsi="Times New Roman" w:cs="Times New Roman"/>
          <w:sz w:val="24"/>
          <w:szCs w:val="24"/>
        </w:rPr>
        <w:t xml:space="preserve">, </w:t>
      </w:r>
      <w:r w:rsidR="004A7AD8" w:rsidRPr="00544CCD">
        <w:rPr>
          <w:rFonts w:ascii="Times New Roman" w:hAnsi="Times New Roman" w:cs="Times New Roman"/>
          <w:sz w:val="24"/>
          <w:szCs w:val="24"/>
        </w:rPr>
        <w:t>определяется на</w:t>
      </w:r>
      <w:r w:rsidR="00953254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3C6B2C" w:rsidRPr="00544CCD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информации о </w:t>
      </w:r>
      <w:r w:rsidR="004A3AAC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значениях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фискальных характеристик налоговых расходов</w:t>
      </w:r>
      <w:r w:rsidRPr="00544CCD">
        <w:rPr>
          <w:rFonts w:ascii="Times New Roman" w:hAnsi="Times New Roman" w:cs="Times New Roman"/>
          <w:sz w:val="24"/>
          <w:szCs w:val="24"/>
        </w:rPr>
        <w:t xml:space="preserve">, предоставленной </w:t>
      </w:r>
      <w:r w:rsidR="00DB0BB4" w:rsidRPr="00544CCD">
        <w:rPr>
          <w:rFonts w:ascii="Times New Roman" w:hAnsi="Times New Roman" w:cs="Times New Roman"/>
          <w:sz w:val="24"/>
          <w:szCs w:val="24"/>
        </w:rPr>
        <w:t>Межрайонной инспекцией</w:t>
      </w:r>
      <w:r w:rsidRPr="00544CCD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России</w:t>
      </w:r>
      <w:r w:rsidR="00332410">
        <w:rPr>
          <w:rFonts w:ascii="Times New Roman" w:hAnsi="Times New Roman" w:cs="Times New Roman"/>
          <w:sz w:val="24"/>
          <w:szCs w:val="24"/>
        </w:rPr>
        <w:t xml:space="preserve"> </w:t>
      </w:r>
      <w:r w:rsidR="00D121D1">
        <w:rPr>
          <w:rFonts w:ascii="Times New Roman" w:hAnsi="Times New Roman" w:cs="Times New Roman"/>
          <w:sz w:val="24"/>
          <w:szCs w:val="24"/>
        </w:rPr>
        <w:t xml:space="preserve">    </w:t>
      </w:r>
      <w:r w:rsidR="00332410">
        <w:rPr>
          <w:rFonts w:ascii="Times New Roman" w:hAnsi="Times New Roman" w:cs="Times New Roman"/>
          <w:sz w:val="24"/>
          <w:szCs w:val="24"/>
        </w:rPr>
        <w:t>№ 7</w:t>
      </w:r>
      <w:r w:rsidRPr="00544CCD">
        <w:rPr>
          <w:rFonts w:ascii="Times New Roman" w:hAnsi="Times New Roman" w:cs="Times New Roman"/>
          <w:sz w:val="24"/>
          <w:szCs w:val="24"/>
        </w:rPr>
        <w:t xml:space="preserve"> по Тверской области (далее - </w:t>
      </w:r>
      <w:r w:rsidR="00DB0BB4" w:rsidRPr="00544CCD">
        <w:rPr>
          <w:rFonts w:ascii="Times New Roman" w:hAnsi="Times New Roman" w:cs="Times New Roman"/>
          <w:sz w:val="24"/>
          <w:szCs w:val="24"/>
        </w:rPr>
        <w:t>МИ</w:t>
      </w:r>
      <w:r w:rsidRPr="00544CCD">
        <w:rPr>
          <w:rFonts w:ascii="Times New Roman" w:hAnsi="Times New Roman" w:cs="Times New Roman"/>
          <w:sz w:val="24"/>
          <w:szCs w:val="24"/>
        </w:rPr>
        <w:t xml:space="preserve">ФНС </w:t>
      </w:r>
      <w:r w:rsidR="00332410">
        <w:rPr>
          <w:rFonts w:ascii="Times New Roman" w:hAnsi="Times New Roman" w:cs="Times New Roman"/>
          <w:sz w:val="24"/>
          <w:szCs w:val="24"/>
        </w:rPr>
        <w:t>России № 7</w:t>
      </w:r>
      <w:r w:rsidR="00DB0BB4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Pr="00544CCD">
        <w:rPr>
          <w:rFonts w:ascii="Times New Roman" w:hAnsi="Times New Roman" w:cs="Times New Roman"/>
          <w:sz w:val="24"/>
          <w:szCs w:val="24"/>
        </w:rPr>
        <w:t>по Тверской области)</w:t>
      </w:r>
      <w:r w:rsidR="004A7AD8" w:rsidRPr="00544CCD">
        <w:rPr>
          <w:rFonts w:ascii="Times New Roman" w:hAnsi="Times New Roman" w:cs="Times New Roman"/>
          <w:sz w:val="24"/>
          <w:szCs w:val="24"/>
        </w:rPr>
        <w:t xml:space="preserve"> в </w:t>
      </w:r>
      <w:r w:rsidR="0031479D" w:rsidRPr="00544CCD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D121D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1479D" w:rsidRPr="00544CCD">
        <w:rPr>
          <w:rFonts w:ascii="Times New Roman" w:hAnsi="Times New Roman" w:cs="Times New Roman"/>
          <w:sz w:val="24"/>
          <w:szCs w:val="24"/>
        </w:rPr>
        <w:t>с пунктом 16 Порядка</w:t>
      </w:r>
      <w:r w:rsidR="003C6B2C" w:rsidRPr="00544CCD">
        <w:rPr>
          <w:rFonts w:ascii="Times New Roman" w:hAnsi="Times New Roman" w:cs="Times New Roman"/>
          <w:sz w:val="24"/>
          <w:szCs w:val="24"/>
        </w:rPr>
        <w:t>.</w:t>
      </w:r>
    </w:p>
    <w:p w:rsidR="00F44229" w:rsidRPr="00544CCD" w:rsidRDefault="003C30CE" w:rsidP="003C30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Под общим количеством плательщиков </w:t>
      </w:r>
      <w:r w:rsidRPr="00544CCD">
        <w:rPr>
          <w:rFonts w:ascii="Times New Roman" w:hAnsi="Times New Roman" w:cs="Times New Roman"/>
          <w:sz w:val="24"/>
          <w:szCs w:val="24"/>
        </w:rPr>
        <w:t>налогов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понимается количество плательщиков </w:t>
      </w:r>
      <w:r w:rsidRPr="00544CCD">
        <w:rPr>
          <w:rFonts w:ascii="Times New Roman" w:hAnsi="Times New Roman" w:cs="Times New Roman"/>
          <w:sz w:val="24"/>
          <w:szCs w:val="24"/>
        </w:rPr>
        <w:t>налогов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, потенциально имеющих право на получение </w:t>
      </w:r>
      <w:r w:rsidRPr="00544CCD">
        <w:rPr>
          <w:rFonts w:ascii="Times New Roman" w:hAnsi="Times New Roman" w:cs="Times New Roman"/>
          <w:sz w:val="24"/>
          <w:szCs w:val="24"/>
        </w:rPr>
        <w:t xml:space="preserve">льгот, обусловливающих </w:t>
      </w:r>
      <w:r w:rsidR="00052748">
        <w:rPr>
          <w:rFonts w:ascii="Times New Roman" w:hAnsi="Times New Roman"/>
          <w:color w:val="000000" w:themeColor="text1"/>
          <w:sz w:val="24"/>
          <w:szCs w:val="24"/>
        </w:rPr>
        <w:t>социальные</w:t>
      </w:r>
      <w:r w:rsidRPr="00544CCD">
        <w:rPr>
          <w:rFonts w:ascii="Times New Roman" w:hAnsi="Times New Roman" w:cs="Times New Roman"/>
          <w:sz w:val="24"/>
          <w:szCs w:val="24"/>
        </w:rPr>
        <w:t xml:space="preserve"> налоговые расходы.</w:t>
      </w:r>
    </w:p>
    <w:p w:rsidR="007973E6" w:rsidRPr="00976375" w:rsidRDefault="00976375" w:rsidP="009763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73E6" w:rsidRPr="00976375">
        <w:rPr>
          <w:rFonts w:ascii="Times New Roman" w:hAnsi="Times New Roman" w:cs="Times New Roman"/>
          <w:sz w:val="24"/>
          <w:szCs w:val="24"/>
        </w:rPr>
        <w:t>Единицей изменения значения показателя востребованности является процент (%).</w:t>
      </w:r>
    </w:p>
    <w:p w:rsidR="00CD0F91" w:rsidRPr="00544CCD" w:rsidRDefault="00152551" w:rsidP="007973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t>Пороговое значение</w:t>
      </w:r>
      <w:r w:rsidR="00953254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47690B" w:rsidRPr="00544CCD">
        <w:rPr>
          <w:rFonts w:ascii="Times New Roman" w:hAnsi="Times New Roman" w:cs="Times New Roman"/>
          <w:sz w:val="24"/>
          <w:szCs w:val="24"/>
        </w:rPr>
        <w:t>показателя</w:t>
      </w:r>
      <w:r w:rsidR="00F3470B" w:rsidRPr="00544CCD">
        <w:rPr>
          <w:rFonts w:ascii="Times New Roman" w:hAnsi="Times New Roman" w:cs="Times New Roman"/>
          <w:sz w:val="24"/>
          <w:szCs w:val="24"/>
        </w:rPr>
        <w:t xml:space="preserve"> востребованности</w:t>
      </w:r>
      <w:r w:rsidR="00423C27" w:rsidRPr="00544CCD">
        <w:rPr>
          <w:rFonts w:ascii="Times New Roman" w:hAnsi="Times New Roman" w:cs="Times New Roman"/>
          <w:sz w:val="24"/>
          <w:szCs w:val="24"/>
        </w:rPr>
        <w:t xml:space="preserve">, </w:t>
      </w:r>
      <w:r w:rsidRPr="00544CCD">
        <w:rPr>
          <w:rFonts w:ascii="Times New Roman" w:hAnsi="Times New Roman" w:cs="Times New Roman"/>
          <w:sz w:val="24"/>
          <w:szCs w:val="24"/>
        </w:rPr>
        <w:t xml:space="preserve"> при котором льгота, обусловливающая </w:t>
      </w:r>
      <w:r w:rsidR="00052748">
        <w:rPr>
          <w:rFonts w:ascii="Times New Roman" w:hAnsi="Times New Roman"/>
          <w:color w:val="000000" w:themeColor="text1"/>
          <w:sz w:val="24"/>
          <w:szCs w:val="24"/>
        </w:rPr>
        <w:t>социальные</w:t>
      </w:r>
      <w:r w:rsidR="00052748">
        <w:rPr>
          <w:rFonts w:ascii="Times New Roman" w:hAnsi="Times New Roman" w:cs="Times New Roman"/>
          <w:sz w:val="24"/>
          <w:szCs w:val="24"/>
        </w:rPr>
        <w:t xml:space="preserve"> налоговые</w:t>
      </w:r>
      <w:r w:rsidRPr="00544CCD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052748">
        <w:rPr>
          <w:rFonts w:ascii="Times New Roman" w:hAnsi="Times New Roman" w:cs="Times New Roman"/>
          <w:sz w:val="24"/>
          <w:szCs w:val="24"/>
        </w:rPr>
        <w:t>ы</w:t>
      </w:r>
      <w:r w:rsidRPr="00544CCD">
        <w:rPr>
          <w:rFonts w:ascii="Times New Roman" w:hAnsi="Times New Roman" w:cs="Times New Roman"/>
          <w:sz w:val="24"/>
          <w:szCs w:val="24"/>
        </w:rPr>
        <w:t xml:space="preserve">, считается востребованной, составляет </w:t>
      </w:r>
      <w:r w:rsidR="00700C9B" w:rsidRPr="00544CCD">
        <w:rPr>
          <w:rFonts w:ascii="Times New Roman" w:hAnsi="Times New Roman" w:cs="Times New Roman"/>
          <w:sz w:val="24"/>
          <w:szCs w:val="24"/>
        </w:rPr>
        <w:t>больше либо равно</w:t>
      </w:r>
      <w:r w:rsidR="00052748">
        <w:rPr>
          <w:rFonts w:ascii="Times New Roman" w:hAnsi="Times New Roman" w:cs="Times New Roman"/>
          <w:sz w:val="24"/>
          <w:szCs w:val="24"/>
        </w:rPr>
        <w:t xml:space="preserve"> </w:t>
      </w:r>
      <w:r w:rsidR="0031369F" w:rsidRPr="00544CCD">
        <w:rPr>
          <w:rFonts w:ascii="Times New Roman" w:hAnsi="Times New Roman" w:cs="Times New Roman"/>
          <w:sz w:val="24"/>
          <w:szCs w:val="24"/>
        </w:rPr>
        <w:t>80</w:t>
      </w:r>
      <w:r w:rsidR="00F41FA8" w:rsidRPr="00544CCD">
        <w:rPr>
          <w:rFonts w:ascii="Times New Roman" w:hAnsi="Times New Roman" w:cs="Times New Roman"/>
          <w:sz w:val="24"/>
          <w:szCs w:val="24"/>
        </w:rPr>
        <w:t>%</w:t>
      </w:r>
      <w:r w:rsidR="0031369F" w:rsidRPr="00544CCD">
        <w:rPr>
          <w:rFonts w:ascii="Times New Roman" w:hAnsi="Times New Roman" w:cs="Times New Roman"/>
          <w:sz w:val="24"/>
          <w:szCs w:val="24"/>
        </w:rPr>
        <w:t xml:space="preserve"> (</w:t>
      </w:r>
      <w:r w:rsidR="00E53A12" w:rsidRPr="00544CCD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31369F" w:rsidRPr="00544CCD">
        <w:rPr>
          <w:rFonts w:ascii="Times New Roman" w:hAnsi="Times New Roman" w:cs="Times New Roman"/>
          <w:sz w:val="24"/>
          <w:szCs w:val="24"/>
        </w:rPr>
        <w:t>≥ 80%)</w:t>
      </w:r>
      <w:r w:rsidR="0031479D" w:rsidRPr="00544CCD">
        <w:rPr>
          <w:rFonts w:ascii="Times New Roman" w:hAnsi="Times New Roman" w:cs="Times New Roman"/>
          <w:sz w:val="24"/>
          <w:szCs w:val="24"/>
        </w:rPr>
        <w:t>.</w:t>
      </w:r>
    </w:p>
    <w:p w:rsidR="00C550CE" w:rsidRPr="00544CCD" w:rsidRDefault="00C550CE" w:rsidP="007973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востребованности</w:t>
      </w:r>
      <w:r w:rsidR="00976375">
        <w:rPr>
          <w:rFonts w:ascii="Times New Roman" w:hAnsi="Times New Roman"/>
          <w:color w:val="000000" w:themeColor="text1"/>
          <w:sz w:val="24"/>
          <w:szCs w:val="24"/>
        </w:rPr>
        <w:t xml:space="preserve"> налогоплательщиками социальных</w:t>
      </w:r>
      <w:r w:rsidRPr="00544CCD">
        <w:rPr>
          <w:rFonts w:ascii="Times New Roman" w:hAnsi="Times New Roman" w:cs="Times New Roman"/>
          <w:sz w:val="24"/>
          <w:szCs w:val="24"/>
        </w:rPr>
        <w:t xml:space="preserve"> налоговых расходов отражаются в пункте 1.2 отчета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об оценке эффективности налогового расхода </w:t>
      </w:r>
      <w:r w:rsidR="00332410">
        <w:rPr>
          <w:rFonts w:ascii="Times New Roman" w:hAnsi="Times New Roman"/>
          <w:color w:val="000000" w:themeColor="text1"/>
          <w:sz w:val="24"/>
          <w:szCs w:val="24"/>
        </w:rPr>
        <w:t>Старицкого</w:t>
      </w:r>
      <w:r w:rsidR="00423C27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Тверской области.</w:t>
      </w:r>
    </w:p>
    <w:p w:rsidR="00386B4A" w:rsidRDefault="00386B4A" w:rsidP="00473641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11.   Оценка результативности социальных налоговых расходов включает оценку бюджетной эффективности налоговых расходов.</w:t>
      </w:r>
    </w:p>
    <w:p w:rsidR="00386B4A" w:rsidRDefault="00386B4A" w:rsidP="00473641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12. Оценка эффективности производится по каждой налоговой льго</w:t>
      </w:r>
      <w:r w:rsidR="00CC1F64">
        <w:rPr>
          <w:rFonts w:ascii="Times New Roman" w:hAnsi="Times New Roman"/>
          <w:color w:val="000000" w:themeColor="text1"/>
          <w:sz w:val="24"/>
          <w:szCs w:val="24"/>
        </w:rPr>
        <w:t>те (</w:t>
      </w:r>
      <w:r>
        <w:rPr>
          <w:rFonts w:ascii="Times New Roman" w:hAnsi="Times New Roman"/>
          <w:color w:val="000000" w:themeColor="text1"/>
          <w:sz w:val="24"/>
          <w:szCs w:val="24"/>
        </w:rPr>
        <w:t>налоговому расходу).</w:t>
      </w:r>
    </w:p>
    <w:p w:rsidR="00386B4A" w:rsidRDefault="00386B4A" w:rsidP="00473641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13.  Бюджетная эффективность налоговых расходов характеризуется объемом налоговых расходов за период с начала действия для плательщиков </w:t>
      </w:r>
      <w:r w:rsidR="004A4C06">
        <w:rPr>
          <w:rFonts w:ascii="Times New Roman" w:hAnsi="Times New Roman"/>
          <w:color w:val="000000" w:themeColor="text1"/>
          <w:sz w:val="24"/>
          <w:szCs w:val="24"/>
        </w:rPr>
        <w:t>соответствующих льгот или за пять отчетных лет и рассчитывается по следующей форме:</w:t>
      </w:r>
    </w:p>
    <w:p w:rsidR="004A4C06" w:rsidRPr="00544CCD" w:rsidRDefault="00CC1F64" w:rsidP="004A4C06">
      <w:pPr>
        <w:tabs>
          <w:tab w:val="left" w:pos="1134"/>
        </w:tabs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×100%</m:t>
        </m:r>
      </m:oMath>
      <w:r w:rsidR="004A4C06" w:rsidRPr="00544C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</w:p>
    <w:p w:rsidR="004A4C06" w:rsidRPr="00544CCD" w:rsidRDefault="004A4C06" w:rsidP="004A4C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t>где</w:t>
      </w:r>
    </w:p>
    <w:p w:rsidR="004A4C06" w:rsidRPr="00544CCD" w:rsidRDefault="00CC1F64" w:rsidP="004A4C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– показатель</w:t>
      </w:r>
      <w:r w:rsidRPr="00CC1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результативности</w:t>
      </w:r>
      <w:r w:rsidR="004A4C06">
        <w:rPr>
          <w:rFonts w:ascii="Times New Roman" w:hAnsi="Times New Roman"/>
          <w:color w:val="000000" w:themeColor="text1"/>
          <w:sz w:val="24"/>
          <w:szCs w:val="24"/>
        </w:rPr>
        <w:t xml:space="preserve"> социальных</w:t>
      </w:r>
      <w:r w:rsidR="004A4C06" w:rsidRPr="00544CCD">
        <w:rPr>
          <w:rFonts w:ascii="Times New Roman" w:hAnsi="Times New Roman" w:cs="Times New Roman"/>
          <w:sz w:val="24"/>
          <w:szCs w:val="24"/>
        </w:rPr>
        <w:t xml:space="preserve"> налоговых расходов (дал</w:t>
      </w:r>
      <w:r>
        <w:rPr>
          <w:rFonts w:ascii="Times New Roman" w:hAnsi="Times New Roman" w:cs="Times New Roman"/>
          <w:sz w:val="24"/>
          <w:szCs w:val="24"/>
        </w:rPr>
        <w:t>ее - показатель результативности</w:t>
      </w:r>
      <w:r w:rsidR="004A4C06" w:rsidRPr="00544CCD">
        <w:rPr>
          <w:rFonts w:ascii="Times New Roman" w:hAnsi="Times New Roman" w:cs="Times New Roman"/>
          <w:sz w:val="24"/>
          <w:szCs w:val="24"/>
        </w:rPr>
        <w:t>);</w:t>
      </w:r>
    </w:p>
    <w:p w:rsidR="004A4C06" w:rsidRPr="00544CCD" w:rsidRDefault="004A4C06" w:rsidP="004A4C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4CCD">
        <w:rPr>
          <w:rFonts w:ascii="Times New Roman" w:hAnsi="Times New Roman" w:cs="Times New Roman"/>
          <w:sz w:val="24"/>
          <w:szCs w:val="24"/>
        </w:rPr>
        <w:t xml:space="preserve"> - порядковый номер года, имеющий значение от 1 до 5;</w:t>
      </w:r>
    </w:p>
    <w:p w:rsidR="004A4C06" w:rsidRPr="00544CCD" w:rsidRDefault="00CC1F64" w:rsidP="004A4C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4A4C06" w:rsidRPr="00544CC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="004A4C06" w:rsidRPr="00544CC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базовый объем налоговых поступлений, задекларированный для уплаты в бюджет Старицкого муниципального округа Тверской области плательщиками налогов- получателями льгот, обуславливающих социальные налоговые расходы ,</w:t>
      </w:r>
      <w:r w:rsidR="004A4C06" w:rsidRPr="00544CCD">
        <w:rPr>
          <w:rFonts w:ascii="Times New Roman" w:hAnsi="Times New Roman" w:cs="Times New Roman"/>
          <w:sz w:val="24"/>
          <w:szCs w:val="24"/>
        </w:rPr>
        <w:t xml:space="preserve"> в </w:t>
      </w:r>
      <w:r w:rsidR="004A4C06" w:rsidRPr="00544C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A4C06" w:rsidRPr="00544CCD">
        <w:rPr>
          <w:rFonts w:ascii="Times New Roman" w:hAnsi="Times New Roman" w:cs="Times New Roman"/>
          <w:sz w:val="24"/>
          <w:szCs w:val="24"/>
        </w:rPr>
        <w:t>-м году;</w:t>
      </w:r>
    </w:p>
    <w:p w:rsidR="004A4C06" w:rsidRPr="00544CCD" w:rsidRDefault="00CC1F64" w:rsidP="004A4C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4A4C06" w:rsidRPr="00544CC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="004A4C06" w:rsidRPr="00544CC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объем предоставленных налоговых льгот, </w:t>
      </w:r>
      <w:r w:rsidR="004A4C06" w:rsidRPr="00544CCD">
        <w:rPr>
          <w:rFonts w:ascii="Times New Roman" w:hAnsi="Times New Roman" w:cs="Times New Roman"/>
          <w:sz w:val="24"/>
          <w:szCs w:val="24"/>
        </w:rPr>
        <w:t xml:space="preserve">в </w:t>
      </w:r>
      <w:r w:rsidR="004A4C06" w:rsidRPr="00544C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A4C06" w:rsidRPr="00544CCD">
        <w:rPr>
          <w:rFonts w:ascii="Times New Roman" w:hAnsi="Times New Roman" w:cs="Times New Roman"/>
          <w:sz w:val="24"/>
          <w:szCs w:val="24"/>
        </w:rPr>
        <w:t>-м году.</w:t>
      </w:r>
    </w:p>
    <w:p w:rsidR="004A4C06" w:rsidRDefault="00CC1F64" w:rsidP="00473641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Базовый объем налоговых поступлений, задекларированный</w:t>
      </w:r>
      <w:r w:rsidR="00F21EBE">
        <w:rPr>
          <w:rFonts w:ascii="Times New Roman" w:hAnsi="Times New Roman"/>
          <w:color w:val="000000" w:themeColor="text1"/>
          <w:sz w:val="24"/>
          <w:szCs w:val="24"/>
        </w:rPr>
        <w:t xml:space="preserve"> для уплаты в бюджет Старицкого муниципального округа Тверской области плательщиками налогов- получателями льгот, а также объем предоставленных льгот определяется на основании информации о значениях фискальных характеристик налоговых расходов, предоставленных ИФНС № 7 по Тверской области.</w:t>
      </w:r>
    </w:p>
    <w:p w:rsidR="00F21EBE" w:rsidRPr="00D56A9B" w:rsidRDefault="00F21EBE" w:rsidP="00473641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Показатель результативности, при котором льгота, обуславливающая социальный налоговый расход, считается результативной, составляет больше, либо равно 80% (</w:t>
      </w:r>
      <w:r w:rsidR="00D56A9B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D56A9B" w:rsidRPr="00544CCD">
        <w:rPr>
          <w:rFonts w:ascii="Times New Roman" w:hAnsi="Times New Roman" w:cs="Times New Roman"/>
          <w:sz w:val="24"/>
          <w:szCs w:val="24"/>
        </w:rPr>
        <w:t>≥ 80%).</w:t>
      </w:r>
    </w:p>
    <w:p w:rsidR="004F7E54" w:rsidRDefault="00F21EBE" w:rsidP="00473641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14. </w:t>
      </w:r>
      <w:r w:rsidR="00D56A9B">
        <w:rPr>
          <w:rFonts w:ascii="Times New Roman" w:hAnsi="Times New Roman"/>
          <w:color w:val="000000" w:themeColor="text1"/>
          <w:sz w:val="24"/>
          <w:szCs w:val="24"/>
        </w:rPr>
        <w:t>По итогам оценки эффективности социальных налоговых расходов формулируются выводы о достижении целевых характеристик налоговых расходов, вкладе налоговых расхо</w:t>
      </w:r>
      <w:r w:rsidR="00FC071D">
        <w:rPr>
          <w:rFonts w:ascii="Times New Roman" w:hAnsi="Times New Roman"/>
          <w:color w:val="000000" w:themeColor="text1"/>
          <w:sz w:val="24"/>
          <w:szCs w:val="24"/>
        </w:rPr>
        <w:t>дов в достижение целей муниципальных программ Старицкого муниципального округа Тверской области</w:t>
      </w:r>
      <w:r w:rsidR="00D56A9B">
        <w:rPr>
          <w:rFonts w:ascii="Times New Roman" w:hAnsi="Times New Roman"/>
          <w:color w:val="000000" w:themeColor="text1"/>
          <w:sz w:val="24"/>
          <w:szCs w:val="24"/>
        </w:rPr>
        <w:t>, а также о результативности налоговых расходов по каждому из оцениваемых налоговых расходов, на основании которых проводится обобщение результатов оценки эффективности налоговых расходов.</w:t>
      </w:r>
    </w:p>
    <w:p w:rsidR="00670B80" w:rsidRDefault="00670B80" w:rsidP="0047364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5EE2" w:rsidRDefault="00545EE2" w:rsidP="00545EE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3641" w:rsidRDefault="00473641" w:rsidP="00545EE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3641" w:rsidRDefault="00473641" w:rsidP="00545EE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3641" w:rsidRPr="00544CCD" w:rsidRDefault="00473641" w:rsidP="00545EE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8463BD" w:rsidRPr="00544CCD" w:rsidRDefault="008463BD" w:rsidP="008463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lastRenderedPageBreak/>
        <w:br/>
      </w:r>
      <w:r w:rsidR="00643347" w:rsidRPr="00544CCD">
        <w:rPr>
          <w:rFonts w:ascii="Times New Roman" w:hAnsi="Times New Roman" w:cs="Times New Roman"/>
          <w:sz w:val="24"/>
          <w:szCs w:val="24"/>
        </w:rPr>
        <w:t>Формирование о</w:t>
      </w:r>
      <w:r w:rsidRPr="00544CCD">
        <w:rPr>
          <w:rFonts w:ascii="Times New Roman" w:hAnsi="Times New Roman" w:cs="Times New Roman"/>
          <w:sz w:val="24"/>
          <w:szCs w:val="24"/>
        </w:rPr>
        <w:t>тчетов по результатам проведения</w:t>
      </w:r>
      <w:r w:rsidR="004B1520" w:rsidRPr="00544CCD">
        <w:rPr>
          <w:rFonts w:ascii="Times New Roman" w:hAnsi="Times New Roman" w:cs="Times New Roman"/>
          <w:sz w:val="24"/>
          <w:szCs w:val="24"/>
        </w:rPr>
        <w:br/>
      </w:r>
      <w:r w:rsidRPr="00544CCD">
        <w:rPr>
          <w:rFonts w:ascii="Times New Roman" w:hAnsi="Times New Roman" w:cs="Times New Roman"/>
          <w:sz w:val="24"/>
          <w:szCs w:val="24"/>
        </w:rPr>
        <w:t xml:space="preserve">оценки эффективности </w:t>
      </w:r>
      <w:r w:rsidR="00643347" w:rsidRPr="00544CCD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8463BD" w:rsidRPr="00544CCD" w:rsidRDefault="008463BD" w:rsidP="008463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347" w:rsidRPr="00670B80" w:rsidRDefault="00670B80" w:rsidP="00473641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15.  Результаты анализа и оценки бюджетной и социальной эффективности налоговых льгот отражаются в следующих документах:</w:t>
      </w:r>
    </w:p>
    <w:p w:rsidR="00643347" w:rsidRPr="00544CCD" w:rsidRDefault="00977F76" w:rsidP="00C2062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отчет </w:t>
      </w:r>
      <w:r w:rsidR="00523621" w:rsidRPr="00544CCD">
        <w:rPr>
          <w:rFonts w:ascii="Times New Roman" w:hAnsi="Times New Roman"/>
          <w:color w:val="000000" w:themeColor="text1"/>
          <w:sz w:val="24"/>
          <w:szCs w:val="24"/>
        </w:rPr>
        <w:t>об</w:t>
      </w:r>
      <w:r w:rsidR="00643347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оценк</w:t>
      </w:r>
      <w:r w:rsidR="00523621" w:rsidRPr="00544CC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643347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эффективности налогов</w:t>
      </w:r>
      <w:r w:rsidR="00B25402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="00643347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расход</w:t>
      </w:r>
      <w:r w:rsidR="00B25402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74564E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578C">
        <w:rPr>
          <w:rFonts w:ascii="Times New Roman" w:hAnsi="Times New Roman"/>
          <w:color w:val="000000" w:themeColor="text1"/>
          <w:sz w:val="24"/>
          <w:szCs w:val="24"/>
        </w:rPr>
        <w:t>Старицкого</w:t>
      </w:r>
      <w:r w:rsidR="00423C27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</w:t>
      </w:r>
      <w:r w:rsidR="0074564E" w:rsidRPr="00544CCD">
        <w:rPr>
          <w:rFonts w:ascii="Times New Roman" w:hAnsi="Times New Roman"/>
          <w:color w:val="000000" w:themeColor="text1"/>
          <w:sz w:val="24"/>
          <w:szCs w:val="24"/>
        </w:rPr>
        <w:t>Тверской области</w:t>
      </w:r>
      <w:r w:rsidR="00670B80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 2 к  настоящей Методике)</w:t>
      </w:r>
      <w:r w:rsidR="00643347" w:rsidRPr="00544CC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20625" w:rsidRPr="00544CCD" w:rsidRDefault="00A261A8" w:rsidP="00C2062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заключение</w:t>
      </w:r>
      <w:r w:rsidR="00643347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по результатам оценки эффективности налоговых расходов</w:t>
      </w:r>
      <w:r w:rsidR="0074564E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578C">
        <w:rPr>
          <w:rFonts w:ascii="Times New Roman" w:hAnsi="Times New Roman"/>
          <w:color w:val="000000" w:themeColor="text1"/>
          <w:sz w:val="24"/>
          <w:szCs w:val="24"/>
        </w:rPr>
        <w:t>Старицкого</w:t>
      </w:r>
      <w:r w:rsidR="00423C27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</w:t>
      </w:r>
      <w:r w:rsidR="0074564E" w:rsidRPr="00544CCD">
        <w:rPr>
          <w:rFonts w:ascii="Times New Roman" w:hAnsi="Times New Roman"/>
          <w:color w:val="000000" w:themeColor="text1"/>
          <w:sz w:val="24"/>
          <w:szCs w:val="24"/>
        </w:rPr>
        <w:t>Тверской области</w:t>
      </w:r>
      <w:r w:rsidR="00B40A00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 3 к настоящей Методике)</w:t>
      </w:r>
      <w:r w:rsidR="00643347" w:rsidRPr="00544CC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20625" w:rsidRPr="00670B80" w:rsidRDefault="00670B80" w:rsidP="00473641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16. </w:t>
      </w:r>
      <w:r w:rsidR="00977F76" w:rsidRPr="00670B80">
        <w:rPr>
          <w:rFonts w:ascii="Times New Roman" w:hAnsi="Times New Roman"/>
          <w:color w:val="000000" w:themeColor="text1"/>
          <w:sz w:val="24"/>
          <w:szCs w:val="24"/>
        </w:rPr>
        <w:t xml:space="preserve">Отчет </w:t>
      </w:r>
      <w:r w:rsidR="00523621" w:rsidRPr="00670B80">
        <w:rPr>
          <w:rFonts w:ascii="Times New Roman" w:hAnsi="Times New Roman"/>
          <w:color w:val="000000" w:themeColor="text1"/>
          <w:sz w:val="24"/>
          <w:szCs w:val="24"/>
        </w:rPr>
        <w:t>об</w:t>
      </w:r>
      <w:r w:rsidR="00F6343F" w:rsidRPr="00670B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0625" w:rsidRPr="00670B80">
        <w:rPr>
          <w:rFonts w:ascii="Times New Roman" w:hAnsi="Times New Roman"/>
          <w:color w:val="000000" w:themeColor="text1"/>
          <w:sz w:val="24"/>
          <w:szCs w:val="24"/>
        </w:rPr>
        <w:t>оценк</w:t>
      </w:r>
      <w:r w:rsidR="00523621" w:rsidRPr="00670B8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C20625" w:rsidRPr="00670B80">
        <w:rPr>
          <w:rFonts w:ascii="Times New Roman" w:hAnsi="Times New Roman"/>
          <w:color w:val="000000" w:themeColor="text1"/>
          <w:sz w:val="24"/>
          <w:szCs w:val="24"/>
        </w:rPr>
        <w:t xml:space="preserve"> эффективности налогов</w:t>
      </w:r>
      <w:r w:rsidR="00B25402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="00C20625" w:rsidRPr="00670B80">
        <w:rPr>
          <w:rFonts w:ascii="Times New Roman" w:hAnsi="Times New Roman"/>
          <w:color w:val="000000" w:themeColor="text1"/>
          <w:sz w:val="24"/>
          <w:szCs w:val="24"/>
        </w:rPr>
        <w:t xml:space="preserve"> расход</w:t>
      </w:r>
      <w:r w:rsidR="00B25402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4D578C" w:rsidRPr="00670B80">
        <w:rPr>
          <w:rFonts w:ascii="Times New Roman" w:hAnsi="Times New Roman"/>
          <w:color w:val="000000" w:themeColor="text1"/>
          <w:sz w:val="24"/>
          <w:szCs w:val="24"/>
        </w:rPr>
        <w:t xml:space="preserve"> Старицкого</w:t>
      </w:r>
      <w:r w:rsidR="00423C27" w:rsidRPr="00670B80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</w:t>
      </w:r>
      <w:r w:rsidR="00F6343F" w:rsidRPr="00670B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564E" w:rsidRPr="00670B80">
        <w:rPr>
          <w:rFonts w:ascii="Times New Roman" w:hAnsi="Times New Roman"/>
          <w:color w:val="000000" w:themeColor="text1"/>
          <w:sz w:val="24"/>
          <w:szCs w:val="24"/>
        </w:rPr>
        <w:t xml:space="preserve">Тверской области </w:t>
      </w:r>
      <w:r w:rsidR="00C20625" w:rsidRPr="00670B80">
        <w:rPr>
          <w:rFonts w:ascii="Times New Roman" w:hAnsi="Times New Roman"/>
          <w:color w:val="000000" w:themeColor="text1"/>
          <w:sz w:val="24"/>
          <w:szCs w:val="24"/>
        </w:rPr>
        <w:t>долж</w:t>
      </w:r>
      <w:r w:rsidR="00977F76" w:rsidRPr="00670B80">
        <w:rPr>
          <w:rFonts w:ascii="Times New Roman" w:hAnsi="Times New Roman"/>
          <w:color w:val="000000" w:themeColor="text1"/>
          <w:sz w:val="24"/>
          <w:szCs w:val="24"/>
        </w:rPr>
        <w:t>ен</w:t>
      </w:r>
      <w:r w:rsidR="00C20625" w:rsidRPr="00670B80">
        <w:rPr>
          <w:rFonts w:ascii="Times New Roman" w:hAnsi="Times New Roman"/>
          <w:color w:val="000000" w:themeColor="text1"/>
          <w:sz w:val="24"/>
          <w:szCs w:val="24"/>
        </w:rPr>
        <w:t xml:space="preserve"> отражать резул</w:t>
      </w:r>
      <w:r w:rsidR="00977F76" w:rsidRPr="00670B80">
        <w:rPr>
          <w:rFonts w:ascii="Times New Roman" w:hAnsi="Times New Roman"/>
          <w:color w:val="000000" w:themeColor="text1"/>
          <w:sz w:val="24"/>
          <w:szCs w:val="24"/>
        </w:rPr>
        <w:t xml:space="preserve">ьтаты оценки </w:t>
      </w:r>
      <w:r w:rsidR="00AE700D" w:rsidRPr="00670B80">
        <w:rPr>
          <w:rFonts w:ascii="Times New Roman" w:hAnsi="Times New Roman"/>
          <w:color w:val="000000" w:themeColor="text1"/>
          <w:sz w:val="24"/>
          <w:szCs w:val="24"/>
        </w:rPr>
        <w:t>эффективности</w:t>
      </w:r>
      <w:r w:rsidR="00C20625" w:rsidRPr="00670B80">
        <w:rPr>
          <w:rFonts w:ascii="Times New Roman" w:hAnsi="Times New Roman"/>
          <w:color w:val="000000" w:themeColor="text1"/>
          <w:sz w:val="24"/>
          <w:szCs w:val="24"/>
        </w:rPr>
        <w:t xml:space="preserve"> налогов</w:t>
      </w:r>
      <w:r w:rsidR="00B25402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="00C20625" w:rsidRPr="00670B80">
        <w:rPr>
          <w:rFonts w:ascii="Times New Roman" w:hAnsi="Times New Roman"/>
          <w:color w:val="000000" w:themeColor="text1"/>
          <w:sz w:val="24"/>
          <w:szCs w:val="24"/>
        </w:rPr>
        <w:t xml:space="preserve"> расход</w:t>
      </w:r>
      <w:r w:rsidR="00B25402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AE700D" w:rsidRPr="00670B80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977F76" w:rsidRPr="00670B80">
        <w:rPr>
          <w:rFonts w:ascii="Times New Roman" w:hAnsi="Times New Roman"/>
          <w:color w:val="000000" w:themeColor="text1"/>
          <w:sz w:val="24"/>
          <w:szCs w:val="24"/>
        </w:rPr>
        <w:t xml:space="preserve"> выводы</w:t>
      </w:r>
      <w:r w:rsidR="00F6343F" w:rsidRPr="00670B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700D" w:rsidRPr="00670B80">
        <w:rPr>
          <w:rFonts w:ascii="Times New Roman" w:hAnsi="Times New Roman" w:cs="Times New Roman"/>
          <w:sz w:val="24"/>
          <w:szCs w:val="24"/>
        </w:rPr>
        <w:t>о достижен</w:t>
      </w:r>
      <w:r w:rsidR="00B25402">
        <w:rPr>
          <w:rFonts w:ascii="Times New Roman" w:hAnsi="Times New Roman" w:cs="Times New Roman"/>
          <w:sz w:val="24"/>
          <w:szCs w:val="24"/>
        </w:rPr>
        <w:t>ии целевых характеристик налоговых</w:t>
      </w:r>
      <w:r w:rsidR="00AE700D" w:rsidRPr="00670B80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B25402">
        <w:rPr>
          <w:rFonts w:ascii="Times New Roman" w:hAnsi="Times New Roman" w:cs="Times New Roman"/>
          <w:sz w:val="24"/>
          <w:szCs w:val="24"/>
        </w:rPr>
        <w:t>ов</w:t>
      </w:r>
      <w:r w:rsidR="00AE700D" w:rsidRPr="00670B80">
        <w:rPr>
          <w:rFonts w:ascii="Times New Roman" w:hAnsi="Times New Roman" w:cs="Times New Roman"/>
          <w:sz w:val="24"/>
          <w:szCs w:val="24"/>
        </w:rPr>
        <w:t>, вкладе налогов</w:t>
      </w:r>
      <w:r w:rsidR="00B25402">
        <w:rPr>
          <w:rFonts w:ascii="Times New Roman" w:hAnsi="Times New Roman" w:cs="Times New Roman"/>
          <w:sz w:val="24"/>
          <w:szCs w:val="24"/>
        </w:rPr>
        <w:t>ых</w:t>
      </w:r>
      <w:r w:rsidR="00AE700D" w:rsidRPr="00670B80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B25402">
        <w:rPr>
          <w:rFonts w:ascii="Times New Roman" w:hAnsi="Times New Roman" w:cs="Times New Roman"/>
          <w:sz w:val="24"/>
          <w:szCs w:val="24"/>
        </w:rPr>
        <w:t>ов</w:t>
      </w:r>
      <w:r w:rsidR="00AE700D" w:rsidRPr="00670B80">
        <w:rPr>
          <w:rFonts w:ascii="Times New Roman" w:hAnsi="Times New Roman" w:cs="Times New Roman"/>
          <w:sz w:val="24"/>
          <w:szCs w:val="24"/>
        </w:rPr>
        <w:t xml:space="preserve"> в достижение </w:t>
      </w:r>
      <w:r w:rsidR="007973E6" w:rsidRPr="00670B80">
        <w:rPr>
          <w:rFonts w:ascii="Times New Roman" w:hAnsi="Times New Roman" w:cs="Times New Roman"/>
          <w:sz w:val="24"/>
          <w:szCs w:val="24"/>
        </w:rPr>
        <w:t>целей</w:t>
      </w:r>
      <w:r w:rsidR="00423C27" w:rsidRPr="00670B80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7973E6" w:rsidRPr="00670B80">
        <w:rPr>
          <w:rFonts w:ascii="Times New Roman" w:hAnsi="Times New Roman" w:cs="Times New Roman"/>
          <w:sz w:val="24"/>
          <w:szCs w:val="24"/>
        </w:rPr>
        <w:t>программ</w:t>
      </w:r>
      <w:r w:rsidR="00544CCD" w:rsidRPr="00670B80">
        <w:rPr>
          <w:rFonts w:ascii="Times New Roman" w:hAnsi="Times New Roman" w:cs="Times New Roman"/>
          <w:sz w:val="24"/>
          <w:szCs w:val="24"/>
        </w:rPr>
        <w:t xml:space="preserve"> </w:t>
      </w:r>
      <w:r w:rsidR="007973E6" w:rsidRPr="00670B80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AE700D" w:rsidRPr="00670B80">
        <w:rPr>
          <w:rFonts w:ascii="Times New Roman" w:hAnsi="Times New Roman" w:cs="Times New Roman"/>
          <w:sz w:val="24"/>
          <w:szCs w:val="24"/>
        </w:rPr>
        <w:t>целей социально-экономической политики</w:t>
      </w:r>
      <w:r w:rsidR="004D578C" w:rsidRPr="00670B80">
        <w:rPr>
          <w:rFonts w:ascii="Times New Roman" w:hAnsi="Times New Roman" w:cs="Times New Roman"/>
          <w:sz w:val="24"/>
          <w:szCs w:val="24"/>
        </w:rPr>
        <w:t xml:space="preserve"> Старицкого</w:t>
      </w:r>
      <w:r w:rsidR="00423C27" w:rsidRPr="00670B8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AE700D" w:rsidRPr="00670B80">
        <w:rPr>
          <w:rFonts w:ascii="Times New Roman" w:hAnsi="Times New Roman" w:cs="Times New Roman"/>
          <w:sz w:val="24"/>
          <w:szCs w:val="24"/>
        </w:rPr>
        <w:t xml:space="preserve"> </w:t>
      </w:r>
      <w:r w:rsidR="00AE700D" w:rsidRPr="00670B80">
        <w:rPr>
          <w:rFonts w:ascii="Times New Roman" w:hAnsi="Times New Roman"/>
          <w:color w:val="000000" w:themeColor="text1"/>
          <w:sz w:val="24"/>
          <w:szCs w:val="24"/>
        </w:rPr>
        <w:t>Тверской области, не относящи</w:t>
      </w:r>
      <w:r w:rsidR="00B40A00" w:rsidRPr="00670B80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AE700D" w:rsidRPr="00670B80">
        <w:rPr>
          <w:rFonts w:ascii="Times New Roman" w:hAnsi="Times New Roman"/>
          <w:color w:val="000000" w:themeColor="text1"/>
          <w:sz w:val="24"/>
          <w:szCs w:val="24"/>
        </w:rPr>
        <w:t xml:space="preserve">ся к </w:t>
      </w:r>
      <w:r w:rsidR="00423C27" w:rsidRPr="00670B80">
        <w:rPr>
          <w:rFonts w:ascii="Times New Roman" w:hAnsi="Times New Roman"/>
          <w:color w:val="000000" w:themeColor="text1"/>
          <w:sz w:val="24"/>
          <w:szCs w:val="24"/>
        </w:rPr>
        <w:t>муниципальным</w:t>
      </w:r>
      <w:r w:rsidR="00AE700D" w:rsidRPr="00670B80"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</w:t>
      </w:r>
      <w:r w:rsidR="004D578C" w:rsidRPr="00670B80">
        <w:rPr>
          <w:rFonts w:ascii="Times New Roman" w:hAnsi="Times New Roman"/>
          <w:color w:val="000000" w:themeColor="text1"/>
          <w:sz w:val="24"/>
          <w:szCs w:val="24"/>
        </w:rPr>
        <w:t xml:space="preserve"> Старицкого</w:t>
      </w:r>
      <w:r w:rsidR="00423C27" w:rsidRPr="00670B80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</w:t>
      </w:r>
      <w:r w:rsidR="00AE700D" w:rsidRPr="00670B80">
        <w:rPr>
          <w:rFonts w:ascii="Times New Roman" w:hAnsi="Times New Roman"/>
          <w:color w:val="000000" w:themeColor="text1"/>
          <w:sz w:val="24"/>
          <w:szCs w:val="24"/>
        </w:rPr>
        <w:t xml:space="preserve"> Тверской области, а также</w:t>
      </w:r>
      <w:r w:rsidR="007973E6" w:rsidRPr="00670B80">
        <w:rPr>
          <w:rFonts w:ascii="Times New Roman" w:hAnsi="Times New Roman"/>
          <w:color w:val="000000" w:themeColor="text1"/>
          <w:sz w:val="24"/>
          <w:szCs w:val="24"/>
        </w:rPr>
        <w:br/>
      </w:r>
      <w:r w:rsidR="00AE700D" w:rsidRPr="00670B80">
        <w:rPr>
          <w:rFonts w:ascii="Times New Roman" w:hAnsi="Times New Roman"/>
          <w:color w:val="000000" w:themeColor="text1"/>
          <w:sz w:val="24"/>
          <w:szCs w:val="24"/>
        </w:rPr>
        <w:t>о результативности налогов</w:t>
      </w:r>
      <w:r w:rsidR="00B25402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="00AE700D" w:rsidRPr="00670B80">
        <w:rPr>
          <w:rFonts w:ascii="Times New Roman" w:hAnsi="Times New Roman"/>
          <w:color w:val="000000" w:themeColor="text1"/>
          <w:sz w:val="24"/>
          <w:szCs w:val="24"/>
        </w:rPr>
        <w:t xml:space="preserve"> расход</w:t>
      </w:r>
      <w:r w:rsidR="00B25402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977F76" w:rsidRPr="00670B80">
        <w:rPr>
          <w:rFonts w:ascii="Times New Roman" w:hAnsi="Times New Roman"/>
          <w:color w:val="000000" w:themeColor="text1"/>
          <w:sz w:val="24"/>
          <w:szCs w:val="24"/>
        </w:rPr>
        <w:t>, сформированные по результатам оценки эффективности налогов</w:t>
      </w:r>
      <w:r w:rsidR="00B25402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="00977F76" w:rsidRPr="00670B80">
        <w:rPr>
          <w:rFonts w:ascii="Times New Roman" w:hAnsi="Times New Roman"/>
          <w:color w:val="000000" w:themeColor="text1"/>
          <w:sz w:val="24"/>
          <w:szCs w:val="24"/>
        </w:rPr>
        <w:t xml:space="preserve"> расход</w:t>
      </w:r>
      <w:r w:rsidR="00B25402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C20625" w:rsidRPr="00670B8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23C27" w:rsidRPr="00670B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E700D" w:rsidRPr="00670B80" w:rsidRDefault="00670B80" w:rsidP="00473641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17.  </w:t>
      </w:r>
      <w:r w:rsidR="00A261A8" w:rsidRPr="00670B80">
        <w:rPr>
          <w:rFonts w:ascii="Times New Roman" w:hAnsi="Times New Roman"/>
          <w:color w:val="000000" w:themeColor="text1"/>
          <w:sz w:val="24"/>
          <w:szCs w:val="24"/>
        </w:rPr>
        <w:t>Заключение</w:t>
      </w:r>
      <w:r w:rsidR="003E7B71" w:rsidRPr="00670B80">
        <w:rPr>
          <w:rFonts w:ascii="Times New Roman" w:hAnsi="Times New Roman"/>
          <w:color w:val="000000" w:themeColor="text1"/>
          <w:sz w:val="24"/>
          <w:szCs w:val="24"/>
        </w:rPr>
        <w:t xml:space="preserve"> по результатам оценки эффективности налоговых</w:t>
      </w:r>
      <w:r w:rsidR="00F6343F" w:rsidRPr="00670B80">
        <w:rPr>
          <w:rFonts w:ascii="Times New Roman" w:hAnsi="Times New Roman"/>
          <w:color w:val="000000" w:themeColor="text1"/>
          <w:sz w:val="24"/>
          <w:szCs w:val="24"/>
        </w:rPr>
        <w:t xml:space="preserve"> расходов</w:t>
      </w:r>
      <w:r w:rsidR="004D578C" w:rsidRPr="00670B80">
        <w:rPr>
          <w:rFonts w:ascii="Times New Roman" w:hAnsi="Times New Roman"/>
          <w:color w:val="000000" w:themeColor="text1"/>
          <w:sz w:val="24"/>
          <w:szCs w:val="24"/>
        </w:rPr>
        <w:t xml:space="preserve"> Старицкого</w:t>
      </w:r>
      <w:r w:rsidR="00544CCD" w:rsidRPr="00670B80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</w:t>
      </w:r>
      <w:r w:rsidR="003E7B71" w:rsidRPr="00670B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564E" w:rsidRPr="00670B80">
        <w:rPr>
          <w:rFonts w:ascii="Times New Roman" w:hAnsi="Times New Roman"/>
          <w:color w:val="000000" w:themeColor="text1"/>
          <w:sz w:val="24"/>
          <w:szCs w:val="24"/>
        </w:rPr>
        <w:t xml:space="preserve">Тверской области </w:t>
      </w:r>
      <w:r w:rsidR="003E7B71" w:rsidRPr="00670B80">
        <w:rPr>
          <w:rFonts w:ascii="Times New Roman" w:hAnsi="Times New Roman"/>
          <w:color w:val="000000" w:themeColor="text1"/>
          <w:sz w:val="24"/>
          <w:szCs w:val="24"/>
        </w:rPr>
        <w:t>должн</w:t>
      </w:r>
      <w:r w:rsidR="00A261A8" w:rsidRPr="00670B8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3E7B71" w:rsidRPr="00670B80">
        <w:rPr>
          <w:rFonts w:ascii="Times New Roman" w:hAnsi="Times New Roman"/>
          <w:color w:val="000000" w:themeColor="text1"/>
          <w:sz w:val="24"/>
          <w:szCs w:val="24"/>
        </w:rPr>
        <w:t xml:space="preserve"> содержать </w:t>
      </w:r>
      <w:r w:rsidR="00AE700D" w:rsidRPr="00670B80">
        <w:rPr>
          <w:rFonts w:ascii="Times New Roman" w:hAnsi="Times New Roman"/>
          <w:color w:val="000000" w:themeColor="text1"/>
          <w:sz w:val="24"/>
          <w:szCs w:val="24"/>
        </w:rPr>
        <w:t>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AE700D" w:rsidRPr="00544CCD" w:rsidRDefault="00AE700D" w:rsidP="00AE7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E700D" w:rsidRPr="00544CCD" w:rsidSect="00473641">
          <w:headerReference w:type="default" r:id="rId9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544CCD" w:rsidRDefault="0074564E" w:rsidP="00745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544CCD">
        <w:rPr>
          <w:rFonts w:ascii="Times New Roman" w:hAnsi="Times New Roman" w:cs="Times New Roman"/>
          <w:sz w:val="24"/>
          <w:szCs w:val="24"/>
        </w:rPr>
        <w:br/>
        <w:t>к Методике оценки эффективности</w:t>
      </w:r>
      <w:r w:rsidRPr="00544CCD">
        <w:rPr>
          <w:rFonts w:ascii="Times New Roman" w:hAnsi="Times New Roman" w:cs="Times New Roman"/>
          <w:sz w:val="24"/>
          <w:szCs w:val="24"/>
        </w:rPr>
        <w:br/>
      </w:r>
      <w:r w:rsidR="00FC071D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Pr="00544CCD">
        <w:rPr>
          <w:rFonts w:ascii="Times New Roman" w:hAnsi="Times New Roman" w:cs="Times New Roman"/>
          <w:sz w:val="24"/>
          <w:szCs w:val="24"/>
        </w:rPr>
        <w:t>налоговых расходов</w:t>
      </w:r>
      <w:r w:rsidR="004D578C">
        <w:rPr>
          <w:rFonts w:ascii="Times New Roman" w:hAnsi="Times New Roman" w:cs="Times New Roman"/>
          <w:sz w:val="24"/>
          <w:szCs w:val="24"/>
        </w:rPr>
        <w:t xml:space="preserve"> Старицкого</w:t>
      </w:r>
    </w:p>
    <w:p w:rsidR="00B25402" w:rsidRDefault="0087189B" w:rsidP="00B254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44CCD">
        <w:rPr>
          <w:rFonts w:ascii="Times New Roman" w:hAnsi="Times New Roman" w:cs="Times New Roman"/>
          <w:sz w:val="24"/>
          <w:szCs w:val="24"/>
        </w:rPr>
        <w:t xml:space="preserve">униципального округа </w:t>
      </w:r>
      <w:r w:rsidR="0074564E" w:rsidRPr="00544CCD">
        <w:rPr>
          <w:rFonts w:ascii="Times New Roman" w:hAnsi="Times New Roman" w:cs="Times New Roman"/>
          <w:sz w:val="24"/>
          <w:szCs w:val="24"/>
        </w:rPr>
        <w:t>Тверской области,</w:t>
      </w:r>
      <w:r w:rsidR="0074564E" w:rsidRPr="00544CCD">
        <w:rPr>
          <w:rFonts w:ascii="Times New Roman" w:hAnsi="Times New Roman" w:cs="Times New Roman"/>
          <w:sz w:val="24"/>
          <w:szCs w:val="24"/>
        </w:rPr>
        <w:br/>
      </w:r>
      <w:r w:rsidR="00FC071D">
        <w:rPr>
          <w:rFonts w:ascii="Times New Roman" w:hAnsi="Times New Roman" w:cs="Times New Roman"/>
          <w:sz w:val="24"/>
          <w:szCs w:val="24"/>
        </w:rPr>
        <w:t>утвержденной п</w:t>
      </w:r>
      <w:r w:rsidR="00B25402">
        <w:rPr>
          <w:rFonts w:ascii="Times New Roman" w:hAnsi="Times New Roman" w:cs="Times New Roman"/>
          <w:sz w:val="24"/>
          <w:szCs w:val="24"/>
        </w:rPr>
        <w:t>остановлением</w:t>
      </w:r>
      <w:r w:rsidR="0074564E" w:rsidRPr="00544CCD">
        <w:rPr>
          <w:rFonts w:ascii="Times New Roman" w:hAnsi="Times New Roman" w:cs="Times New Roman"/>
          <w:sz w:val="24"/>
          <w:szCs w:val="24"/>
        </w:rPr>
        <w:t xml:space="preserve"> </w:t>
      </w:r>
      <w:r w:rsidR="00B25402">
        <w:rPr>
          <w:rFonts w:ascii="Times New Roman" w:hAnsi="Times New Roman" w:cs="Times New Roman"/>
          <w:sz w:val="24"/>
          <w:szCs w:val="24"/>
        </w:rPr>
        <w:t>Администрации</w:t>
      </w:r>
      <w:r w:rsidR="0074564E" w:rsidRPr="00544CCD">
        <w:rPr>
          <w:rFonts w:ascii="Times New Roman" w:hAnsi="Times New Roman" w:cs="Times New Roman"/>
          <w:sz w:val="24"/>
          <w:szCs w:val="24"/>
        </w:rPr>
        <w:br/>
      </w:r>
      <w:r w:rsidR="00B25402">
        <w:rPr>
          <w:rFonts w:ascii="Times New Roman" w:hAnsi="Times New Roman" w:cs="Times New Roman"/>
          <w:sz w:val="24"/>
          <w:szCs w:val="24"/>
        </w:rPr>
        <w:t>Старицкого муниципального округа</w:t>
      </w:r>
    </w:p>
    <w:p w:rsidR="0074564E" w:rsidRPr="00544CCD" w:rsidRDefault="00B25402" w:rsidP="00B254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  <w:r w:rsidR="0074564E" w:rsidRPr="00544CCD">
        <w:rPr>
          <w:rFonts w:ascii="Times New Roman" w:hAnsi="Times New Roman" w:cs="Times New Roman"/>
          <w:sz w:val="24"/>
          <w:szCs w:val="24"/>
        </w:rPr>
        <w:br/>
      </w:r>
      <w:r w:rsidR="00D01F19" w:rsidRPr="00544CCD">
        <w:rPr>
          <w:rFonts w:ascii="Times New Roman" w:hAnsi="Times New Roman" w:cs="Times New Roman"/>
          <w:sz w:val="24"/>
          <w:szCs w:val="24"/>
        </w:rPr>
        <w:t xml:space="preserve">от </w:t>
      </w:r>
      <w:r w:rsidR="007F028B">
        <w:rPr>
          <w:rFonts w:ascii="Times New Roman" w:hAnsi="Times New Roman" w:cs="Times New Roman"/>
          <w:sz w:val="24"/>
          <w:szCs w:val="24"/>
        </w:rPr>
        <w:t>11.04.</w:t>
      </w:r>
      <w:r w:rsidR="004D578C">
        <w:rPr>
          <w:rFonts w:ascii="Times New Roman" w:hAnsi="Times New Roman" w:cs="Times New Roman"/>
          <w:sz w:val="24"/>
          <w:szCs w:val="24"/>
        </w:rPr>
        <w:t>2023</w:t>
      </w:r>
      <w:r w:rsidR="00D01F19" w:rsidRPr="00544CCD">
        <w:rPr>
          <w:rFonts w:ascii="Times New Roman" w:hAnsi="Times New Roman" w:cs="Times New Roman"/>
          <w:sz w:val="24"/>
          <w:szCs w:val="24"/>
        </w:rPr>
        <w:t xml:space="preserve">  №</w:t>
      </w:r>
      <w:r w:rsidR="007F028B">
        <w:rPr>
          <w:rFonts w:ascii="Times New Roman" w:hAnsi="Times New Roman" w:cs="Times New Roman"/>
          <w:sz w:val="24"/>
          <w:szCs w:val="24"/>
        </w:rPr>
        <w:t xml:space="preserve"> 440</w:t>
      </w:r>
    </w:p>
    <w:p w:rsidR="0074564E" w:rsidRPr="00544CCD" w:rsidRDefault="0074564E" w:rsidP="0074564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4564E" w:rsidRPr="00544CCD" w:rsidRDefault="00FC071D" w:rsidP="00995D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Паспорт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налоговых</w:t>
      </w:r>
      <w:r w:rsidR="007F028B">
        <w:rPr>
          <w:rFonts w:ascii="Times New Roman" w:hAnsi="Times New Roman"/>
          <w:color w:val="000000" w:themeColor="text1"/>
          <w:sz w:val="24"/>
          <w:szCs w:val="24"/>
        </w:rPr>
        <w:t xml:space="preserve"> расход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ов </w:t>
      </w:r>
      <w:r w:rsidR="004D578C">
        <w:rPr>
          <w:rFonts w:ascii="Times New Roman" w:hAnsi="Times New Roman"/>
          <w:color w:val="000000" w:themeColor="text1"/>
          <w:sz w:val="24"/>
          <w:szCs w:val="24"/>
        </w:rPr>
        <w:t>Старицкого</w:t>
      </w:r>
      <w:r w:rsidR="00544CCD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</w:t>
      </w:r>
      <w:r w:rsidR="0074564E" w:rsidRPr="00544CCD">
        <w:rPr>
          <w:rFonts w:ascii="Times New Roman" w:hAnsi="Times New Roman"/>
          <w:color w:val="000000" w:themeColor="text1"/>
          <w:sz w:val="24"/>
          <w:szCs w:val="24"/>
        </w:rPr>
        <w:t>Тверской области</w:t>
      </w:r>
    </w:p>
    <w:p w:rsidR="001955D9" w:rsidRPr="00544CCD" w:rsidRDefault="001955D9" w:rsidP="00A82B3A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952CC" w:rsidRPr="00544CCD" w:rsidRDefault="000952CC" w:rsidP="000952CC">
      <w:pPr>
        <w:tabs>
          <w:tab w:val="left" w:pos="0"/>
          <w:tab w:val="left" w:pos="1134"/>
        </w:tabs>
        <w:spacing w:before="120"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AD5472" w:rsidRPr="00544CCD">
        <w:rPr>
          <w:rFonts w:ascii="Times New Roman" w:hAnsi="Times New Roman"/>
          <w:color w:val="000000" w:themeColor="text1"/>
          <w:sz w:val="24"/>
          <w:szCs w:val="24"/>
        </w:rPr>
        <w:t>______________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:rsidR="00AD5472" w:rsidRPr="00544CCD" w:rsidRDefault="00AD5472" w:rsidP="00AD547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(ДД.ММ.ГГГГ)</w:t>
      </w:r>
    </w:p>
    <w:p w:rsidR="00BC6888" w:rsidRPr="00544CCD" w:rsidRDefault="00BC6888" w:rsidP="001D33C0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5865"/>
        <w:gridCol w:w="3105"/>
      </w:tblGrid>
      <w:tr w:rsidR="0015138A" w:rsidRPr="00544CCD" w:rsidTr="00544CCD">
        <w:trPr>
          <w:trHeight w:val="505"/>
          <w:tblHeader/>
        </w:trPr>
        <w:tc>
          <w:tcPr>
            <w:tcW w:w="514" w:type="dxa"/>
          </w:tcPr>
          <w:p w:rsidR="0015138A" w:rsidRPr="00544CCD" w:rsidRDefault="0015138A" w:rsidP="0095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65" w:type="dxa"/>
          </w:tcPr>
          <w:p w:rsidR="0015138A" w:rsidRPr="00544CCD" w:rsidRDefault="0015138A" w:rsidP="0095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r w:rsidR="00A82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ование характеристики налоговых расходов</w:t>
            </w:r>
          </w:p>
        </w:tc>
        <w:tc>
          <w:tcPr>
            <w:tcW w:w="3105" w:type="dxa"/>
          </w:tcPr>
          <w:p w:rsidR="0015138A" w:rsidRPr="00544CCD" w:rsidRDefault="0015138A" w:rsidP="0095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="00A82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ачение характеристики налоговых расходов</w:t>
            </w:r>
          </w:p>
        </w:tc>
      </w:tr>
      <w:tr w:rsidR="0015138A" w:rsidRPr="00544CCD" w:rsidTr="001955D9">
        <w:trPr>
          <w:trHeight w:val="461"/>
        </w:trPr>
        <w:tc>
          <w:tcPr>
            <w:tcW w:w="9484" w:type="dxa"/>
            <w:gridSpan w:val="3"/>
          </w:tcPr>
          <w:p w:rsidR="0015138A" w:rsidRPr="00544CCD" w:rsidRDefault="0015138A" w:rsidP="002B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I</w:t>
            </w:r>
          </w:p>
          <w:p w:rsidR="0015138A" w:rsidRPr="00544CCD" w:rsidRDefault="0015138A" w:rsidP="002B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Нормативные характеристики </w:t>
            </w:r>
            <w:r w:rsidR="00A82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налоговых расходов</w:t>
            </w:r>
          </w:p>
        </w:tc>
      </w:tr>
      <w:tr w:rsidR="0015138A" w:rsidRPr="00544CCD" w:rsidTr="00544CCD">
        <w:trPr>
          <w:trHeight w:val="784"/>
        </w:trPr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Наименования налогов, по которым предусматриваются </w:t>
            </w:r>
            <w:r w:rsidR="00B40A00"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налоговые </w:t>
            </w: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льготы</w:t>
            </w:r>
            <w:r w:rsidR="00B40A00"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 - льготы)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rPr>
          <w:trHeight w:val="473"/>
        </w:trPr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которыми предусматриваются льготы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8A" w:rsidRPr="00544CCD" w:rsidTr="00544CCD">
        <w:trPr>
          <w:trHeight w:val="201"/>
        </w:trPr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Категории плательщиков налогов, для которых предусмотрены льготы</w:t>
            </w:r>
            <w:r w:rsidR="00A232EE"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rPr>
          <w:trHeight w:val="299"/>
        </w:trPr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предоставления льгот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Целевая категория плательщиков налогов,  </w:t>
            </w:r>
          </w:p>
          <w:p w:rsidR="0015138A" w:rsidRPr="00544CCD" w:rsidRDefault="0015138A" w:rsidP="00A2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которых предусмотрены льготы</w:t>
            </w:r>
            <w:r w:rsidR="00A232EE"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rPr>
          <w:trHeight w:val="563"/>
        </w:trPr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Даты вступления в силу положений нормативных правовых актов,  устанавливающих льготы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rPr>
          <w:trHeight w:val="595"/>
        </w:trPr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начала действия предоставленного  нормативными правовыми актами права на льготы 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rPr>
          <w:trHeight w:val="693"/>
        </w:trPr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86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 действия налоговых льгот, предоставленных  нормативными правовыми актами 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5" w:type="dxa"/>
          </w:tcPr>
          <w:p w:rsidR="0015138A" w:rsidRPr="00544CCD" w:rsidRDefault="0015138A" w:rsidP="004F7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Даты прекращения действия льгот, установленные нормативными правовыми актами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4F7E54">
        <w:tc>
          <w:tcPr>
            <w:tcW w:w="9484" w:type="dxa"/>
            <w:gridSpan w:val="3"/>
            <w:vAlign w:val="center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II</w:t>
            </w:r>
          </w:p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</w:t>
            </w:r>
            <w:r w:rsidR="00A82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елевые характеристики налоговых расходов</w:t>
            </w: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38A" w:rsidRPr="00544CCD" w:rsidTr="00544CCD"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86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льгот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86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Размер налоговой ставки, в пределах которой предоставляются льготы 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6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Целевая категория налоговых расходов 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rPr>
          <w:trHeight w:val="246"/>
        </w:trPr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6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предоставления льгот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65" w:type="dxa"/>
          </w:tcPr>
          <w:p w:rsidR="0015138A" w:rsidRPr="00544CCD" w:rsidRDefault="0015138A" w:rsidP="00544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Наименования </w:t>
            </w:r>
            <w:r w:rsid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программ, наименования нормативных правовых актов</w:t>
            </w:r>
            <w:r w:rsidR="00164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Старицкого</w:t>
            </w:r>
            <w:r w:rsid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 области, определяющих социально-экономическую политику, в целях реализации которых предоставляются льготы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65" w:type="dxa"/>
          </w:tcPr>
          <w:p w:rsidR="0015138A" w:rsidRPr="00544CCD" w:rsidRDefault="0015138A" w:rsidP="00544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Наименования структурных элементов </w:t>
            </w:r>
            <w:r w:rsid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программ, в целях реализации которых предоставляются льготы (на период утверждения </w:t>
            </w:r>
            <w:r w:rsid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программы)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65" w:type="dxa"/>
          </w:tcPr>
          <w:p w:rsidR="0015138A" w:rsidRPr="00544CCD" w:rsidRDefault="0015138A" w:rsidP="00544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(индикаторы) достижения целей </w:t>
            </w:r>
            <w:r w:rsid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 и (или) целей социально-экономической политики в связи</w:t>
            </w:r>
            <w:r w:rsidR="00C64E7C"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предоставлением льгот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65" w:type="dxa"/>
          </w:tcPr>
          <w:p w:rsidR="0015138A" w:rsidRPr="00544CCD" w:rsidRDefault="0015138A" w:rsidP="00544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(индикаторов) достижения целей муниципальных</w:t>
            </w: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 и (или) целей социально-экономической политики в связи</w:t>
            </w:r>
            <w:r w:rsidR="00C64E7C"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предоставлением льгот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65" w:type="dxa"/>
          </w:tcPr>
          <w:p w:rsidR="0015138A" w:rsidRPr="00544CCD" w:rsidRDefault="0015138A" w:rsidP="00544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Прогнозные (оценочные) значения показателей (индикаторов) достижения целей </w:t>
            </w:r>
            <w:r w:rsid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 и (или) целей социально-экономической политики в связи</w:t>
            </w:r>
            <w:r w:rsidR="004D5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предоставлением  льгот</w:t>
            </w:r>
            <w:r w:rsidR="00C64E7C"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текущий финансовый год, очередной финансовый год и плановый период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1955D9">
        <w:trPr>
          <w:trHeight w:val="461"/>
        </w:trPr>
        <w:tc>
          <w:tcPr>
            <w:tcW w:w="9484" w:type="dxa"/>
            <w:gridSpan w:val="3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III </w:t>
            </w:r>
          </w:p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Фиск</w:t>
            </w:r>
            <w:r w:rsidR="00A82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альные характеристики налоговых расходов</w:t>
            </w: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38A" w:rsidRPr="00544CCD" w:rsidTr="00544CCD">
        <w:trPr>
          <w:trHeight w:val="558"/>
        </w:trPr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65" w:type="dxa"/>
          </w:tcPr>
          <w:p w:rsidR="0015138A" w:rsidRPr="00544CCD" w:rsidRDefault="0015138A" w:rsidP="005A0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льгот за пятилетний период (тыс. руб.)</w:t>
            </w:r>
            <w:r w:rsidR="00ED1FB2"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6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объема предоставленных льгот </w:t>
            </w:r>
          </w:p>
          <w:p w:rsidR="0015138A" w:rsidRPr="00544CCD" w:rsidRDefault="0015138A" w:rsidP="005A0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текущий финансовый год, очередной финансовый год и плановый период (тыс. руб.)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6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плательщиков налогов </w:t>
            </w:r>
          </w:p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отчетном финансовом году (единиц)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38A" w:rsidRPr="00544CCD" w:rsidTr="00544CCD">
        <w:tc>
          <w:tcPr>
            <w:tcW w:w="514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65" w:type="dxa"/>
          </w:tcPr>
          <w:p w:rsidR="0015138A" w:rsidRPr="00544CCD" w:rsidRDefault="0015138A" w:rsidP="00C6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плательщиков налогов,  воспользовавшихся правом на получение льгот</w:t>
            </w:r>
            <w:r w:rsidR="00C64E7C"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пятилетний период (единиц)</w:t>
            </w:r>
          </w:p>
        </w:tc>
        <w:tc>
          <w:tcPr>
            <w:tcW w:w="3105" w:type="dxa"/>
          </w:tcPr>
          <w:p w:rsidR="0015138A" w:rsidRPr="00544CCD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489B" w:rsidRPr="00544CCD" w:rsidRDefault="006C489B" w:rsidP="006C489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A0A37" w:rsidRPr="00544CCD" w:rsidRDefault="005A0A37" w:rsidP="005A0A37">
      <w:pPr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_______________________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  <w:t>_________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  <w:t>_________________</w:t>
      </w:r>
    </w:p>
    <w:p w:rsidR="005A0A37" w:rsidRPr="00544CCD" w:rsidRDefault="005A0A37" w:rsidP="005A0A3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(наименование должности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  <w:t>(подпись)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  <w:t>(расшифровка подписи)</w:t>
      </w:r>
    </w:p>
    <w:p w:rsidR="000952CC" w:rsidRPr="00544CCD" w:rsidRDefault="005A0A37" w:rsidP="005A0A3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руководителя)</w:t>
      </w:r>
    </w:p>
    <w:p w:rsidR="00AD5472" w:rsidRPr="00544CCD" w:rsidRDefault="00AD5472" w:rsidP="00AD5472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F414DD" w:rsidRPr="00544CCD" w:rsidRDefault="00A232EE" w:rsidP="00122A65">
      <w:pPr>
        <w:pStyle w:val="a3"/>
        <w:numPr>
          <w:ilvl w:val="6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hAnsi="Times New Roman" w:cs="Times New Roman"/>
          <w:sz w:val="24"/>
          <w:szCs w:val="24"/>
          <w:lang w:eastAsia="ru-RU"/>
        </w:rPr>
        <w:t>В качестве категории плательщиков налогов, для которых предусмотрены льготы</w:t>
      </w:r>
      <w:r w:rsidR="00F414DD" w:rsidRPr="00544CCD">
        <w:rPr>
          <w:rFonts w:ascii="Times New Roman" w:hAnsi="Times New Roman" w:cs="Times New Roman"/>
          <w:sz w:val="24"/>
          <w:szCs w:val="24"/>
          <w:lang w:eastAsia="ru-RU"/>
        </w:rPr>
        <w:t>, может указываться один из вариантов:</w:t>
      </w:r>
      <w:r w:rsidR="00122A65" w:rsidRPr="00544CCD">
        <w:rPr>
          <w:rFonts w:ascii="Times New Roman" w:hAnsi="Times New Roman" w:cs="Times New Roman"/>
          <w:sz w:val="24"/>
          <w:szCs w:val="24"/>
          <w:lang w:eastAsia="ru-RU"/>
        </w:rPr>
        <w:t xml:space="preserve"> ю</w:t>
      </w:r>
      <w:r w:rsidR="00F414DD" w:rsidRPr="00544CCD">
        <w:rPr>
          <w:rFonts w:ascii="Times New Roman" w:hAnsi="Times New Roman" w:cs="Times New Roman"/>
          <w:sz w:val="24"/>
          <w:szCs w:val="24"/>
          <w:lang w:eastAsia="ru-RU"/>
        </w:rPr>
        <w:t>ридические лица</w:t>
      </w:r>
      <w:r w:rsidR="00122A65" w:rsidRPr="00544CCD">
        <w:rPr>
          <w:rFonts w:ascii="Times New Roman" w:hAnsi="Times New Roman" w:cs="Times New Roman"/>
          <w:sz w:val="24"/>
          <w:szCs w:val="24"/>
          <w:lang w:eastAsia="ru-RU"/>
        </w:rPr>
        <w:t>, ю</w:t>
      </w:r>
      <w:r w:rsidR="00F414DD" w:rsidRPr="00544CCD">
        <w:rPr>
          <w:rFonts w:ascii="Times New Roman" w:hAnsi="Times New Roman" w:cs="Times New Roman"/>
          <w:sz w:val="24"/>
          <w:szCs w:val="24"/>
          <w:lang w:eastAsia="ru-RU"/>
        </w:rPr>
        <w:t>ридические лица/индивидуальные предприниматели</w:t>
      </w:r>
      <w:r w:rsidR="00122A65" w:rsidRPr="00544CCD">
        <w:rPr>
          <w:rFonts w:ascii="Times New Roman" w:hAnsi="Times New Roman" w:cs="Times New Roman"/>
          <w:sz w:val="24"/>
          <w:szCs w:val="24"/>
          <w:lang w:eastAsia="ru-RU"/>
        </w:rPr>
        <w:t>, ф</w:t>
      </w:r>
      <w:r w:rsidR="00F414DD" w:rsidRPr="00544CCD">
        <w:rPr>
          <w:rFonts w:ascii="Times New Roman" w:hAnsi="Times New Roman" w:cs="Times New Roman"/>
          <w:sz w:val="24"/>
          <w:szCs w:val="24"/>
          <w:lang w:eastAsia="ru-RU"/>
        </w:rPr>
        <w:t>изические лица.</w:t>
      </w:r>
    </w:p>
    <w:p w:rsidR="00F414DD" w:rsidRPr="00544CCD" w:rsidRDefault="00F414DD" w:rsidP="00122A65">
      <w:pPr>
        <w:pStyle w:val="a3"/>
        <w:numPr>
          <w:ilvl w:val="6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hAnsi="Times New Roman" w:cs="Times New Roman"/>
          <w:sz w:val="24"/>
          <w:szCs w:val="24"/>
          <w:lang w:eastAsia="ru-RU"/>
        </w:rPr>
        <w:t xml:space="preserve">Детализация по целевым категориям плательщиков налогов, для которых предусмотрены льготы, должна соответствовать </w:t>
      </w:r>
      <w:r w:rsidR="00816487" w:rsidRPr="00544CCD">
        <w:rPr>
          <w:rFonts w:ascii="Times New Roman" w:hAnsi="Times New Roman" w:cs="Times New Roman"/>
          <w:sz w:val="24"/>
          <w:szCs w:val="24"/>
          <w:lang w:eastAsia="ru-RU"/>
        </w:rPr>
        <w:t>категориям плательщиков налогов</w:t>
      </w:r>
      <w:r w:rsidR="001955D9" w:rsidRPr="00544CCD">
        <w:rPr>
          <w:rFonts w:ascii="Times New Roman" w:hAnsi="Times New Roman" w:cs="Times New Roman"/>
          <w:sz w:val="24"/>
          <w:szCs w:val="24"/>
          <w:lang w:eastAsia="ru-RU"/>
        </w:rPr>
        <w:t xml:space="preserve">, установленным </w:t>
      </w:r>
      <w:r w:rsidRPr="00544CCD">
        <w:rPr>
          <w:rFonts w:ascii="Times New Roman" w:hAnsi="Times New Roman" w:cs="Times New Roman"/>
          <w:sz w:val="24"/>
          <w:szCs w:val="24"/>
          <w:lang w:eastAsia="ru-RU"/>
        </w:rPr>
        <w:t>нормативны</w:t>
      </w:r>
      <w:r w:rsidR="001955D9" w:rsidRPr="00544CCD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544CCD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</w:t>
      </w:r>
      <w:r w:rsidR="001955D9" w:rsidRPr="00544CCD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544CCD">
        <w:rPr>
          <w:rFonts w:ascii="Times New Roman" w:hAnsi="Times New Roman" w:cs="Times New Roman"/>
          <w:sz w:val="24"/>
          <w:szCs w:val="24"/>
          <w:lang w:eastAsia="ru-RU"/>
        </w:rPr>
        <w:t xml:space="preserve"> акт</w:t>
      </w:r>
      <w:r w:rsidR="001955D9" w:rsidRPr="00544CCD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544CCD">
        <w:rPr>
          <w:rFonts w:ascii="Times New Roman" w:hAnsi="Times New Roman" w:cs="Times New Roman"/>
          <w:sz w:val="24"/>
          <w:szCs w:val="24"/>
          <w:lang w:eastAsia="ru-RU"/>
        </w:rPr>
        <w:t>, которыми предусматриваются льготы</w:t>
      </w:r>
      <w:r w:rsidR="009117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4CC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DB33D3" w:rsidRPr="00544CCD">
        <w:rPr>
          <w:rFonts w:ascii="Times New Roman" w:hAnsi="Times New Roman" w:cs="Times New Roman"/>
          <w:sz w:val="24"/>
          <w:szCs w:val="24"/>
          <w:lang w:eastAsia="ru-RU"/>
        </w:rPr>
        <w:t>органы власти</w:t>
      </w:r>
      <w:r w:rsidRPr="00544CCD">
        <w:rPr>
          <w:rFonts w:ascii="Times New Roman" w:hAnsi="Times New Roman" w:cs="Times New Roman"/>
          <w:sz w:val="24"/>
          <w:szCs w:val="24"/>
          <w:lang w:eastAsia="ru-RU"/>
        </w:rPr>
        <w:t xml:space="preserve">, пенсионеры, </w:t>
      </w:r>
      <w:r w:rsidR="00DB33D3" w:rsidRPr="00544CCD">
        <w:rPr>
          <w:rFonts w:ascii="Times New Roman" w:hAnsi="Times New Roman" w:cs="Times New Roman"/>
          <w:sz w:val="24"/>
          <w:szCs w:val="24"/>
          <w:lang w:eastAsia="ru-RU"/>
        </w:rPr>
        <w:t>ветераны Великой Отечественной войны и так далее</w:t>
      </w:r>
      <w:r w:rsidRPr="00544CC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83207" w:rsidRPr="00A82B3A" w:rsidRDefault="00E93AC0" w:rsidP="00A82B3A">
      <w:pPr>
        <w:pStyle w:val="a3"/>
        <w:numPr>
          <w:ilvl w:val="6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hAnsi="Times New Roman" w:cs="Times New Roman"/>
          <w:sz w:val="24"/>
          <w:szCs w:val="24"/>
          <w:lang w:eastAsia="ru-RU"/>
        </w:rPr>
        <w:t>Под о</w:t>
      </w:r>
      <w:r w:rsidR="00ED1FB2" w:rsidRPr="00544CCD">
        <w:rPr>
          <w:rFonts w:ascii="Times New Roman" w:hAnsi="Times New Roman" w:cs="Times New Roman"/>
          <w:sz w:val="24"/>
          <w:szCs w:val="24"/>
          <w:lang w:eastAsia="ru-RU"/>
        </w:rPr>
        <w:t>бъем</w:t>
      </w:r>
      <w:r w:rsidRPr="00544CCD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ED1FB2" w:rsidRPr="00544CCD">
        <w:rPr>
          <w:rFonts w:ascii="Times New Roman" w:hAnsi="Times New Roman" w:cs="Times New Roman"/>
          <w:sz w:val="24"/>
          <w:szCs w:val="24"/>
          <w:lang w:eastAsia="ru-RU"/>
        </w:rPr>
        <w:t xml:space="preserve"> льгот за пятилетний период</w:t>
      </w:r>
      <w:r w:rsidRPr="00544CCD">
        <w:rPr>
          <w:rFonts w:ascii="Times New Roman" w:hAnsi="Times New Roman" w:cs="Times New Roman"/>
          <w:sz w:val="24"/>
          <w:szCs w:val="24"/>
          <w:lang w:eastAsia="ru-RU"/>
        </w:rPr>
        <w:t xml:space="preserve"> понимается объем налоговых льгот, предоставленных для плательщиков налогов, за отчетный финансовый год</w:t>
      </w:r>
      <w:r w:rsidR="00C64E7C" w:rsidRPr="00544CC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44CCD">
        <w:rPr>
          <w:rFonts w:ascii="Times New Roman" w:hAnsi="Times New Roman" w:cs="Times New Roman"/>
          <w:sz w:val="24"/>
          <w:szCs w:val="24"/>
          <w:lang w:eastAsia="ru-RU"/>
        </w:rPr>
        <w:t xml:space="preserve">и за </w:t>
      </w:r>
      <w:r w:rsidR="00C64E7C" w:rsidRPr="00544CCD">
        <w:rPr>
          <w:rFonts w:ascii="Times New Roman" w:hAnsi="Times New Roman" w:cs="Times New Roman"/>
          <w:sz w:val="24"/>
          <w:szCs w:val="24"/>
          <w:lang w:eastAsia="ru-RU"/>
        </w:rPr>
        <w:t>четыре</w:t>
      </w:r>
      <w:r w:rsidRPr="00544CCD">
        <w:rPr>
          <w:rFonts w:ascii="Times New Roman" w:hAnsi="Times New Roman" w:cs="Times New Roman"/>
          <w:sz w:val="24"/>
          <w:szCs w:val="24"/>
          <w:lang w:eastAsia="ru-RU"/>
        </w:rPr>
        <w:t xml:space="preserve"> года, предшест</w:t>
      </w:r>
      <w:r w:rsidR="00C64E7C" w:rsidRPr="00544CCD">
        <w:rPr>
          <w:rFonts w:ascii="Times New Roman" w:hAnsi="Times New Roman" w:cs="Times New Roman"/>
          <w:sz w:val="24"/>
          <w:szCs w:val="24"/>
          <w:lang w:eastAsia="ru-RU"/>
        </w:rPr>
        <w:t>ву</w:t>
      </w:r>
      <w:r w:rsidR="00A82B3A">
        <w:rPr>
          <w:rFonts w:ascii="Times New Roman" w:hAnsi="Times New Roman" w:cs="Times New Roman"/>
          <w:sz w:val="24"/>
          <w:szCs w:val="24"/>
          <w:lang w:eastAsia="ru-RU"/>
        </w:rPr>
        <w:t>ющих отчетному финансовому году</w:t>
      </w:r>
    </w:p>
    <w:p w:rsidR="00A232EE" w:rsidRPr="00544CCD" w:rsidRDefault="00A232EE" w:rsidP="002835FB">
      <w:pPr>
        <w:pStyle w:val="a3"/>
        <w:numPr>
          <w:ilvl w:val="6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A232EE" w:rsidRPr="00544CCD" w:rsidSect="00E03C0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656D7" w:rsidRDefault="0074564E" w:rsidP="00065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544CCD">
        <w:rPr>
          <w:rFonts w:ascii="Times New Roman" w:hAnsi="Times New Roman" w:cs="Times New Roman"/>
          <w:sz w:val="24"/>
          <w:szCs w:val="24"/>
        </w:rPr>
        <w:br/>
      </w:r>
      <w:r w:rsidR="000656D7" w:rsidRPr="00544CCD">
        <w:rPr>
          <w:rFonts w:ascii="Times New Roman" w:hAnsi="Times New Roman" w:cs="Times New Roman"/>
          <w:sz w:val="24"/>
          <w:szCs w:val="24"/>
        </w:rPr>
        <w:t>к Методике оценки эффективности</w:t>
      </w:r>
      <w:r w:rsidR="000656D7" w:rsidRPr="00544CCD">
        <w:rPr>
          <w:rFonts w:ascii="Times New Roman" w:hAnsi="Times New Roman" w:cs="Times New Roman"/>
          <w:sz w:val="24"/>
          <w:szCs w:val="24"/>
        </w:rPr>
        <w:br/>
      </w:r>
      <w:r w:rsidR="00FC071D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="000656D7" w:rsidRPr="00544CCD">
        <w:rPr>
          <w:rFonts w:ascii="Times New Roman" w:hAnsi="Times New Roman" w:cs="Times New Roman"/>
          <w:sz w:val="24"/>
          <w:szCs w:val="24"/>
        </w:rPr>
        <w:t>налоговых расходов</w:t>
      </w:r>
      <w:r w:rsidR="004D578C">
        <w:rPr>
          <w:rFonts w:ascii="Times New Roman" w:hAnsi="Times New Roman" w:cs="Times New Roman"/>
          <w:sz w:val="24"/>
          <w:szCs w:val="24"/>
        </w:rPr>
        <w:t xml:space="preserve"> Старицкого</w:t>
      </w:r>
    </w:p>
    <w:p w:rsidR="00A82B3A" w:rsidRDefault="0087189B" w:rsidP="00A82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656D7">
        <w:rPr>
          <w:rFonts w:ascii="Times New Roman" w:hAnsi="Times New Roman" w:cs="Times New Roman"/>
          <w:sz w:val="24"/>
          <w:szCs w:val="24"/>
        </w:rPr>
        <w:t xml:space="preserve">униципального округа </w:t>
      </w:r>
      <w:r w:rsidR="000656D7" w:rsidRPr="00544CCD">
        <w:rPr>
          <w:rFonts w:ascii="Times New Roman" w:hAnsi="Times New Roman" w:cs="Times New Roman"/>
          <w:sz w:val="24"/>
          <w:szCs w:val="24"/>
        </w:rPr>
        <w:t>Тверской</w:t>
      </w:r>
      <w:r w:rsidR="00FC071D"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="00FC071D">
        <w:rPr>
          <w:rFonts w:ascii="Times New Roman" w:hAnsi="Times New Roman" w:cs="Times New Roman"/>
          <w:sz w:val="24"/>
          <w:szCs w:val="24"/>
        </w:rPr>
        <w:br/>
        <w:t>утвержденной п</w:t>
      </w:r>
      <w:r w:rsidR="00A82B3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A82B3A" w:rsidRDefault="00A82B3A" w:rsidP="00A82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</w:t>
      </w:r>
    </w:p>
    <w:p w:rsidR="001C5BE0" w:rsidRPr="00A82B3A" w:rsidRDefault="00A82B3A" w:rsidP="00A82B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  <w:r w:rsidR="000656D7" w:rsidRPr="00544CCD">
        <w:rPr>
          <w:rFonts w:ascii="Times New Roman" w:hAnsi="Times New Roman" w:cs="Times New Roman"/>
          <w:sz w:val="24"/>
          <w:szCs w:val="24"/>
        </w:rPr>
        <w:br/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28B">
        <w:rPr>
          <w:rFonts w:ascii="Times New Roman" w:hAnsi="Times New Roman" w:cs="Times New Roman"/>
          <w:sz w:val="24"/>
          <w:szCs w:val="24"/>
        </w:rPr>
        <w:t>11.04.</w:t>
      </w:r>
      <w:r w:rsidR="004D578C">
        <w:rPr>
          <w:rFonts w:ascii="Times New Roman" w:hAnsi="Times New Roman" w:cs="Times New Roman"/>
          <w:sz w:val="24"/>
          <w:szCs w:val="24"/>
        </w:rPr>
        <w:t>2023</w:t>
      </w:r>
      <w:r w:rsidR="000656D7" w:rsidRPr="00544CCD">
        <w:rPr>
          <w:rFonts w:ascii="Times New Roman" w:hAnsi="Times New Roman" w:cs="Times New Roman"/>
          <w:sz w:val="24"/>
          <w:szCs w:val="24"/>
        </w:rPr>
        <w:t xml:space="preserve"> №</w:t>
      </w:r>
      <w:r w:rsidR="004D578C">
        <w:rPr>
          <w:rFonts w:ascii="Times New Roman" w:hAnsi="Times New Roman" w:cs="Times New Roman"/>
          <w:sz w:val="24"/>
          <w:szCs w:val="24"/>
        </w:rPr>
        <w:t xml:space="preserve"> </w:t>
      </w:r>
      <w:r w:rsidR="007F028B">
        <w:rPr>
          <w:rFonts w:ascii="Times New Roman" w:hAnsi="Times New Roman" w:cs="Times New Roman"/>
          <w:sz w:val="24"/>
          <w:szCs w:val="24"/>
        </w:rPr>
        <w:t>440</w:t>
      </w:r>
    </w:p>
    <w:p w:rsidR="001C5BE0" w:rsidRPr="00544CCD" w:rsidRDefault="001C5BE0" w:rsidP="002A4BC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C14DF" w:rsidRPr="00544CCD" w:rsidRDefault="0074564E" w:rsidP="002A4BC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Отчет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br/>
        <w:t>о</w:t>
      </w:r>
      <w:r w:rsidR="00523621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б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оценк</w:t>
      </w:r>
      <w:r w:rsidR="00523621" w:rsidRPr="00544CC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эффективности налогов</w:t>
      </w:r>
      <w:r w:rsidR="00FC071D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расход</w:t>
      </w:r>
      <w:r w:rsidR="00FC071D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4D578C">
        <w:rPr>
          <w:rFonts w:ascii="Times New Roman" w:hAnsi="Times New Roman"/>
          <w:color w:val="000000" w:themeColor="text1"/>
          <w:sz w:val="24"/>
          <w:szCs w:val="24"/>
        </w:rPr>
        <w:t xml:space="preserve"> Старицкого</w:t>
      </w:r>
      <w:r w:rsidR="000656D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Тверской области</w:t>
      </w:r>
    </w:p>
    <w:p w:rsidR="005E5EFA" w:rsidRPr="00544CCD" w:rsidRDefault="005E5EFA" w:rsidP="005E5EFA">
      <w:pPr>
        <w:tabs>
          <w:tab w:val="left" w:pos="0"/>
          <w:tab w:val="left" w:pos="1134"/>
        </w:tabs>
        <w:spacing w:before="120"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от _______________</w:t>
      </w:r>
    </w:p>
    <w:p w:rsidR="005E5EFA" w:rsidRPr="00544CCD" w:rsidRDefault="005E5EFA" w:rsidP="005E5EF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(ДД.ММ.ГГГГ)</w:t>
      </w:r>
    </w:p>
    <w:p w:rsidR="00235763" w:rsidRPr="00544CCD" w:rsidRDefault="00235763" w:rsidP="00235763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056"/>
        <w:gridCol w:w="1418"/>
        <w:gridCol w:w="2268"/>
      </w:tblGrid>
      <w:tr w:rsidR="00772692" w:rsidRPr="00544CCD" w:rsidTr="00953254">
        <w:trPr>
          <w:trHeight w:val="411"/>
          <w:tblHeader/>
        </w:trPr>
        <w:tc>
          <w:tcPr>
            <w:tcW w:w="614" w:type="dxa"/>
          </w:tcPr>
          <w:p w:rsidR="00772692" w:rsidRPr="00544CCD" w:rsidRDefault="00772692" w:rsidP="0095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6" w:type="dxa"/>
          </w:tcPr>
          <w:p w:rsidR="00772692" w:rsidRPr="00544CCD" w:rsidRDefault="00772692" w:rsidP="0095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  <w:r w:rsidR="00A8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оценки эффективности налоговых расходов</w:t>
            </w:r>
          </w:p>
        </w:tc>
        <w:tc>
          <w:tcPr>
            <w:tcW w:w="1418" w:type="dxa"/>
          </w:tcPr>
          <w:p w:rsidR="00772692" w:rsidRPr="00544CCD" w:rsidRDefault="00772692" w:rsidP="0095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268" w:type="dxa"/>
          </w:tcPr>
          <w:p w:rsidR="00772692" w:rsidRPr="00544CCD" w:rsidRDefault="00772692" w:rsidP="0095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</w:t>
            </w:r>
          </w:p>
        </w:tc>
      </w:tr>
      <w:tr w:rsidR="002A4BCA" w:rsidRPr="00544CCD" w:rsidTr="00772692">
        <w:trPr>
          <w:trHeight w:val="57"/>
        </w:trPr>
        <w:tc>
          <w:tcPr>
            <w:tcW w:w="9356" w:type="dxa"/>
            <w:gridSpan w:val="4"/>
          </w:tcPr>
          <w:p w:rsidR="002A4BCA" w:rsidRPr="00544CCD" w:rsidRDefault="002A4BCA" w:rsidP="001C5BE0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Раздел </w:t>
            </w:r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Результаты</w:t>
            </w:r>
            <w:r w:rsidR="00DD6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оценки эффективности налоговых расходов</w:t>
            </w:r>
          </w:p>
        </w:tc>
      </w:tr>
      <w:tr w:rsidR="0056185F" w:rsidRPr="00544CCD" w:rsidTr="00772692">
        <w:trPr>
          <w:trHeight w:val="168"/>
        </w:trPr>
        <w:tc>
          <w:tcPr>
            <w:tcW w:w="614" w:type="dxa"/>
          </w:tcPr>
          <w:p w:rsidR="0056185F" w:rsidRPr="00544CCD" w:rsidRDefault="0056185F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</w:tcPr>
          <w:p w:rsidR="0056185F" w:rsidRPr="00544CCD" w:rsidRDefault="00DD6681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Целесообразность налоговых расходов</w:t>
            </w:r>
            <w:r w:rsidR="0056185F"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</w:tcPr>
          <w:p w:rsidR="0056185F" w:rsidRPr="00544CCD" w:rsidRDefault="0056185F" w:rsidP="001C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185F" w:rsidRPr="00544CCD" w:rsidRDefault="0056185F" w:rsidP="001C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5F" w:rsidRPr="00544CCD" w:rsidTr="00772692">
        <w:trPr>
          <w:trHeight w:val="515"/>
        </w:trPr>
        <w:tc>
          <w:tcPr>
            <w:tcW w:w="614" w:type="dxa"/>
          </w:tcPr>
          <w:p w:rsidR="0056185F" w:rsidRPr="00544CCD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6" w:type="dxa"/>
          </w:tcPr>
          <w:p w:rsidR="0056185F" w:rsidRPr="00544CCD" w:rsidRDefault="00772692" w:rsidP="00065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(индикатор) соответствия налоговых расходов целям </w:t>
            </w:r>
            <w:r w:rsidR="000656D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 и (или) целям социально-экономической политики, не относящимся к </w:t>
            </w:r>
            <w:r w:rsidR="000656D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</w:t>
            </w:r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программам</w:t>
            </w:r>
            <w:r w:rsidR="004D57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Старицкого </w:t>
            </w:r>
            <w:r w:rsidR="000656D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  <w:tc>
          <w:tcPr>
            <w:tcW w:w="1418" w:type="dxa"/>
          </w:tcPr>
          <w:p w:rsidR="0056185F" w:rsidRPr="00544CCD" w:rsidRDefault="0056185F" w:rsidP="001C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185F" w:rsidRPr="00544CCD" w:rsidRDefault="0056185F" w:rsidP="001C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5F" w:rsidRPr="00544CCD" w:rsidTr="00772692">
        <w:trPr>
          <w:trHeight w:val="441"/>
        </w:trPr>
        <w:tc>
          <w:tcPr>
            <w:tcW w:w="614" w:type="dxa"/>
          </w:tcPr>
          <w:p w:rsidR="0056185F" w:rsidRPr="00544CCD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6" w:type="dxa"/>
          </w:tcPr>
          <w:p w:rsidR="0056185F" w:rsidRPr="00544CCD" w:rsidRDefault="00C550CE" w:rsidP="00C5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(индикатор) востребованности </w:t>
            </w:r>
            <w:r w:rsidR="00DD6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налоговых</w:t>
            </w:r>
            <w:r w:rsidR="0056185F"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расход</w:t>
            </w:r>
            <w:r w:rsidR="00DD6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</w:p>
        </w:tc>
        <w:tc>
          <w:tcPr>
            <w:tcW w:w="1418" w:type="dxa"/>
          </w:tcPr>
          <w:p w:rsidR="0056185F" w:rsidRPr="00544CCD" w:rsidRDefault="0056185F" w:rsidP="001C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185F" w:rsidRPr="00544CCD" w:rsidRDefault="0056185F" w:rsidP="001C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5F" w:rsidRPr="00544CCD" w:rsidTr="00772692">
        <w:trPr>
          <w:trHeight w:val="259"/>
        </w:trPr>
        <w:tc>
          <w:tcPr>
            <w:tcW w:w="614" w:type="dxa"/>
          </w:tcPr>
          <w:p w:rsidR="0056185F" w:rsidRPr="00544CCD" w:rsidRDefault="0056185F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</w:tcPr>
          <w:p w:rsidR="0056185F" w:rsidRPr="00544CCD" w:rsidRDefault="00DD6681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Результативность налоговых расходов</w:t>
            </w:r>
            <w:r w:rsidR="0056185F"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</w:tcPr>
          <w:p w:rsidR="0056185F" w:rsidRPr="00544CCD" w:rsidRDefault="0056185F" w:rsidP="001C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185F" w:rsidRPr="00544CCD" w:rsidRDefault="0056185F" w:rsidP="001C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5F" w:rsidRPr="00544CCD" w:rsidTr="00772692">
        <w:tc>
          <w:tcPr>
            <w:tcW w:w="614" w:type="dxa"/>
          </w:tcPr>
          <w:p w:rsidR="0056185F" w:rsidRPr="00544CCD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6" w:type="dxa"/>
          </w:tcPr>
          <w:p w:rsidR="0056185F" w:rsidRPr="00544CCD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56185F"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 крит</w:t>
            </w:r>
            <w:r w:rsidR="00DD6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ерия результативности налоговых расходов</w:t>
            </w:r>
          </w:p>
        </w:tc>
        <w:tc>
          <w:tcPr>
            <w:tcW w:w="1418" w:type="dxa"/>
          </w:tcPr>
          <w:p w:rsidR="0056185F" w:rsidRPr="00544CCD" w:rsidRDefault="0056185F" w:rsidP="001C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185F" w:rsidRPr="00544CCD" w:rsidRDefault="0056185F" w:rsidP="001C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85F" w:rsidRPr="00544CCD" w:rsidTr="00772692">
        <w:tc>
          <w:tcPr>
            <w:tcW w:w="614" w:type="dxa"/>
          </w:tcPr>
          <w:p w:rsidR="0056185F" w:rsidRPr="00544CCD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56" w:type="dxa"/>
          </w:tcPr>
          <w:p w:rsidR="0056185F" w:rsidRPr="00544CCD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56185F"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 крит</w:t>
            </w:r>
            <w:r w:rsidR="00DD6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ерия результативности налоговых расходов</w:t>
            </w:r>
          </w:p>
        </w:tc>
        <w:tc>
          <w:tcPr>
            <w:tcW w:w="1418" w:type="dxa"/>
          </w:tcPr>
          <w:p w:rsidR="0056185F" w:rsidRPr="00544CCD" w:rsidRDefault="0056185F" w:rsidP="001C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185F" w:rsidRPr="00544CCD" w:rsidRDefault="0056185F" w:rsidP="001C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CA" w:rsidRPr="00544CCD" w:rsidTr="00772692">
        <w:trPr>
          <w:trHeight w:val="170"/>
        </w:trPr>
        <w:tc>
          <w:tcPr>
            <w:tcW w:w="9356" w:type="dxa"/>
            <w:gridSpan w:val="4"/>
          </w:tcPr>
          <w:p w:rsidR="002A4BCA" w:rsidRPr="00544CCD" w:rsidRDefault="002A4BCA" w:rsidP="001C5BE0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Раздел </w:t>
            </w:r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Выводы о результатах</w:t>
            </w:r>
            <w:r w:rsidR="00DD6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оценки эффективности налоговых расходов</w:t>
            </w:r>
          </w:p>
        </w:tc>
      </w:tr>
      <w:tr w:rsidR="002A4BCA" w:rsidRPr="00544CCD" w:rsidTr="00772692">
        <w:trPr>
          <w:trHeight w:val="349"/>
        </w:trPr>
        <w:tc>
          <w:tcPr>
            <w:tcW w:w="614" w:type="dxa"/>
          </w:tcPr>
          <w:p w:rsidR="002A4BCA" w:rsidRPr="00544CCD" w:rsidRDefault="005D1CB9" w:rsidP="005D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4" w:type="dxa"/>
            <w:gridSpan w:val="2"/>
          </w:tcPr>
          <w:p w:rsidR="002A4BCA" w:rsidRPr="00544CCD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Вывод о достижении критериев целесообразности</w:t>
            </w:r>
            <w:r w:rsidR="00DD6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налоговых расходов</w:t>
            </w:r>
          </w:p>
        </w:tc>
        <w:tc>
          <w:tcPr>
            <w:tcW w:w="2268" w:type="dxa"/>
          </w:tcPr>
          <w:p w:rsidR="002A4BCA" w:rsidRPr="00544CCD" w:rsidRDefault="002A4BCA" w:rsidP="001C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CA" w:rsidRPr="00544CCD" w:rsidTr="00772692">
        <w:trPr>
          <w:trHeight w:val="517"/>
        </w:trPr>
        <w:tc>
          <w:tcPr>
            <w:tcW w:w="614" w:type="dxa"/>
          </w:tcPr>
          <w:p w:rsidR="002A4BCA" w:rsidRPr="00544CCD" w:rsidRDefault="005D1CB9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4" w:type="dxa"/>
            <w:gridSpan w:val="2"/>
          </w:tcPr>
          <w:p w:rsidR="002A4BCA" w:rsidRPr="00544CCD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Вывод о достижении критериев результативности</w:t>
            </w:r>
            <w:r w:rsidR="00DD6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налоговых расходов</w:t>
            </w:r>
          </w:p>
        </w:tc>
        <w:tc>
          <w:tcPr>
            <w:tcW w:w="2268" w:type="dxa"/>
          </w:tcPr>
          <w:p w:rsidR="002A4BCA" w:rsidRPr="00544CCD" w:rsidRDefault="002A4BCA" w:rsidP="001C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CA" w:rsidRPr="00544CCD" w:rsidTr="00772692">
        <w:trPr>
          <w:trHeight w:val="519"/>
        </w:trPr>
        <w:tc>
          <w:tcPr>
            <w:tcW w:w="614" w:type="dxa"/>
          </w:tcPr>
          <w:p w:rsidR="002A4BCA" w:rsidRPr="00544CCD" w:rsidRDefault="005D1CB9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4" w:type="dxa"/>
            <w:gridSpan w:val="2"/>
          </w:tcPr>
          <w:p w:rsidR="002A4BCA" w:rsidRPr="00544CCD" w:rsidRDefault="00523621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Предложения </w:t>
            </w:r>
            <w:r w:rsidR="00573C42"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необходимости сохранения (уточнения, отмены) предоставленных </w:t>
            </w:r>
            <w:r w:rsidR="00B40A00"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налоговых </w:t>
            </w:r>
            <w:r w:rsidR="00DD6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льгот</w:t>
            </w:r>
          </w:p>
        </w:tc>
        <w:tc>
          <w:tcPr>
            <w:tcW w:w="2268" w:type="dxa"/>
          </w:tcPr>
          <w:p w:rsidR="002A4BCA" w:rsidRPr="00544CCD" w:rsidRDefault="002A4BCA" w:rsidP="001C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681" w:rsidRDefault="006C489B" w:rsidP="002835FB">
      <w:pPr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  <w:t>_________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  <w:t>____________</w:t>
      </w:r>
      <w:r w:rsidR="005A0A37" w:rsidRPr="00544CCD">
        <w:rPr>
          <w:rFonts w:ascii="Times New Roman" w:hAnsi="Times New Roman"/>
          <w:color w:val="000000" w:themeColor="text1"/>
          <w:sz w:val="24"/>
          <w:szCs w:val="24"/>
        </w:rPr>
        <w:t>_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____</w:t>
      </w:r>
    </w:p>
    <w:p w:rsidR="006C489B" w:rsidRPr="00544CCD" w:rsidRDefault="005A0A37" w:rsidP="006C489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(н</w:t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>аименование должности</w:t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>одпись)</w:t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ab/>
        <w:t>(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расшифровка подписи</w:t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6C489B" w:rsidRPr="00544CCD" w:rsidRDefault="005A0A37" w:rsidP="00DD668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>уководителя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56185F" w:rsidRPr="00544CCD" w:rsidRDefault="0056185F" w:rsidP="0056185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  <w:sectPr w:rsidR="0056185F" w:rsidRPr="00544CCD" w:rsidSect="000C14DF">
          <w:pgSz w:w="11906" w:h="16838"/>
          <w:pgMar w:top="1135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0656D7" w:rsidRDefault="0074564E" w:rsidP="000656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4CC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544CCD">
        <w:rPr>
          <w:rFonts w:ascii="Times New Roman" w:hAnsi="Times New Roman" w:cs="Times New Roman"/>
          <w:sz w:val="24"/>
          <w:szCs w:val="24"/>
        </w:rPr>
        <w:br/>
      </w:r>
      <w:r w:rsidR="000656D7" w:rsidRPr="00544CCD">
        <w:rPr>
          <w:rFonts w:ascii="Times New Roman" w:hAnsi="Times New Roman" w:cs="Times New Roman"/>
          <w:sz w:val="24"/>
          <w:szCs w:val="24"/>
        </w:rPr>
        <w:t>к Методике оценки эффективности</w:t>
      </w:r>
      <w:r w:rsidR="000656D7" w:rsidRPr="00544CCD">
        <w:rPr>
          <w:rFonts w:ascii="Times New Roman" w:hAnsi="Times New Roman" w:cs="Times New Roman"/>
          <w:sz w:val="24"/>
          <w:szCs w:val="24"/>
        </w:rPr>
        <w:br/>
      </w:r>
      <w:r w:rsidR="00FC071D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="000656D7" w:rsidRPr="00544CCD">
        <w:rPr>
          <w:rFonts w:ascii="Times New Roman" w:hAnsi="Times New Roman" w:cs="Times New Roman"/>
          <w:sz w:val="24"/>
          <w:szCs w:val="24"/>
        </w:rPr>
        <w:t>налоговых расходов</w:t>
      </w:r>
      <w:r w:rsidR="004D578C">
        <w:rPr>
          <w:rFonts w:ascii="Times New Roman" w:hAnsi="Times New Roman" w:cs="Times New Roman"/>
          <w:sz w:val="24"/>
          <w:szCs w:val="24"/>
        </w:rPr>
        <w:t xml:space="preserve"> Старицкого</w:t>
      </w:r>
    </w:p>
    <w:p w:rsidR="00DD6681" w:rsidRDefault="0087189B" w:rsidP="00DD6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656D7">
        <w:rPr>
          <w:rFonts w:ascii="Times New Roman" w:hAnsi="Times New Roman" w:cs="Times New Roman"/>
          <w:sz w:val="24"/>
          <w:szCs w:val="24"/>
        </w:rPr>
        <w:t xml:space="preserve">униципального округа </w:t>
      </w:r>
      <w:r w:rsidR="000656D7" w:rsidRPr="00544CCD">
        <w:rPr>
          <w:rFonts w:ascii="Times New Roman" w:hAnsi="Times New Roman" w:cs="Times New Roman"/>
          <w:sz w:val="24"/>
          <w:szCs w:val="24"/>
        </w:rPr>
        <w:t>Тверской</w:t>
      </w:r>
      <w:r w:rsidR="00FC071D"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="00FC071D">
        <w:rPr>
          <w:rFonts w:ascii="Times New Roman" w:hAnsi="Times New Roman" w:cs="Times New Roman"/>
          <w:sz w:val="24"/>
          <w:szCs w:val="24"/>
        </w:rPr>
        <w:br/>
        <w:t>утвержденной п</w:t>
      </w:r>
      <w:r w:rsidR="00DD6681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DD6681" w:rsidRDefault="00DD6681" w:rsidP="00DD6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</w:t>
      </w:r>
    </w:p>
    <w:p w:rsidR="000656D7" w:rsidRPr="00544CCD" w:rsidRDefault="00DD6681" w:rsidP="00DD6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  <w:r w:rsidR="000656D7" w:rsidRPr="00544CCD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7F028B">
        <w:rPr>
          <w:rFonts w:ascii="Times New Roman" w:hAnsi="Times New Roman" w:cs="Times New Roman"/>
          <w:sz w:val="24"/>
          <w:szCs w:val="24"/>
        </w:rPr>
        <w:t>11.04.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78C">
        <w:rPr>
          <w:rFonts w:ascii="Times New Roman" w:hAnsi="Times New Roman" w:cs="Times New Roman"/>
          <w:sz w:val="24"/>
          <w:szCs w:val="24"/>
        </w:rPr>
        <w:t>2023</w:t>
      </w:r>
      <w:r w:rsidR="000656D7" w:rsidRPr="00544CCD">
        <w:rPr>
          <w:rFonts w:ascii="Times New Roman" w:hAnsi="Times New Roman" w:cs="Times New Roman"/>
          <w:sz w:val="24"/>
          <w:szCs w:val="24"/>
        </w:rPr>
        <w:t xml:space="preserve"> №</w:t>
      </w:r>
      <w:r w:rsidR="004D578C">
        <w:rPr>
          <w:rFonts w:ascii="Times New Roman" w:hAnsi="Times New Roman" w:cs="Times New Roman"/>
          <w:sz w:val="24"/>
          <w:szCs w:val="24"/>
        </w:rPr>
        <w:t xml:space="preserve"> </w:t>
      </w:r>
      <w:r w:rsidR="007F028B">
        <w:rPr>
          <w:rFonts w:ascii="Times New Roman" w:hAnsi="Times New Roman" w:cs="Times New Roman"/>
          <w:sz w:val="24"/>
          <w:szCs w:val="24"/>
        </w:rPr>
        <w:t xml:space="preserve"> 440</w:t>
      </w:r>
    </w:p>
    <w:p w:rsidR="001C5BE0" w:rsidRPr="00544CCD" w:rsidRDefault="001C5BE0" w:rsidP="00745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64E" w:rsidRPr="00544CCD" w:rsidRDefault="0074564E" w:rsidP="0074564E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C14DF" w:rsidRPr="00544CCD" w:rsidRDefault="00A261A8" w:rsidP="006D60D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Заключение</w:t>
      </w:r>
      <w:r w:rsidR="0074564E" w:rsidRPr="00544CCD">
        <w:rPr>
          <w:rFonts w:ascii="Times New Roman" w:hAnsi="Times New Roman"/>
          <w:color w:val="000000" w:themeColor="text1"/>
          <w:sz w:val="24"/>
          <w:szCs w:val="24"/>
        </w:rPr>
        <w:br/>
        <w:t>по результатам оценки эффективности налоговых расходов</w:t>
      </w:r>
      <w:r w:rsidR="004D578C">
        <w:rPr>
          <w:rFonts w:ascii="Times New Roman" w:hAnsi="Times New Roman"/>
          <w:color w:val="000000" w:themeColor="text1"/>
          <w:sz w:val="24"/>
          <w:szCs w:val="24"/>
        </w:rPr>
        <w:t xml:space="preserve"> Старицкого</w:t>
      </w:r>
      <w:r w:rsidR="000656D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</w:t>
      </w:r>
      <w:r w:rsidR="0074564E" w:rsidRPr="00544CCD">
        <w:rPr>
          <w:rFonts w:ascii="Times New Roman" w:hAnsi="Times New Roman"/>
          <w:color w:val="000000" w:themeColor="text1"/>
          <w:sz w:val="24"/>
          <w:szCs w:val="24"/>
        </w:rPr>
        <w:t xml:space="preserve"> Тверской области</w:t>
      </w:r>
    </w:p>
    <w:p w:rsidR="000C14DF" w:rsidRPr="00544CCD" w:rsidRDefault="000C14DF" w:rsidP="000C14DF">
      <w:pPr>
        <w:tabs>
          <w:tab w:val="left" w:pos="0"/>
          <w:tab w:val="left" w:pos="1134"/>
        </w:tabs>
        <w:spacing w:before="120"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от _______________</w:t>
      </w:r>
    </w:p>
    <w:p w:rsidR="000C14DF" w:rsidRPr="00544CCD" w:rsidRDefault="000C14DF" w:rsidP="000C14D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(ДД.ММ.ГГГГ)</w:t>
      </w:r>
    </w:p>
    <w:p w:rsidR="0074564E" w:rsidRPr="00544CCD" w:rsidRDefault="0074564E" w:rsidP="006D60D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1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860"/>
        <w:gridCol w:w="2693"/>
        <w:gridCol w:w="3544"/>
        <w:gridCol w:w="3402"/>
      </w:tblGrid>
      <w:tr w:rsidR="00DD6681" w:rsidRPr="00544CCD" w:rsidTr="00E51392">
        <w:trPr>
          <w:trHeight w:val="1296"/>
          <w:tblHeader/>
        </w:trPr>
        <w:tc>
          <w:tcPr>
            <w:tcW w:w="602" w:type="dxa"/>
          </w:tcPr>
          <w:p w:rsidR="00DD6681" w:rsidRPr="00544CCD" w:rsidRDefault="00DD6681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60" w:type="dxa"/>
          </w:tcPr>
          <w:p w:rsidR="00DD6681" w:rsidRPr="00544CCD" w:rsidRDefault="00DD6681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2693" w:type="dxa"/>
          </w:tcPr>
          <w:p w:rsidR="00DD6681" w:rsidRPr="00544CCD" w:rsidRDefault="00DD6681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налоговых расходов</w:t>
            </w:r>
          </w:p>
        </w:tc>
        <w:tc>
          <w:tcPr>
            <w:tcW w:w="3544" w:type="dxa"/>
          </w:tcPr>
          <w:p w:rsidR="00DD6681" w:rsidRPr="00544CCD" w:rsidRDefault="00DD6681" w:rsidP="00122A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оценки эффективности налогов</w:t>
            </w:r>
            <w:r w:rsidR="00E51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</w:t>
            </w:r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расход</w:t>
            </w:r>
            <w:r w:rsidR="00E51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Старицкого муниципального округа</w:t>
            </w:r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Тверской области</w:t>
            </w:r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DD6681" w:rsidRPr="00544CCD" w:rsidRDefault="00DD6681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DD6681" w:rsidRPr="00544CCD" w:rsidTr="00E51392">
        <w:trPr>
          <w:trHeight w:val="241"/>
          <w:tblHeader/>
        </w:trPr>
        <w:tc>
          <w:tcPr>
            <w:tcW w:w="602" w:type="dxa"/>
          </w:tcPr>
          <w:p w:rsidR="00DD6681" w:rsidRPr="00544CCD" w:rsidRDefault="00DD6681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</w:tcPr>
          <w:p w:rsidR="00DD6681" w:rsidRPr="00544CCD" w:rsidRDefault="00DD6681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D6681" w:rsidRPr="00544CCD" w:rsidRDefault="00DD6681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D6681" w:rsidRPr="00544CCD" w:rsidRDefault="00DD6681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681" w:rsidRPr="00544CCD" w:rsidRDefault="00DD6681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6681" w:rsidRPr="00544CCD" w:rsidTr="00E51392">
        <w:trPr>
          <w:trHeight w:val="291"/>
          <w:tblHeader/>
        </w:trPr>
        <w:tc>
          <w:tcPr>
            <w:tcW w:w="602" w:type="dxa"/>
          </w:tcPr>
          <w:p w:rsidR="00DD6681" w:rsidRPr="00544CCD" w:rsidRDefault="00DD6681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0" w:type="dxa"/>
          </w:tcPr>
          <w:p w:rsidR="00DD6681" w:rsidRPr="00544CCD" w:rsidRDefault="00DD6681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D6681" w:rsidRPr="00544CCD" w:rsidRDefault="00DD6681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D6681" w:rsidRPr="00544CCD" w:rsidRDefault="00DD6681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681" w:rsidRPr="00544CCD" w:rsidRDefault="00DD6681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C489B" w:rsidRPr="00544CCD" w:rsidRDefault="006C489B" w:rsidP="006C489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C489B" w:rsidRPr="00544CCD" w:rsidRDefault="006C489B" w:rsidP="006C489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_______________________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  <w:t>_________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  <w:t>______________</w:t>
      </w:r>
      <w:r w:rsidR="005A0A37" w:rsidRPr="00544CCD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__</w:t>
      </w:r>
    </w:p>
    <w:p w:rsidR="006C489B" w:rsidRPr="00544CCD" w:rsidRDefault="005A0A37" w:rsidP="0074564E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(н</w:t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>аименование должности</w:t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  <w:t>(подпись)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расшифровка подписи</w:t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6C489B" w:rsidRPr="00544CCD" w:rsidRDefault="005A0A37" w:rsidP="006C489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44CCD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6C489B" w:rsidRPr="00544CCD">
        <w:rPr>
          <w:rFonts w:ascii="Times New Roman" w:hAnsi="Times New Roman"/>
          <w:color w:val="000000" w:themeColor="text1"/>
          <w:sz w:val="24"/>
          <w:szCs w:val="24"/>
        </w:rPr>
        <w:t>уководителя</w:t>
      </w:r>
      <w:r w:rsidRPr="00544CCD">
        <w:rPr>
          <w:rFonts w:ascii="Times New Roman" w:hAnsi="Times New Roman"/>
          <w:color w:val="000000" w:themeColor="text1"/>
          <w:sz w:val="24"/>
          <w:szCs w:val="24"/>
        </w:rPr>
        <w:t>)</w:t>
      </w:r>
    </w:p>
    <w:sectPr w:rsidR="006C489B" w:rsidRPr="00544CCD" w:rsidSect="00A261A8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79C" w:rsidRDefault="00FF379C" w:rsidP="002A4BCA">
      <w:pPr>
        <w:spacing w:after="0" w:line="240" w:lineRule="auto"/>
      </w:pPr>
      <w:r>
        <w:separator/>
      </w:r>
    </w:p>
  </w:endnote>
  <w:endnote w:type="continuationSeparator" w:id="0">
    <w:p w:rsidR="00FF379C" w:rsidRDefault="00FF379C" w:rsidP="002A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79C" w:rsidRDefault="00FF379C" w:rsidP="002A4BCA">
      <w:pPr>
        <w:spacing w:after="0" w:line="240" w:lineRule="auto"/>
      </w:pPr>
      <w:r>
        <w:separator/>
      </w:r>
    </w:p>
  </w:footnote>
  <w:footnote w:type="continuationSeparator" w:id="0">
    <w:p w:rsidR="00FF379C" w:rsidRDefault="00FF379C" w:rsidP="002A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860970"/>
      <w:docPartObj>
        <w:docPartGallery w:val="Page Numbers (Top of Page)"/>
        <w:docPartUnique/>
      </w:docPartObj>
    </w:sdtPr>
    <w:sdtEndPr/>
    <w:sdtContent>
      <w:p w:rsidR="00254654" w:rsidRDefault="00FD2C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6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54654" w:rsidRDefault="002546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482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75173E"/>
    <w:multiLevelType w:val="multilevel"/>
    <w:tmpl w:val="AA006066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772EE0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96A3538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297CE3"/>
    <w:multiLevelType w:val="hybridMultilevel"/>
    <w:tmpl w:val="82BCE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15FDD"/>
    <w:multiLevelType w:val="hybridMultilevel"/>
    <w:tmpl w:val="D450A8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AB79E6"/>
    <w:multiLevelType w:val="hybridMultilevel"/>
    <w:tmpl w:val="8D6E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350CC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1282A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F5298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330E4"/>
    <w:multiLevelType w:val="multilevel"/>
    <w:tmpl w:val="AA006066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FFE69B8"/>
    <w:multiLevelType w:val="multilevel"/>
    <w:tmpl w:val="E52E9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C7B71A0"/>
    <w:multiLevelType w:val="multilevel"/>
    <w:tmpl w:val="07F6C7C6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24920D4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106F5"/>
    <w:multiLevelType w:val="hybridMultilevel"/>
    <w:tmpl w:val="8F0437C0"/>
    <w:lvl w:ilvl="0" w:tplc="E794B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6A45360"/>
    <w:multiLevelType w:val="hybridMultilevel"/>
    <w:tmpl w:val="51E65272"/>
    <w:lvl w:ilvl="0" w:tplc="C0A872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</w:num>
  <w:num w:numId="5">
    <w:abstractNumId w:val="2"/>
  </w:num>
  <w:num w:numId="6">
    <w:abstractNumId w:val="9"/>
  </w:num>
  <w:num w:numId="7">
    <w:abstractNumId w:val="2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)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"/>
  </w:num>
  <w:num w:numId="9">
    <w:abstractNumId w:val="14"/>
  </w:num>
  <w:num w:numId="10">
    <w:abstractNumId w:val="10"/>
  </w:num>
  <w:num w:numId="11">
    <w:abstractNumId w:val="6"/>
  </w:num>
  <w:num w:numId="12">
    <w:abstractNumId w:val="8"/>
  </w:num>
  <w:num w:numId="13">
    <w:abstractNumId w:val="4"/>
  </w:num>
  <w:num w:numId="14">
    <w:abstractNumId w:val="0"/>
  </w:num>
  <w:num w:numId="15">
    <w:abstractNumId w:val="5"/>
  </w:num>
  <w:num w:numId="16">
    <w:abstractNumId w:val="16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9D"/>
    <w:rsid w:val="000201EF"/>
    <w:rsid w:val="00042D01"/>
    <w:rsid w:val="00045353"/>
    <w:rsid w:val="00045D4B"/>
    <w:rsid w:val="00052748"/>
    <w:rsid w:val="000656D7"/>
    <w:rsid w:val="000952CC"/>
    <w:rsid w:val="000A2FA8"/>
    <w:rsid w:val="000A3117"/>
    <w:rsid w:val="000B2964"/>
    <w:rsid w:val="000B2D4F"/>
    <w:rsid w:val="000B38AE"/>
    <w:rsid w:val="000C14DF"/>
    <w:rsid w:val="000D5DC9"/>
    <w:rsid w:val="000D7A31"/>
    <w:rsid w:val="000E4DFA"/>
    <w:rsid w:val="000F024E"/>
    <w:rsid w:val="001015F0"/>
    <w:rsid w:val="00122A65"/>
    <w:rsid w:val="00123E45"/>
    <w:rsid w:val="0013741B"/>
    <w:rsid w:val="0015138A"/>
    <w:rsid w:val="00152551"/>
    <w:rsid w:val="00164AB8"/>
    <w:rsid w:val="001741D5"/>
    <w:rsid w:val="001955D9"/>
    <w:rsid w:val="001A26B5"/>
    <w:rsid w:val="001A2F98"/>
    <w:rsid w:val="001A31C9"/>
    <w:rsid w:val="001B5561"/>
    <w:rsid w:val="001C5BE0"/>
    <w:rsid w:val="001D33C0"/>
    <w:rsid w:val="001E0271"/>
    <w:rsid w:val="001E5572"/>
    <w:rsid w:val="00200360"/>
    <w:rsid w:val="00225930"/>
    <w:rsid w:val="00225B67"/>
    <w:rsid w:val="00235763"/>
    <w:rsid w:val="00254654"/>
    <w:rsid w:val="00274C2A"/>
    <w:rsid w:val="00282BD5"/>
    <w:rsid w:val="002835FB"/>
    <w:rsid w:val="00284E65"/>
    <w:rsid w:val="0029387D"/>
    <w:rsid w:val="00296F36"/>
    <w:rsid w:val="002A00E6"/>
    <w:rsid w:val="002A4BCA"/>
    <w:rsid w:val="002B2FDC"/>
    <w:rsid w:val="002B303A"/>
    <w:rsid w:val="002C1B19"/>
    <w:rsid w:val="002D6C68"/>
    <w:rsid w:val="00306F3F"/>
    <w:rsid w:val="0031369F"/>
    <w:rsid w:val="0031479D"/>
    <w:rsid w:val="003175B9"/>
    <w:rsid w:val="003211E7"/>
    <w:rsid w:val="00323C7C"/>
    <w:rsid w:val="00332410"/>
    <w:rsid w:val="00332D9F"/>
    <w:rsid w:val="00342DE6"/>
    <w:rsid w:val="003611F4"/>
    <w:rsid w:val="00361E67"/>
    <w:rsid w:val="0037707A"/>
    <w:rsid w:val="00386B4A"/>
    <w:rsid w:val="0039440E"/>
    <w:rsid w:val="003A1E5E"/>
    <w:rsid w:val="003B2F31"/>
    <w:rsid w:val="003C30CE"/>
    <w:rsid w:val="003C6B2C"/>
    <w:rsid w:val="003D6407"/>
    <w:rsid w:val="003E4BBD"/>
    <w:rsid w:val="003E7B71"/>
    <w:rsid w:val="004061A8"/>
    <w:rsid w:val="00423C27"/>
    <w:rsid w:val="0043789F"/>
    <w:rsid w:val="00437B66"/>
    <w:rsid w:val="004426F9"/>
    <w:rsid w:val="00446EC9"/>
    <w:rsid w:val="00453CA9"/>
    <w:rsid w:val="004616FF"/>
    <w:rsid w:val="00473641"/>
    <w:rsid w:val="0047690B"/>
    <w:rsid w:val="00492FFC"/>
    <w:rsid w:val="004A3AAC"/>
    <w:rsid w:val="004A4C06"/>
    <w:rsid w:val="004A7AD8"/>
    <w:rsid w:val="004B1520"/>
    <w:rsid w:val="004B1AF6"/>
    <w:rsid w:val="004D578C"/>
    <w:rsid w:val="004E058F"/>
    <w:rsid w:val="004E3E0A"/>
    <w:rsid w:val="004F35BE"/>
    <w:rsid w:val="004F7E54"/>
    <w:rsid w:val="005050F9"/>
    <w:rsid w:val="005205E9"/>
    <w:rsid w:val="00523621"/>
    <w:rsid w:val="00524FBF"/>
    <w:rsid w:val="00544CCD"/>
    <w:rsid w:val="00545EE2"/>
    <w:rsid w:val="0056185F"/>
    <w:rsid w:val="00563C53"/>
    <w:rsid w:val="005733BB"/>
    <w:rsid w:val="00573C42"/>
    <w:rsid w:val="005767CC"/>
    <w:rsid w:val="005833E5"/>
    <w:rsid w:val="005A0A37"/>
    <w:rsid w:val="005A265E"/>
    <w:rsid w:val="005A736D"/>
    <w:rsid w:val="005B3E92"/>
    <w:rsid w:val="005B6B2C"/>
    <w:rsid w:val="005C4994"/>
    <w:rsid w:val="005D1CB9"/>
    <w:rsid w:val="005E5EFA"/>
    <w:rsid w:val="005E780B"/>
    <w:rsid w:val="005F6C8B"/>
    <w:rsid w:val="0060095C"/>
    <w:rsid w:val="00643347"/>
    <w:rsid w:val="00660EF0"/>
    <w:rsid w:val="00664FAF"/>
    <w:rsid w:val="00666CA6"/>
    <w:rsid w:val="00670103"/>
    <w:rsid w:val="00670B80"/>
    <w:rsid w:val="00670D36"/>
    <w:rsid w:val="00675525"/>
    <w:rsid w:val="00697D2E"/>
    <w:rsid w:val="006A245D"/>
    <w:rsid w:val="006C489B"/>
    <w:rsid w:val="006D60D9"/>
    <w:rsid w:val="006E188D"/>
    <w:rsid w:val="006F28A2"/>
    <w:rsid w:val="00700C9B"/>
    <w:rsid w:val="00725BA4"/>
    <w:rsid w:val="00726C6C"/>
    <w:rsid w:val="0074564E"/>
    <w:rsid w:val="00772692"/>
    <w:rsid w:val="00780AAC"/>
    <w:rsid w:val="00783207"/>
    <w:rsid w:val="00787135"/>
    <w:rsid w:val="007973E6"/>
    <w:rsid w:val="007B3C08"/>
    <w:rsid w:val="007B4EF0"/>
    <w:rsid w:val="007C0FD2"/>
    <w:rsid w:val="007C54F7"/>
    <w:rsid w:val="007C5C8E"/>
    <w:rsid w:val="007F028B"/>
    <w:rsid w:val="00803C40"/>
    <w:rsid w:val="00816487"/>
    <w:rsid w:val="0082363B"/>
    <w:rsid w:val="00843A78"/>
    <w:rsid w:val="008463BD"/>
    <w:rsid w:val="0087189B"/>
    <w:rsid w:val="00883739"/>
    <w:rsid w:val="008A1805"/>
    <w:rsid w:val="008B3087"/>
    <w:rsid w:val="008C7ECA"/>
    <w:rsid w:val="008E4EB1"/>
    <w:rsid w:val="008F461D"/>
    <w:rsid w:val="009100BC"/>
    <w:rsid w:val="009117C7"/>
    <w:rsid w:val="00930B9D"/>
    <w:rsid w:val="009321A9"/>
    <w:rsid w:val="00953254"/>
    <w:rsid w:val="00966AB9"/>
    <w:rsid w:val="00976375"/>
    <w:rsid w:val="00977F76"/>
    <w:rsid w:val="0098073D"/>
    <w:rsid w:val="00995D49"/>
    <w:rsid w:val="009A4CC9"/>
    <w:rsid w:val="009A66A3"/>
    <w:rsid w:val="009B4BE1"/>
    <w:rsid w:val="009D7939"/>
    <w:rsid w:val="009E367E"/>
    <w:rsid w:val="009F7106"/>
    <w:rsid w:val="00A00F2F"/>
    <w:rsid w:val="00A07B8F"/>
    <w:rsid w:val="00A12652"/>
    <w:rsid w:val="00A232EE"/>
    <w:rsid w:val="00A261A8"/>
    <w:rsid w:val="00A30600"/>
    <w:rsid w:val="00A51C0C"/>
    <w:rsid w:val="00A82B3A"/>
    <w:rsid w:val="00A837E7"/>
    <w:rsid w:val="00AA1E7A"/>
    <w:rsid w:val="00AC3186"/>
    <w:rsid w:val="00AC557A"/>
    <w:rsid w:val="00AD3A25"/>
    <w:rsid w:val="00AD5472"/>
    <w:rsid w:val="00AE700D"/>
    <w:rsid w:val="00AF26A2"/>
    <w:rsid w:val="00B07BAD"/>
    <w:rsid w:val="00B23E05"/>
    <w:rsid w:val="00B25402"/>
    <w:rsid w:val="00B40A00"/>
    <w:rsid w:val="00B83DD7"/>
    <w:rsid w:val="00BC189D"/>
    <w:rsid w:val="00BC6888"/>
    <w:rsid w:val="00BC7632"/>
    <w:rsid w:val="00BD669F"/>
    <w:rsid w:val="00C158F4"/>
    <w:rsid w:val="00C20625"/>
    <w:rsid w:val="00C33BE9"/>
    <w:rsid w:val="00C550CE"/>
    <w:rsid w:val="00C5533A"/>
    <w:rsid w:val="00C64E7C"/>
    <w:rsid w:val="00C70781"/>
    <w:rsid w:val="00CB65A5"/>
    <w:rsid w:val="00CC1F64"/>
    <w:rsid w:val="00CC5EAC"/>
    <w:rsid w:val="00CD0F91"/>
    <w:rsid w:val="00CD2681"/>
    <w:rsid w:val="00CF6701"/>
    <w:rsid w:val="00CF6755"/>
    <w:rsid w:val="00D01F19"/>
    <w:rsid w:val="00D121D1"/>
    <w:rsid w:val="00D125FF"/>
    <w:rsid w:val="00D40435"/>
    <w:rsid w:val="00D45FF7"/>
    <w:rsid w:val="00D56A9B"/>
    <w:rsid w:val="00D63FD4"/>
    <w:rsid w:val="00D81CD7"/>
    <w:rsid w:val="00D9703F"/>
    <w:rsid w:val="00DA2194"/>
    <w:rsid w:val="00DA6989"/>
    <w:rsid w:val="00DB0BB4"/>
    <w:rsid w:val="00DB33D3"/>
    <w:rsid w:val="00DD6681"/>
    <w:rsid w:val="00DD6979"/>
    <w:rsid w:val="00E03C03"/>
    <w:rsid w:val="00E51392"/>
    <w:rsid w:val="00E53A12"/>
    <w:rsid w:val="00E55CB7"/>
    <w:rsid w:val="00E73653"/>
    <w:rsid w:val="00E93AC0"/>
    <w:rsid w:val="00E95D8D"/>
    <w:rsid w:val="00EA7084"/>
    <w:rsid w:val="00EB645F"/>
    <w:rsid w:val="00ED1FB2"/>
    <w:rsid w:val="00ED7F50"/>
    <w:rsid w:val="00F03A4E"/>
    <w:rsid w:val="00F21EBE"/>
    <w:rsid w:val="00F3204E"/>
    <w:rsid w:val="00F3438D"/>
    <w:rsid w:val="00F3470B"/>
    <w:rsid w:val="00F414DD"/>
    <w:rsid w:val="00F41FA8"/>
    <w:rsid w:val="00F44229"/>
    <w:rsid w:val="00F52758"/>
    <w:rsid w:val="00F52C1A"/>
    <w:rsid w:val="00F6343F"/>
    <w:rsid w:val="00F734A9"/>
    <w:rsid w:val="00F77AD4"/>
    <w:rsid w:val="00FC071D"/>
    <w:rsid w:val="00FC48D4"/>
    <w:rsid w:val="00FD2C2B"/>
    <w:rsid w:val="00FD54AF"/>
    <w:rsid w:val="00FD59DA"/>
    <w:rsid w:val="00FE59FC"/>
    <w:rsid w:val="00FE5D60"/>
    <w:rsid w:val="00FF1425"/>
    <w:rsid w:val="00FF297F"/>
    <w:rsid w:val="00FF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7A2D26-F079-411F-B3D0-37EAB1B6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F7"/>
  </w:style>
  <w:style w:type="paragraph" w:styleId="1">
    <w:name w:val="heading 1"/>
    <w:basedOn w:val="a"/>
    <w:next w:val="a"/>
    <w:link w:val="10"/>
    <w:uiPriority w:val="9"/>
    <w:qFormat/>
    <w:rsid w:val="0047690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690B"/>
    <w:rPr>
      <w:rFonts w:ascii="Times New Roman" w:eastAsia="Times New Roman" w:hAnsi="Times New Roman" w:cs="Times New Roman"/>
      <w:b/>
      <w:bCs/>
      <w:color w:val="000000" w:themeColor="text1"/>
      <w:sz w:val="28"/>
      <w:szCs w:val="28"/>
    </w:rPr>
  </w:style>
  <w:style w:type="paragraph" w:customStyle="1" w:styleId="ConsPlusNormal">
    <w:name w:val="ConsPlusNormal"/>
    <w:uiPriority w:val="99"/>
    <w:rsid w:val="001B5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F3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32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A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BCA"/>
  </w:style>
  <w:style w:type="paragraph" w:styleId="a9">
    <w:name w:val="footer"/>
    <w:basedOn w:val="a"/>
    <w:link w:val="aa"/>
    <w:uiPriority w:val="99"/>
    <w:unhideWhenUsed/>
    <w:rsid w:val="002A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BCA"/>
  </w:style>
  <w:style w:type="character" w:styleId="ab">
    <w:name w:val="Placeholder Text"/>
    <w:basedOn w:val="a0"/>
    <w:uiPriority w:val="99"/>
    <w:semiHidden/>
    <w:rsid w:val="009A66A3"/>
    <w:rPr>
      <w:color w:val="808080"/>
    </w:rPr>
  </w:style>
  <w:style w:type="character" w:styleId="ac">
    <w:name w:val="Strong"/>
    <w:basedOn w:val="a0"/>
    <w:uiPriority w:val="22"/>
    <w:qFormat/>
    <w:rsid w:val="00660EF0"/>
    <w:rPr>
      <w:b/>
      <w:bCs/>
    </w:rPr>
  </w:style>
  <w:style w:type="paragraph" w:styleId="ad">
    <w:name w:val="No Spacing"/>
    <w:uiPriority w:val="1"/>
    <w:qFormat/>
    <w:rsid w:val="00FC4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ADAB-32E2-4796-A377-698E85E3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Татьяна</dc:creator>
  <cp:lastModifiedBy>админ</cp:lastModifiedBy>
  <cp:revision>26</cp:revision>
  <cp:lastPrinted>2020-03-12T06:52:00Z</cp:lastPrinted>
  <dcterms:created xsi:type="dcterms:W3CDTF">2023-02-15T12:06:00Z</dcterms:created>
  <dcterms:modified xsi:type="dcterms:W3CDTF">2023-04-12T08:36:00Z</dcterms:modified>
</cp:coreProperties>
</file>