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5" w:rsidRPr="002D7178" w:rsidRDefault="002F0C45" w:rsidP="002F0C45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6A2EE51E" wp14:editId="2418AA5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F0C45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F0C45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2F0C45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C4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2F0C45" w:rsidRPr="002F0C45" w:rsidRDefault="002F0C45" w:rsidP="002F0C4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2F0C45" w:rsidRPr="002F0C45" w:rsidRDefault="008F5E7C" w:rsidP="002F0C4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10.04.2023</w:t>
      </w:r>
      <w:r w:rsidR="002F0C45" w:rsidRPr="002F0C45">
        <w:rPr>
          <w:rFonts w:ascii="Times New Roman" w:hAnsi="Times New Roman" w:cs="Times New Roman"/>
          <w:sz w:val="28"/>
          <w:szCs w:val="28"/>
        </w:rPr>
        <w:t xml:space="preserve">  </w:t>
      </w:r>
      <w:r w:rsidR="002F0C45" w:rsidRPr="002F0C4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0C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0C45" w:rsidRPr="002F0C45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2F0C45" w:rsidRPr="002F0C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2F0C45" w:rsidRPr="002F0C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423</w:t>
      </w:r>
    </w:p>
    <w:p w:rsidR="002F0C45" w:rsidRDefault="002F0C45" w:rsidP="002F0C45">
      <w:pPr>
        <w:spacing w:after="0" w:line="240" w:lineRule="auto"/>
        <w:ind w:right="-1"/>
      </w:pP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5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Порядка формирования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специализированного жилищного фонда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 Тверской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для обеспечения жилыми помещениями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детей-сирот, детей, оставшихся без попечения родителей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лиц, из числа детей-сирот и детей, оставшихся без</w:t>
      </w: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попечения родителей</w:t>
      </w:r>
    </w:p>
    <w:p w:rsidR="00865C3D" w:rsidRPr="008F3583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3D" w:rsidRPr="006E0F13" w:rsidRDefault="00865C3D" w:rsidP="0086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Тверской области</w:t>
      </w:r>
      <w:r w:rsidR="00C15E12">
        <w:rPr>
          <w:rFonts w:ascii="Times New Roman" w:hAnsi="Times New Roman" w:cs="Times New Roman"/>
          <w:sz w:val="24"/>
          <w:szCs w:val="24"/>
        </w:rPr>
        <w:t xml:space="preserve"> от 07.12.2011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законом Тверской области от 09.12.2005 № 150 –ЗО «О реализации дополнительных гарантий по социальной поддержке детей-сирот и детей, оставшихся без попечения родителей в Тверской области»</w:t>
      </w:r>
      <w:r w:rsidR="00E55437">
        <w:rPr>
          <w:rFonts w:ascii="Times New Roman" w:hAnsi="Times New Roman" w:cs="Times New Roman"/>
          <w:sz w:val="24"/>
          <w:szCs w:val="24"/>
        </w:rPr>
        <w:t>, законом Тверской области от 05.05.2022 №17-ЗО «О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Старицкого муниципального округа от 09.12.2022 № 35 «О переименовании администрации Старицкого района Тверской области»,</w:t>
      </w:r>
    </w:p>
    <w:p w:rsidR="00865C3D" w:rsidRPr="006E0F13" w:rsidRDefault="00865C3D" w:rsidP="00865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0C45" w:rsidRDefault="002F0C45" w:rsidP="00865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0F13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E0F13">
        <w:rPr>
          <w:rFonts w:ascii="Times New Roman" w:hAnsi="Times New Roman" w:cs="Times New Roman"/>
          <w:b/>
          <w:sz w:val="24"/>
          <w:szCs w:val="24"/>
        </w:rPr>
        <w:t xml:space="preserve">тарицкого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6E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C3D" w:rsidRPr="006E0F13" w:rsidRDefault="00865C3D" w:rsidP="00865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F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5C3D" w:rsidRPr="006E0F13" w:rsidRDefault="00865C3D" w:rsidP="00865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5C3D" w:rsidRPr="006E0F13" w:rsidRDefault="00865C3D" w:rsidP="0086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13">
        <w:rPr>
          <w:rFonts w:ascii="Times New Roman" w:hAnsi="Times New Roman" w:cs="Times New Roman"/>
          <w:sz w:val="24"/>
          <w:szCs w:val="24"/>
        </w:rPr>
        <w:t xml:space="preserve">1.  </w:t>
      </w:r>
      <w:r w:rsidR="00C15E12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специализированного жилищного фонда Старицкого муниципального округа Тверской области для обеспечения жилыми </w:t>
      </w:r>
      <w:r w:rsidR="00C15E12">
        <w:rPr>
          <w:rFonts w:ascii="Times New Roman" w:hAnsi="Times New Roman" w:cs="Times New Roman"/>
          <w:sz w:val="24"/>
          <w:szCs w:val="24"/>
        </w:rPr>
        <w:lastRenderedPageBreak/>
        <w:t>помещениями детей-сирот, детей, оставшихся без попечения родителей и лиц, из числа детей-сирот и детей, оставшихся без попечения родителей (Приложение № 1).</w:t>
      </w:r>
    </w:p>
    <w:p w:rsidR="00E55437" w:rsidRDefault="001D2BFC" w:rsidP="0086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FE7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E5543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01.02.2017 № 25 «Об утверждении Порядка формирования специализированного жилищного фонда муниципального образования «Старицкий район» Тверской области для обеспечения жилыми помещениями детей-сирот, детей, оставшихся без попечения родителей и лиц, из числа детей-сирот и детей, оставшихся без попечения родителей».</w:t>
      </w:r>
    </w:p>
    <w:p w:rsidR="007A1FE7" w:rsidRDefault="00C351FD" w:rsidP="007A1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FC">
        <w:rPr>
          <w:rFonts w:ascii="Times New Roman" w:hAnsi="Times New Roman" w:cs="Times New Roman"/>
          <w:sz w:val="24"/>
          <w:szCs w:val="24"/>
        </w:rPr>
        <w:t>3</w:t>
      </w:r>
      <w:r w:rsidR="00865C3D">
        <w:rPr>
          <w:rFonts w:ascii="Times New Roman" w:hAnsi="Times New Roman" w:cs="Times New Roman"/>
          <w:sz w:val="24"/>
          <w:szCs w:val="24"/>
        </w:rPr>
        <w:t>. Настоящее постановление вступа</w:t>
      </w:r>
      <w:r w:rsidR="007A1FE7">
        <w:rPr>
          <w:rFonts w:ascii="Times New Roman" w:hAnsi="Times New Roman" w:cs="Times New Roman"/>
          <w:sz w:val="24"/>
          <w:szCs w:val="24"/>
        </w:rPr>
        <w:t>ет в силу с даты его подписания,</w:t>
      </w:r>
      <w:r w:rsidR="007A1FE7" w:rsidRPr="007A1FE7">
        <w:rPr>
          <w:rFonts w:ascii="Times New Roman" w:hAnsi="Times New Roman" w:cs="Times New Roman"/>
          <w:sz w:val="24"/>
          <w:szCs w:val="24"/>
        </w:rPr>
        <w:t xml:space="preserve"> </w:t>
      </w:r>
      <w:r w:rsidR="007A1FE7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администрации Старицкого муниципального округа Тверской области, в информационно-телекоммуникационной сети «интернет».</w:t>
      </w:r>
    </w:p>
    <w:p w:rsidR="00865C3D" w:rsidRPr="006E0F13" w:rsidRDefault="00865C3D" w:rsidP="00865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C3D" w:rsidRPr="006E0F13" w:rsidRDefault="00865C3D" w:rsidP="00865C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5E73" w:rsidRDefault="005A5E73" w:rsidP="0086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C3D" w:rsidRDefault="00865C3D" w:rsidP="0086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865C3D" w:rsidRPr="00C351FD" w:rsidRDefault="00865C3D" w:rsidP="00C3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F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</w:t>
      </w:r>
      <w:r w:rsidR="002F0C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0F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E0F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Лупик</w:t>
      </w:r>
    </w:p>
    <w:p w:rsidR="007A1FE7" w:rsidRDefault="007A1FE7" w:rsidP="00C351FD">
      <w:pPr>
        <w:pStyle w:val="a3"/>
        <w:rPr>
          <w:sz w:val="24"/>
        </w:rPr>
      </w:pPr>
    </w:p>
    <w:p w:rsidR="007A1FE7" w:rsidRDefault="007A1FE7" w:rsidP="00C351FD">
      <w:pPr>
        <w:pStyle w:val="a3"/>
        <w:rPr>
          <w:sz w:val="24"/>
        </w:rPr>
      </w:pPr>
    </w:p>
    <w:p w:rsidR="006B41B3" w:rsidRDefault="002F0C45" w:rsidP="00C351FD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6B41B3" w:rsidRDefault="006B41B3" w:rsidP="00C351FD">
      <w:pPr>
        <w:pStyle w:val="a3"/>
        <w:rPr>
          <w:sz w:val="24"/>
        </w:rPr>
      </w:pPr>
    </w:p>
    <w:p w:rsidR="00865C3D" w:rsidRDefault="00865C3D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F0C45" w:rsidRDefault="002F0C45"/>
    <w:p w:rsidR="00865C3D" w:rsidRPr="002F0C45" w:rsidRDefault="00C351FD" w:rsidP="00C3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FF457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</w:t>
      </w:r>
      <w:r w:rsidR="00865C3D" w:rsidRPr="002F0C4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Pr="002F0C45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№ 1</w:t>
      </w:r>
    </w:p>
    <w:p w:rsidR="00C351FD" w:rsidRPr="00C351FD" w:rsidRDefault="00FF4571" w:rsidP="00F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351FD" w:rsidRPr="00C351F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постановлению А</w:t>
      </w:r>
      <w:r w:rsidR="00C351FD" w:rsidRPr="00C351F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дминистрации</w:t>
      </w:r>
    </w:p>
    <w:p w:rsidR="00865C3D" w:rsidRPr="00C351FD" w:rsidRDefault="00FF4571" w:rsidP="00FF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C351FD" w:rsidRPr="00C351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</w:t>
      </w:r>
    </w:p>
    <w:p w:rsidR="00865C3D" w:rsidRPr="00865C3D" w:rsidRDefault="00C351FD" w:rsidP="00C3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</w:t>
      </w:r>
      <w:r w:rsidR="00FF457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 w:rsidRPr="00C351F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Тверской области </w:t>
      </w:r>
      <w:r w:rsidR="00865C3D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от </w:t>
      </w:r>
      <w:r w:rsidR="00FF457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10</w:t>
      </w:r>
      <w:r w:rsidR="00865C3D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04</w:t>
      </w:r>
      <w:r w:rsidR="00865C3D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23</w:t>
      </w:r>
      <w:r w:rsidR="00865C3D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№ </w:t>
      </w:r>
      <w:r w:rsidR="00FF457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423</w:t>
      </w:r>
    </w:p>
    <w:p w:rsidR="00C351FD" w:rsidRDefault="00C351F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65C3D" w:rsidRDefault="00C351F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 формирования специализированного жилищного фонда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Тверской области для обеспечения жилыми помещениями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детей-сирот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детей, оставшихся без попечения родителей, и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 из числа детей-сирот,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детей, оставшихся без попечения родителей</w:t>
      </w:r>
    </w:p>
    <w:p w:rsidR="00C351FD" w:rsidRPr="00865C3D" w:rsidRDefault="00C351F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65C3D" w:rsidRPr="00865C3D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</w:t>
      </w: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Общие положения</w:t>
      </w:r>
    </w:p>
    <w:p w:rsidR="00865C3D" w:rsidRPr="00865C3D" w:rsidRDefault="00C351F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</w:t>
      </w:r>
      <w:r w:rsidR="005A5E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й Порядок формирования специализированного жилищного фонда Старицкого муниципального округа 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 для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обеспечения жилыми помещениями детей-сирот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детей, оставшихся без попечения родителей, и лиц из числа детей-сирот и детей, оставшихся без попечения родителей (далее - Порядок) определяет принципы и 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формирования специализированного жилищного фонда Старицкого муниципального округа 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обеспечения жилыми помещениями детей-сирот,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детей, оставшихся без попечения родителей, и лиц из числа детей-сирот и детей, оставшихся без попечения родителей (далее - специализированный жилищный фонд для детей-сирот).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1.2. </w:t>
      </w:r>
      <w:r w:rsidR="005A5E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Поряд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 разработан в соответствии со статьей 14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Жилищног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кодекса Российской Федерации, статьей 7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Федерального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закона от 06.10.2003 N 131-ФЗ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общих принципах организации местного самоуправлен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ия в Российской Федерации», постановлением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Правительства Российско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 Федерации от 26.01.2006 N 42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циализированных жилых помещений», </w:t>
      </w:r>
      <w:r w:rsidR="00FF4571" w:rsidRP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 Министерства строительства и жилищно-коммунального хозяйства РФ от</w:t>
      </w:r>
      <w:r w:rsid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14 мая </w:t>
      </w:r>
      <w:r w:rsidR="002F5B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2021 г. №</w:t>
      </w:r>
      <w:r w:rsidR="00FF4571" w:rsidRP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2F5B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292/</w:t>
      </w:r>
      <w:proofErr w:type="spellStart"/>
      <w:r w:rsidR="002F5B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</w:t>
      </w:r>
      <w:proofErr w:type="spellEnd"/>
      <w:r w:rsidR="002F5BB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FF4571" w:rsidRP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утверждении правил пользования жилыми помещениями</w:t>
      </w:r>
      <w:r w:rsidR="00FF457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Законом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Тверской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области от 07.12.2011 N 78-ЗО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 отдельных категорий граждан», постановлением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Правительства Тверской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области от 26.02.2013 N 62-пп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отдельных вопросах обеспечения жилыми помещениями детей-сирот и детей, оставшихся без попечения родителей, лиц из числа детей-сирот и детей, ост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авшихся без попечения родителей», Уставом 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1.3. </w:t>
      </w:r>
      <w:r w:rsidR="005A5E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Специализированный жилищный фонд для детей</w:t>
      </w:r>
      <w:r w:rsidR="002F5BB6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-</w:t>
      </w:r>
      <w:r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сирот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- совокупность жилых помещений, принадлежащих на праве собственности 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округ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Тверской области, предназначенных для проживания детей-сирот, детей, оставшихся без попечения родителей, и </w:t>
      </w:r>
      <w:r w:rsidR="003D2D10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 из числа детей-сирот,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детей, оставшихся без попечения родителе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й и предоставляемых по правилам раздела 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IV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Жилищного кодекса Российской Федерации в части жилых помещений муниципального жилищного фонда.</w:t>
      </w:r>
    </w:p>
    <w:p w:rsid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2272F"/>
          <w:sz w:val="24"/>
          <w:szCs w:val="24"/>
          <w:u w:val="single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1.4. </w:t>
      </w:r>
      <w:r w:rsidR="003D2D10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Специализированный жилищный фонд для</w:t>
      </w:r>
      <w:r w:rsidR="002F5BB6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-</w:t>
      </w:r>
      <w:r w:rsidR="003D2D10" w:rsidRPr="00865C3D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детей сирот</w:t>
      </w:r>
      <w:r w:rsidR="003D2D1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,</w:t>
      </w:r>
      <w:r w:rsidR="003D2D1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формируется из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жилых помещений, приобретенных за счет средств субвенций из Федерального бюджета </w:t>
      </w:r>
      <w:r w:rsidR="00A832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РФ или бюджета Тверской области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A832BD" w:rsidRPr="00865C3D" w:rsidRDefault="00A832B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72F"/>
          <w:sz w:val="24"/>
          <w:szCs w:val="24"/>
          <w:u w:val="single"/>
          <w:lang w:eastAsia="ru-RU"/>
        </w:rPr>
      </w:pPr>
    </w:p>
    <w:p w:rsidR="00A832BD" w:rsidRDefault="00A832B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832B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2. Порядок формирования и управления специализированным </w:t>
      </w:r>
    </w:p>
    <w:p w:rsidR="00865C3D" w:rsidRPr="00A832BD" w:rsidRDefault="00A832B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832B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жилищным фондом</w:t>
      </w:r>
    </w:p>
    <w:p w:rsidR="00A832BD" w:rsidRPr="00865C3D" w:rsidRDefault="00A832B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65C3D" w:rsidRPr="00865C3D" w:rsidRDefault="00A832B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Специализированный жилищный фонд для детей-сирот Старицкого муниципального округа Тверской области формируется 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жилых помещений, находящихся на территории Старицкого муниципального округа Тверской области и на территории Тверской области.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2.2. Специализированные жилые помещения не подлежат отчуждению, передаче в аренду, внаем, исключена приватизация специализированных жилых помещений, т.е. передача их в собственность нанимателям и/или членам их семей.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 Регистрация детей-сирот, детей, оставшихся без попечения родителей, и </w:t>
      </w:r>
      <w:r w:rsidR="00A832B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 из числа детей-сирот,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детей, оставшихся без попечения родителей, которые вселяются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Ведение реестра жилых помещений специализированного жилищного ф</w:t>
      </w:r>
      <w:r w:rsidR="00A832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онда для детей-сирот 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осуществляет Комитет по управлению имуществом 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Старицкого муниципального округа (далее – Комитет)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 Включение жилого помещения муниципального жилищного фонда 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специализированный жилищный фонд для детей-сирот с отнесением такого помещения к определенному виду специализированных жилых помещений и исключение жилого помещения из указанного фонда осущест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вляется в соответствии с постановлением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ительства Российской Федерации № 42 от 26.01.2006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циализированных жилых помещений» на основании постановления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7708DB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Постановление Администрации Старицкого муниципального округа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включении жилого помещения в специализированный жилищный фонд принимается в течение 5 рабочих дней после приобретения жилого помещения в муниципальную собственность.</w:t>
      </w:r>
    </w:p>
    <w:p w:rsidR="007708DB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 Жилы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 помещения специализированного жилищного фонда для детей-сирот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предоставляются на основании 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постановления Администрации Старицкого муниципального округа по договорам найма специализированных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жилых помещений, согласно очередности, на основании В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ыписки из протокола Комиссии по формированию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списка детей-сирот, детей, оставшихся без попечения родителей, лиц из числа детей-сирот и детей, оставшихся без попечения родителей, ежегодно предоставляемого Министерством социальной защиты Тверской области в течение 3 рабочих дней с момента включения жилого помещения в специализированны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 жилищный фонд Старицкого муниципального округа.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65C3D" w:rsidRPr="007708DB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3. Приобретение жилых помещений</w:t>
      </w:r>
    </w:p>
    <w:p w:rsidR="007708DB" w:rsidRPr="00865C3D" w:rsidRDefault="007708DB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 Приобретаемые жилые помещения: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3.1.1 должны быть пригодны для постоянного проживания граждан, отвечать установленным санитарным и техническим правилам и нормам, иным требованиям законодательства Российской Федерации;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3.1.2 не должны быть предметом залога, состоять в споре или под арестом (запрещением), обременены правами третьих лиц, а также в них не должны быть зарегистрированы граждане, в том числе: недееспособные, ограниченно дееспособные и несовершеннолетние;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3.1.3 не должны быть объектами каких-либо договоров, в том числе предварительным, долевого участия в строительстве, аренды, хранения и т. п., а также в отношении их не должно быть спора о праве собственности;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3.1.4 площадь приобретаемого жилого помещения должна быть не ниже нормы предоставления для данной категории граждан площади жилого помещения, установленной законодательством.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3.2. Приобретение жилых помещений (квартир) на первичном и вторичном рынках в муниципальную собственность для детей-сирот, детей, оставшихся без попечения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родителей, и </w:t>
      </w:r>
      <w:proofErr w:type="gramStart"/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 из числа детей-сирот</w:t>
      </w:r>
      <w:proofErr w:type="gramEnd"/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детей, оставшихся без попечения родителей, осуществляе</w:t>
      </w:r>
      <w:r w:rsidR="007708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 Администрация 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Для использования в качестве предельной цены приобретения жилья за счет средств Федерального бюджета или бюджета Тверской области учитывается предельная стоимость 1 кв. м общей площади приобретаемого жилого помещения, которая должна быть не выше средней рыночной стоимости одного квадратного метра общ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 площади жилья, утверждаемой п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остановлением Правительства Тверской области на календарный год.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</w:t>
      </w:r>
      <w:r w:rsidR="00181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Администрация 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181BDE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3.4.1. до регистрации права муниципальной собственности </w:t>
      </w:r>
      <w:r w:rsidR="00181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жилое помещение</w:t>
      </w:r>
      <w:r w:rsidR="00181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(квартиру)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Комиссия по </w:t>
      </w:r>
      <w:r w:rsidR="00181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обследованию жилых помещений (квартир) для детей-сирот, детей, оставшихся без попечения родителей и лиц, из числа детей-сирот и детей, оставшихся без попечения родителей обследует вид и качество жилого помещения с последующим составлением акта обследования.</w:t>
      </w:r>
    </w:p>
    <w:p w:rsidR="00865C3D" w:rsidRPr="00865C3D" w:rsidRDefault="00181BDE" w:rsidP="00181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Комитет по управлению имуществом Администрации Старицкого муниципального округа 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верской области</w:t>
      </w:r>
      <w:r w:rsidR="002F5B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– Комитет)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865C3D" w:rsidRPr="00865C3D" w:rsidRDefault="00181BDE" w:rsidP="00181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осуществляет юридическое оформление прав муницип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альной собственности Старицкого муниципального округа Тверской области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жилые помещения (квартиры), в установленном порядке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 не более 28 дней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865C3D" w:rsidRPr="00865C3D" w:rsidRDefault="00181BDE" w:rsidP="00181B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вносит сведения о приобретенных жилых помещениях (квартирах) на основании муниципального контракта 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приобретение жилого помещения, выписки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из ЕГРН о государственной регистрации права, копии Распоряжения о предоставлении жилого помещения по договору найма специализированного жилого помещения в реестр муниципальной собственности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Старицкий муниципальный округ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Тверской области.</w:t>
      </w:r>
    </w:p>
    <w:p w:rsid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3.5. Средства, поступившие в виде субвенции в бюджет 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 Тверской области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перечисляются в форме платежей на лицевые счета продавцов жилых помещений (квартир) по указанным в муниципальном контракте реквизитам на основании акта приема-передачи жилого помещения (квартиры), подписанного продавцом и покупателем после государственной регистрации перехода права в Управлении Росреестра по Тверской области.</w:t>
      </w:r>
    </w:p>
    <w:p w:rsidR="001C7F14" w:rsidRPr="00865C3D" w:rsidRDefault="001C7F14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C7F14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4. Заключение, прекращение и расторжение договора найма 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специализированного жилого помещения</w:t>
      </w:r>
    </w:p>
    <w:p w:rsidR="00865C3D" w:rsidRPr="00865C3D" w:rsidRDefault="001C7F14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В соответствии со статьей 100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Жилищного кодекса Российской Федерации по договору найма специализированного жилого помещения одна сторона - собственник специализированного жилого помещения или уполномоченное им лицо (</w:t>
      </w:r>
      <w:proofErr w:type="spellStart"/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наймодатель</w:t>
      </w:r>
      <w:proofErr w:type="spellEnd"/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нем.</w:t>
      </w:r>
    </w:p>
    <w:p w:rsidR="00865C3D" w:rsidRPr="00865C3D" w:rsidRDefault="00865C3D" w:rsidP="001C7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имени собственника специализированного жилого помещения действуе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 Комитет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Договор найма специализированного жилого помещения заключается 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 решения о предоставлении такого помещения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 договоре определяются предмет договора, права и обязанности сторон по пользованию специализированным жилым помещением. Наниматель специализированного жилого помещения не вправе обменивать занимаемое жилое помещение, а также передавать его в поднаем.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пользованию специализированными жилыми помещениями по договорам найма приме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няются правила, предусмотренные статьей 65, частями 3 и 4 статьи 67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статьей 69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Жилищного кодекса Российской Федерации.</w:t>
      </w:r>
    </w:p>
    <w:p w:rsidR="00865C3D" w:rsidRPr="00865C3D" w:rsidRDefault="00865C3D" w:rsidP="001C7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Члены семьи могут быть вселены в установленном законодательством порядке </w:t>
      </w:r>
      <w:r w:rsidR="002F0C4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данное жилое помещение в качестве членов семьи нанимателя путем оформления дополнительного соглашения к договору специализированного жилищного фонда.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Типовая форма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договора найма специализированн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ого жилого помещения утверждена 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постановлением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Правительства Росс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ийской Федерации от 28.06.2013 № 548 «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 родителей»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найма специализированного жилого помещения расторгается в любое время по согл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ашению сторон (в соответствии с частью 1 статьи 101</w:t>
      </w:r>
      <w:r w:rsidR="001C7F14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Жилищного кодекса Российской Федерации), в судебном порядке по требованию </w:t>
      </w:r>
      <w:proofErr w:type="spellStart"/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наймодателя</w:t>
      </w:r>
      <w:proofErr w:type="spellEnd"/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если наниматель и проживающие совместно с ним члены его семьи не исполняют обязательства, предусмотренные договором,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 также в иных предусмотренных статьей 83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Жилищного кодекса Российской Федерации случаях.</w:t>
      </w:r>
    </w:p>
    <w:p w:rsidR="00865C3D" w:rsidRPr="00865C3D" w:rsidRDefault="001C7F14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Решение (акт)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 принимает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уполномоченный орган исполнительной власти Тверской области в сфере опеки и попечительства.</w:t>
      </w:r>
    </w:p>
    <w:p w:rsid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 В случае принятия Решения</w:t>
      </w:r>
      <w:r w:rsidR="001C7F1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(акта)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 исключении жилого помещения из специализированного жилищного фонда для детей сирот жилое помещение исключаются из специализированного жилищного фонда для детей-сирот и заключается договор социального найма жилого помещения.</w:t>
      </w:r>
    </w:p>
    <w:p w:rsidR="003B0787" w:rsidRPr="00865C3D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Pr="003B0787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5. Контроль за использованием и сохранностью жилых помещений 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специализированного жилищного фонда</w:t>
      </w:r>
    </w:p>
    <w:p w:rsidR="00865C3D" w:rsidRPr="00865C3D" w:rsidRDefault="00865C3D" w:rsidP="005A5E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5.1. Администрация </w:t>
      </w:r>
      <w:r w:rsidR="003B078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Старицкого муниципального округа</w:t>
      </w: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месту нахождения жилого помещения специализированного жилищного фонда в рамках установленной компетенции осуществляет не реже одного раза в год контроль за использованием жилых помещений нанимателями или членами семей нанимателей по договорам найма специализированного жилого помещения, обеспечением надлежащего санитарного и технического состояния указанных жилых помещений в целях: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предотвращения проживания в жилом помещении лиц, не имеющих на то законных оснований;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обеспечения сохранности санитарно-технического и иного оборудования;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соблюдения требований пожарной безопасности, санитарно-гигиенических и экологических требований;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д) предотвращения выполнения в жилом помещении работ или совершения других действий, приводящих к его порче;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предотвращения переустройства и (или) перепланировки жилого помещения в нарушении установленного порядка;</w:t>
      </w:r>
    </w:p>
    <w:p w:rsidR="00865C3D" w:rsidRPr="00865C3D" w:rsidRDefault="00865C3D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своевременности оплаты жилищно-коммунальных услуг.</w:t>
      </w:r>
    </w:p>
    <w:p w:rsidR="00865C3D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Администрация Старицкого муниципального округа Тверской области</w:t>
      </w:r>
      <w:r w:rsidR="00865C3D" w:rsidRPr="00865C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принимает меры по устранению выявленных нарушений использования указанных жилых помещений.</w:t>
      </w: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3B0787" w:rsidRDefault="003B0787" w:rsidP="0086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3B0787" w:rsidSect="0068689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49"/>
    <w:rsid w:val="00181BDE"/>
    <w:rsid w:val="001C7F14"/>
    <w:rsid w:val="001D2BFC"/>
    <w:rsid w:val="00242649"/>
    <w:rsid w:val="002650E2"/>
    <w:rsid w:val="002F0C45"/>
    <w:rsid w:val="002F5BB6"/>
    <w:rsid w:val="00343A57"/>
    <w:rsid w:val="003B0787"/>
    <w:rsid w:val="003D2D10"/>
    <w:rsid w:val="004C70A1"/>
    <w:rsid w:val="004F201B"/>
    <w:rsid w:val="005A5E73"/>
    <w:rsid w:val="006B41B3"/>
    <w:rsid w:val="007708DB"/>
    <w:rsid w:val="007A1FE7"/>
    <w:rsid w:val="00865C3D"/>
    <w:rsid w:val="008F5E7C"/>
    <w:rsid w:val="00A832BD"/>
    <w:rsid w:val="00C15E12"/>
    <w:rsid w:val="00C351FD"/>
    <w:rsid w:val="00E55437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8766-EC87-4871-AD87-076E53B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65C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65C3D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73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FF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</cp:lastModifiedBy>
  <cp:revision>9</cp:revision>
  <cp:lastPrinted>2023-04-11T12:17:00Z</cp:lastPrinted>
  <dcterms:created xsi:type="dcterms:W3CDTF">2023-04-06T11:19:00Z</dcterms:created>
  <dcterms:modified xsi:type="dcterms:W3CDTF">2023-04-11T12:21:00Z</dcterms:modified>
</cp:coreProperties>
</file>