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CE" w:rsidRDefault="004123CE" w:rsidP="004123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СТАРИЦКОГО РАЙОНА</w:t>
      </w:r>
    </w:p>
    <w:p w:rsidR="004123CE" w:rsidRDefault="004123CE" w:rsidP="004123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4123CE" w:rsidRDefault="004123CE" w:rsidP="004123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3CE" w:rsidRDefault="004123CE" w:rsidP="004123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123CE" w:rsidRDefault="004123CE" w:rsidP="00412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23CE" w:rsidRDefault="004123CE" w:rsidP="00412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23.09.2022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№ 54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90C02" w:rsidRDefault="00B90C02" w:rsidP="00FA17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0C02" w:rsidRDefault="00B90C02" w:rsidP="00FA17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0C02" w:rsidRDefault="00B90C02" w:rsidP="00FA17B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2175" w:rsidRDefault="00D42175" w:rsidP="00FA17BB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Об особенностях применения типовой формы соглашения </w:t>
      </w:r>
    </w:p>
    <w:p w:rsidR="00D42175" w:rsidRDefault="00D42175" w:rsidP="00FA17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субсидии на финансовое обеспечение </w:t>
      </w:r>
    </w:p>
    <w:p w:rsidR="00D42175" w:rsidRDefault="00D42175" w:rsidP="00FA17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выполнения муниципального задания муниципальному </w:t>
      </w:r>
    </w:p>
    <w:p w:rsidR="00D42175" w:rsidRDefault="00D42175" w:rsidP="00FA17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бюджетному учреждению или автономному учреждению </w:t>
      </w:r>
    </w:p>
    <w:p w:rsidR="00D42175" w:rsidRDefault="00D42175" w:rsidP="00FA17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обеспечение выполнения муниципального задания на </w:t>
      </w:r>
    </w:p>
    <w:p w:rsidR="00D42175" w:rsidRDefault="00D42175" w:rsidP="00FA17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оказание муниципальных услуг (выполнение работ) в </w:t>
      </w:r>
    </w:p>
    <w:p w:rsidR="00D42175" w:rsidRDefault="00D42175" w:rsidP="00FA17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рамках системы персонифицированного финансирования</w:t>
      </w:r>
    </w:p>
    <w:p w:rsidR="00FA17BB" w:rsidRDefault="00D42175" w:rsidP="00FA17B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дополнительного образования детей</w:t>
      </w:r>
    </w:p>
    <w:p w:rsidR="00C75B25" w:rsidRPr="00C75B25" w:rsidRDefault="00C75B25" w:rsidP="00C75B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75B25" w:rsidRDefault="00FA17BB" w:rsidP="00FA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B06"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</w:t>
      </w:r>
      <w:r w:rsidR="000E01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6B06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президиумом Совета </w:t>
      </w:r>
      <w:r w:rsidR="00B90C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B96B06">
        <w:rPr>
          <w:rFonts w:ascii="Times New Roman" w:eastAsia="Times New Roman" w:hAnsi="Times New Roman" w:cs="Times New Roman"/>
          <w:sz w:val="24"/>
          <w:szCs w:val="24"/>
        </w:rPr>
        <w:t>при Президенте Российской Федерации по стратегическому развитию и национальн</w:t>
      </w:r>
      <w:r w:rsidR="000E0192">
        <w:rPr>
          <w:rFonts w:ascii="Times New Roman" w:eastAsia="Times New Roman" w:hAnsi="Times New Roman" w:cs="Times New Roman"/>
          <w:sz w:val="24"/>
          <w:szCs w:val="24"/>
        </w:rPr>
        <w:t>ым проекта</w:t>
      </w:r>
      <w:r w:rsidRPr="00B96B06">
        <w:rPr>
          <w:rFonts w:ascii="Times New Roman" w:eastAsia="Times New Roman" w:hAnsi="Times New Roman" w:cs="Times New Roman"/>
          <w:sz w:val="24"/>
          <w:szCs w:val="24"/>
        </w:rPr>
        <w:t xml:space="preserve"> (протокол от </w:t>
      </w:r>
      <w:r w:rsidR="000E0192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96B06">
        <w:rPr>
          <w:rFonts w:ascii="Times New Roman" w:eastAsia="Times New Roman" w:hAnsi="Times New Roman" w:cs="Times New Roman"/>
          <w:sz w:val="24"/>
          <w:szCs w:val="24"/>
        </w:rPr>
        <w:t>.12.2018 №1</w:t>
      </w:r>
      <w:r w:rsidR="000E01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96B06">
        <w:rPr>
          <w:rFonts w:ascii="Times New Roman" w:eastAsia="Times New Roman" w:hAnsi="Times New Roman" w:cs="Times New Roman"/>
          <w:sz w:val="24"/>
          <w:szCs w:val="24"/>
        </w:rPr>
        <w:t xml:space="preserve">), на </w:t>
      </w:r>
      <w:r w:rsidR="00B96B06" w:rsidRPr="00B96B0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</w:t>
      </w:r>
      <w:r w:rsidR="00B96B06" w:rsidRPr="00B96B06">
        <w:rPr>
          <w:rFonts w:ascii="Times New Roman" w:hAnsi="Times New Roman" w:cs="Times New Roman"/>
          <w:sz w:val="24"/>
          <w:szCs w:val="24"/>
        </w:rPr>
        <w:t xml:space="preserve">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</w:t>
      </w:r>
      <w:r w:rsidR="00B90C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6B06" w:rsidRPr="00B96B06">
        <w:rPr>
          <w:rFonts w:ascii="Times New Roman" w:hAnsi="Times New Roman" w:cs="Times New Roman"/>
          <w:sz w:val="24"/>
          <w:szCs w:val="24"/>
        </w:rPr>
        <w:t>в Тверской области»</w:t>
      </w:r>
      <w:r w:rsidR="00B96B06" w:rsidRPr="00B96B06">
        <w:rPr>
          <w:rFonts w:ascii="Times New Roman" w:hAnsi="Times New Roman" w:cs="Times New Roman"/>
          <w:color w:val="000000"/>
          <w:sz w:val="24"/>
          <w:szCs w:val="24"/>
        </w:rPr>
        <w:t xml:space="preserve">, приказа </w:t>
      </w:r>
      <w:r w:rsidR="00B96B06" w:rsidRPr="00B96B06">
        <w:rPr>
          <w:rFonts w:ascii="Times New Roman" w:hAnsi="Times New Roman" w:cs="Times New Roman"/>
          <w:sz w:val="24"/>
          <w:szCs w:val="24"/>
        </w:rPr>
        <w:t>Министерства образования Тверской области</w:t>
      </w:r>
      <w:r w:rsidR="00B96B06" w:rsidRPr="00B96B06">
        <w:rPr>
          <w:rFonts w:ascii="Times New Roman" w:hAnsi="Times New Roman" w:cs="Times New Roman"/>
          <w:color w:val="000000"/>
          <w:sz w:val="24"/>
          <w:szCs w:val="24"/>
        </w:rPr>
        <w:t xml:space="preserve"> от 06.09.2022 № 906/ПК «Об утверждении</w:t>
      </w:r>
      <w:r w:rsidR="00B96B06" w:rsidRPr="00B96B06">
        <w:rPr>
          <w:rFonts w:ascii="Times New Roman" w:hAnsi="Times New Roman" w:cs="Times New Roman"/>
          <w:sz w:val="24"/>
          <w:szCs w:val="24"/>
        </w:rPr>
        <w:t xml:space="preserve"> Порядка организации работы по осуществлению персонифицированного учета и персонифицированного финансирования  дополнительного образования детей </w:t>
      </w:r>
      <w:r w:rsidR="00B90C02">
        <w:rPr>
          <w:rFonts w:ascii="Times New Roman" w:hAnsi="Times New Roman" w:cs="Times New Roman"/>
          <w:sz w:val="24"/>
          <w:szCs w:val="24"/>
        </w:rPr>
        <w:t xml:space="preserve">  </w:t>
      </w:r>
      <w:r w:rsidR="00B96B06" w:rsidRPr="00B96B06">
        <w:rPr>
          <w:rFonts w:ascii="Times New Roman" w:hAnsi="Times New Roman" w:cs="Times New Roman"/>
          <w:sz w:val="24"/>
          <w:szCs w:val="24"/>
        </w:rPr>
        <w:t>в Тверской области»</w:t>
      </w:r>
      <w:r w:rsidR="00B96B06">
        <w:rPr>
          <w:rFonts w:ascii="Times New Roman" w:hAnsi="Times New Roman" w:cs="Times New Roman"/>
          <w:sz w:val="24"/>
          <w:szCs w:val="24"/>
        </w:rPr>
        <w:t>,</w:t>
      </w:r>
    </w:p>
    <w:p w:rsidR="00C75B25" w:rsidRPr="004D5E96" w:rsidRDefault="00B96B06" w:rsidP="00F03331">
      <w:pPr>
        <w:spacing w:before="120" w:after="12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А</w:t>
      </w:r>
      <w:r w:rsidR="00C75B25" w:rsidRPr="004D5E96">
        <w:rPr>
          <w:rFonts w:ascii="Times New Roman" w:eastAsiaTheme="minorHAnsi" w:hAnsi="Times New Roman" w:cs="Times New Roman"/>
          <w:b/>
          <w:sz w:val="24"/>
          <w:szCs w:val="24"/>
        </w:rPr>
        <w:t xml:space="preserve">дминистрация Старицкого района </w:t>
      </w:r>
      <w:r w:rsidR="004D5E96" w:rsidRPr="004D5E96">
        <w:rPr>
          <w:rFonts w:ascii="Times New Roman" w:eastAsiaTheme="minorHAnsi" w:hAnsi="Times New Roman" w:cs="Times New Roman"/>
          <w:b/>
          <w:sz w:val="24"/>
          <w:szCs w:val="24"/>
        </w:rPr>
        <w:t xml:space="preserve">Тверской области </w:t>
      </w:r>
      <w:r w:rsidR="00C75B25" w:rsidRPr="004D5E96">
        <w:rPr>
          <w:rFonts w:ascii="Times New Roman" w:eastAsiaTheme="minorHAnsi" w:hAnsi="Times New Roman" w:cs="Times New Roman"/>
          <w:b/>
          <w:bCs/>
          <w:sz w:val="24"/>
          <w:szCs w:val="24"/>
        </w:rPr>
        <w:t>ПОСТАНОВЛЯЕТ:</w:t>
      </w:r>
    </w:p>
    <w:p w:rsidR="00C75B25" w:rsidRDefault="00C75B25" w:rsidP="00934AD2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17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D42175" w:rsidRPr="00D42175">
        <w:rPr>
          <w:rFonts w:ascii="Times New Roman" w:eastAsia="Times New Roman" w:hAnsi="Times New Roman" w:cs="Times New Roman"/>
          <w:sz w:val="24"/>
          <w:szCs w:val="24"/>
        </w:rPr>
        <w:t>«Типовую форму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r w:rsidR="00D4217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2175" w:rsidRPr="00D4217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утвержденную </w:t>
      </w:r>
      <w:r w:rsidR="00D4217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2175" w:rsidRPr="00D42175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D42175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D42175" w:rsidRPr="00D421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Старицкого района Тверской области от 15.09.2015 года № 349 </w:t>
      </w:r>
      <w:r w:rsidR="00B90C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D42175" w:rsidRPr="00D42175">
        <w:rPr>
          <w:rFonts w:ascii="Times New Roman" w:eastAsia="Times New Roman" w:hAnsi="Times New Roman" w:cs="Times New Roman"/>
          <w:sz w:val="24"/>
          <w:szCs w:val="24"/>
        </w:rPr>
        <w:t>«О реализации отдельных положений федерального законодательства, регулирующего деятельность муниципальных учреждений, и признании утратившими силу отдельных постановлений администрации Старицкого района Тверской области» (с изменениями)</w:t>
      </w:r>
      <w:r w:rsidR="00D42175">
        <w:rPr>
          <w:rFonts w:ascii="Times New Roman" w:eastAsia="Times New Roman" w:hAnsi="Times New Roman" w:cs="Times New Roman"/>
          <w:sz w:val="24"/>
          <w:szCs w:val="24"/>
        </w:rPr>
        <w:t>, следующие изменения, применяемые при оказании услуг в рамках системы персонифицированного финансирования дополнительного образования детей</w:t>
      </w:r>
      <w:r w:rsidR="000707D8">
        <w:rPr>
          <w:rFonts w:ascii="Times New Roman" w:eastAsia="Times New Roman" w:hAnsi="Times New Roman" w:cs="Times New Roman"/>
          <w:sz w:val="24"/>
          <w:szCs w:val="24"/>
        </w:rPr>
        <w:t xml:space="preserve"> (далее – Соглашение)</w:t>
      </w:r>
      <w:r w:rsidR="00D421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7EF" w:rsidRPr="00D057EF" w:rsidRDefault="00D057EF" w:rsidP="00934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E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34A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57EF">
        <w:rPr>
          <w:rFonts w:ascii="Times New Roman" w:eastAsia="Times New Roman" w:hAnsi="Times New Roman" w:cs="Times New Roman"/>
          <w:sz w:val="24"/>
          <w:szCs w:val="24"/>
        </w:rPr>
        <w:t>. Подпункт 2.1.2. Соглашения дополнить абзацем следующего содержания:</w:t>
      </w:r>
    </w:p>
    <w:p w:rsidR="00934AD2" w:rsidRDefault="00D057EF" w:rsidP="00934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EF">
        <w:rPr>
          <w:rFonts w:ascii="Times New Roman" w:eastAsia="Times New Roman" w:hAnsi="Times New Roman" w:cs="Times New Roman"/>
          <w:sz w:val="24"/>
          <w:szCs w:val="24"/>
        </w:rPr>
        <w:t>«Учредитель не позднее 5 числа каждого</w:t>
      </w:r>
      <w:r w:rsidR="00934AD2">
        <w:rPr>
          <w:rFonts w:ascii="Times New Roman" w:eastAsia="Times New Roman" w:hAnsi="Times New Roman" w:cs="Times New Roman"/>
          <w:sz w:val="24"/>
          <w:szCs w:val="24"/>
        </w:rPr>
        <w:t xml:space="preserve"> квартала </w:t>
      </w:r>
      <w:r w:rsidR="000E019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34AD2">
        <w:rPr>
          <w:rFonts w:ascii="Times New Roman" w:eastAsia="Times New Roman" w:hAnsi="Times New Roman" w:cs="Times New Roman"/>
          <w:sz w:val="24"/>
          <w:szCs w:val="24"/>
        </w:rPr>
        <w:t>5 декабря производит перерасчет размера субсидии, в соответствии с уточненными показателями муниципального задания.</w:t>
      </w:r>
    </w:p>
    <w:p w:rsidR="00D057EF" w:rsidRPr="00D057EF" w:rsidRDefault="00934AD2" w:rsidP="00934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Учредитель не позднее 3-х рабочих дней с момента осуществления 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задание.»;</w:t>
      </w:r>
    </w:p>
    <w:p w:rsidR="00D057EF" w:rsidRPr="00D057EF" w:rsidRDefault="00D057EF" w:rsidP="00934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EF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934A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57EF">
        <w:rPr>
          <w:rFonts w:ascii="Times New Roman" w:eastAsia="Times New Roman" w:hAnsi="Times New Roman" w:cs="Times New Roman"/>
          <w:sz w:val="24"/>
          <w:szCs w:val="24"/>
        </w:rPr>
        <w:t>. Подпункт 2.2.1. Соглашения дополнить абзацем следующего содержания:</w:t>
      </w:r>
    </w:p>
    <w:p w:rsidR="00D057EF" w:rsidRDefault="00D057EF" w:rsidP="00934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7EF">
        <w:rPr>
          <w:rFonts w:ascii="Times New Roman" w:eastAsia="Times New Roman" w:hAnsi="Times New Roman" w:cs="Times New Roman"/>
          <w:sz w:val="24"/>
          <w:szCs w:val="24"/>
        </w:rPr>
        <w:t>«Размер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соглашением, на основании Порядка организации работы по осуществлению персонифицированного учета и персонифицированного финансирования дополнительного образования детей в Тверской области, утвержденного приказом Министерства образования Тверской области от 06.09.2022 № 906/ПК.»;</w:t>
      </w:r>
    </w:p>
    <w:p w:rsidR="00934AD2" w:rsidRDefault="00934AD2" w:rsidP="00934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1D7B10">
        <w:rPr>
          <w:rFonts w:ascii="Times New Roman" w:eastAsia="Times New Roman" w:hAnsi="Times New Roman" w:cs="Times New Roman"/>
          <w:sz w:val="24"/>
          <w:szCs w:val="24"/>
        </w:rPr>
        <w:t>Подпункт 2.3.3. изложить в новой редакции:</w:t>
      </w:r>
    </w:p>
    <w:p w:rsidR="00934AD2" w:rsidRDefault="001D7B10" w:rsidP="00934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34AD2">
        <w:rPr>
          <w:rFonts w:ascii="Times New Roman" w:eastAsia="Times New Roman" w:hAnsi="Times New Roman" w:cs="Times New Roman"/>
          <w:sz w:val="24"/>
          <w:szCs w:val="24"/>
        </w:rPr>
        <w:t>2.3.3. Подписать указанное в пункте 2.</w:t>
      </w:r>
      <w:r w:rsidR="00F81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4AD2">
        <w:rPr>
          <w:rFonts w:ascii="Times New Roman" w:eastAsia="Times New Roman" w:hAnsi="Times New Roman" w:cs="Times New Roman"/>
          <w:sz w:val="24"/>
          <w:szCs w:val="24"/>
        </w:rPr>
        <w:t>.2. д</w:t>
      </w:r>
      <w:r w:rsidR="00F8138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4AD2">
        <w:rPr>
          <w:rFonts w:ascii="Times New Roman" w:eastAsia="Times New Roman" w:hAnsi="Times New Roman" w:cs="Times New Roman"/>
          <w:sz w:val="24"/>
          <w:szCs w:val="24"/>
        </w:rPr>
        <w:t>полнительное соглашение</w:t>
      </w:r>
      <w:r w:rsidR="00F8138E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B90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38E">
        <w:rPr>
          <w:rFonts w:ascii="Times New Roman" w:eastAsia="Times New Roman" w:hAnsi="Times New Roman" w:cs="Times New Roman"/>
          <w:sz w:val="24"/>
          <w:szCs w:val="24"/>
        </w:rPr>
        <w:t xml:space="preserve">3-х рабочих дней с момента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 Учредителем.»;</w:t>
      </w:r>
    </w:p>
    <w:p w:rsidR="001D7B10" w:rsidRPr="00D057EF" w:rsidRDefault="001D7B10" w:rsidP="00934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Подпункты 2.3.3. – 2.3.6. считать соответственно 2.3.3. – 2.3.7.</w:t>
      </w:r>
    </w:p>
    <w:p w:rsidR="005716E6" w:rsidRDefault="00C75B25" w:rsidP="00934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6E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716E6" w:rsidRPr="0057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6E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0E0192">
        <w:rPr>
          <w:rFonts w:ascii="Times New Roman" w:eastAsia="Times New Roman" w:hAnsi="Times New Roman" w:cs="Times New Roman"/>
          <w:sz w:val="24"/>
          <w:szCs w:val="24"/>
        </w:rPr>
        <w:t xml:space="preserve">в силу </w:t>
      </w:r>
      <w:r w:rsidR="005716E6" w:rsidRPr="005716E6">
        <w:rPr>
          <w:rFonts w:ascii="Times New Roman" w:eastAsia="Times New Roman" w:hAnsi="Times New Roman" w:cs="Times New Roman"/>
          <w:sz w:val="24"/>
          <w:szCs w:val="24"/>
        </w:rPr>
        <w:t>со дня подписания.</w:t>
      </w:r>
    </w:p>
    <w:p w:rsidR="007954BA" w:rsidRDefault="005716E6" w:rsidP="00934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716E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размещению на официальных сайтах Администрации Старицкого района Тверской области, </w:t>
      </w:r>
      <w:r w:rsidR="000E01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16E6">
        <w:rPr>
          <w:rFonts w:ascii="Times New Roman" w:hAnsi="Times New Roman" w:cs="Times New Roman"/>
          <w:color w:val="000000"/>
          <w:sz w:val="24"/>
          <w:szCs w:val="24"/>
        </w:rPr>
        <w:t>тдела образования администрации Старицкого района Тверской области в информационно-телекоммуникационной сети «Интернет».</w:t>
      </w:r>
    </w:p>
    <w:p w:rsidR="005716E6" w:rsidRPr="005716E6" w:rsidRDefault="007954BA" w:rsidP="00934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716E6" w:rsidRPr="005716E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настоящего постановления возложить на </w:t>
      </w:r>
      <w:r w:rsidR="005716E6" w:rsidRPr="005716E6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5716E6" w:rsidRPr="005716E6">
        <w:rPr>
          <w:rFonts w:ascii="Times New Roman" w:hAnsi="Times New Roman" w:cs="Times New Roman"/>
          <w:color w:val="000000"/>
          <w:sz w:val="24"/>
          <w:szCs w:val="24"/>
        </w:rPr>
        <w:t xml:space="preserve"> Старицкого района Тверской области</w:t>
      </w:r>
      <w:r w:rsidR="005716E6" w:rsidRPr="005716E6">
        <w:rPr>
          <w:rFonts w:ascii="Times New Roman" w:hAnsi="Times New Roman" w:cs="Times New Roman"/>
          <w:sz w:val="24"/>
          <w:szCs w:val="24"/>
        </w:rPr>
        <w:t xml:space="preserve"> Рыжкову М.А</w:t>
      </w:r>
      <w:r w:rsidR="005716E6" w:rsidRPr="00571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3331" w:rsidRDefault="00F03331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0C02" w:rsidRDefault="00B90C02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90C02" w:rsidRDefault="00B90C02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716E6" w:rsidRPr="007954BA" w:rsidRDefault="005716E6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54BA">
        <w:rPr>
          <w:rFonts w:ascii="Times New Roman" w:hAnsi="Times New Roman" w:cs="Times New Roman"/>
          <w:color w:val="000000"/>
          <w:sz w:val="24"/>
          <w:szCs w:val="24"/>
        </w:rPr>
        <w:t>Заместитель глава администрации</w:t>
      </w:r>
    </w:p>
    <w:p w:rsidR="005716E6" w:rsidRDefault="005716E6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954BA">
        <w:rPr>
          <w:rFonts w:ascii="Times New Roman" w:hAnsi="Times New Roman" w:cs="Times New Roman"/>
          <w:color w:val="000000"/>
          <w:sz w:val="24"/>
          <w:szCs w:val="24"/>
        </w:rPr>
        <w:t xml:space="preserve">Старицкого района                                                      </w:t>
      </w:r>
      <w:r w:rsidR="007954B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95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C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7954BA">
        <w:rPr>
          <w:rFonts w:ascii="Times New Roman" w:hAnsi="Times New Roman" w:cs="Times New Roman"/>
          <w:color w:val="000000"/>
          <w:sz w:val="24"/>
          <w:szCs w:val="24"/>
        </w:rPr>
        <w:t xml:space="preserve"> О. Г. Лупик</w:t>
      </w: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7B10" w:rsidRDefault="001D7B10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7ED" w:rsidRDefault="00AD27ED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27ED" w:rsidRPr="007954BA" w:rsidRDefault="00AD27ED" w:rsidP="007954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D27ED" w:rsidRPr="007954BA" w:rsidSect="009E007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AE" w:rsidRDefault="00D072AE" w:rsidP="004D5E96">
      <w:pPr>
        <w:spacing w:after="0" w:line="240" w:lineRule="auto"/>
      </w:pPr>
      <w:r>
        <w:separator/>
      </w:r>
    </w:p>
  </w:endnote>
  <w:endnote w:type="continuationSeparator" w:id="0">
    <w:p w:rsidR="00D072AE" w:rsidRDefault="00D072AE" w:rsidP="004D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AE" w:rsidRDefault="00D072AE" w:rsidP="004D5E96">
      <w:pPr>
        <w:spacing w:after="0" w:line="240" w:lineRule="auto"/>
      </w:pPr>
      <w:r>
        <w:separator/>
      </w:r>
    </w:p>
  </w:footnote>
  <w:footnote w:type="continuationSeparator" w:id="0">
    <w:p w:rsidR="00D072AE" w:rsidRDefault="00D072AE" w:rsidP="004D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492"/>
    <w:multiLevelType w:val="hybridMultilevel"/>
    <w:tmpl w:val="3176CB24"/>
    <w:lvl w:ilvl="0" w:tplc="4022C6D4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1DDC"/>
    <w:multiLevelType w:val="hybridMultilevel"/>
    <w:tmpl w:val="4266B2C6"/>
    <w:lvl w:ilvl="0" w:tplc="86362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EC5430"/>
    <w:multiLevelType w:val="hybridMultilevel"/>
    <w:tmpl w:val="C1C419E4"/>
    <w:lvl w:ilvl="0" w:tplc="A388136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61D9"/>
    <w:multiLevelType w:val="multilevel"/>
    <w:tmpl w:val="FE9084D4"/>
    <w:lvl w:ilvl="0">
      <w:start w:val="1"/>
      <w:numFmt w:val="decimal"/>
      <w:lvlText w:val="%1."/>
      <w:lvlJc w:val="left"/>
      <w:pPr>
        <w:ind w:left="1494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902F41"/>
    <w:multiLevelType w:val="multilevel"/>
    <w:tmpl w:val="A6582E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F4"/>
    <w:rsid w:val="000707D8"/>
    <w:rsid w:val="000800E1"/>
    <w:rsid w:val="000E0192"/>
    <w:rsid w:val="001147A9"/>
    <w:rsid w:val="00117A79"/>
    <w:rsid w:val="001418BE"/>
    <w:rsid w:val="00162B56"/>
    <w:rsid w:val="001744CB"/>
    <w:rsid w:val="001C1D03"/>
    <w:rsid w:val="001D7B10"/>
    <w:rsid w:val="00217490"/>
    <w:rsid w:val="00265EF6"/>
    <w:rsid w:val="002A1F67"/>
    <w:rsid w:val="002B484C"/>
    <w:rsid w:val="00387167"/>
    <w:rsid w:val="003A4AB3"/>
    <w:rsid w:val="00410825"/>
    <w:rsid w:val="004123CE"/>
    <w:rsid w:val="00420498"/>
    <w:rsid w:val="00427E29"/>
    <w:rsid w:val="004540F0"/>
    <w:rsid w:val="004831CF"/>
    <w:rsid w:val="004C5930"/>
    <w:rsid w:val="004D5E96"/>
    <w:rsid w:val="004E59F8"/>
    <w:rsid w:val="004F549A"/>
    <w:rsid w:val="005716E6"/>
    <w:rsid w:val="00582CAC"/>
    <w:rsid w:val="005E3403"/>
    <w:rsid w:val="006378A6"/>
    <w:rsid w:val="00697323"/>
    <w:rsid w:val="00707C63"/>
    <w:rsid w:val="00731D87"/>
    <w:rsid w:val="00736E5C"/>
    <w:rsid w:val="007954BA"/>
    <w:rsid w:val="00892680"/>
    <w:rsid w:val="008E2186"/>
    <w:rsid w:val="00906619"/>
    <w:rsid w:val="00934AD2"/>
    <w:rsid w:val="00981A14"/>
    <w:rsid w:val="009C02C6"/>
    <w:rsid w:val="009E007A"/>
    <w:rsid w:val="00A06D46"/>
    <w:rsid w:val="00A12B26"/>
    <w:rsid w:val="00A71477"/>
    <w:rsid w:val="00A80E77"/>
    <w:rsid w:val="00A908D4"/>
    <w:rsid w:val="00A951D7"/>
    <w:rsid w:val="00AD27ED"/>
    <w:rsid w:val="00AD351F"/>
    <w:rsid w:val="00AE17D3"/>
    <w:rsid w:val="00B07DD6"/>
    <w:rsid w:val="00B510DF"/>
    <w:rsid w:val="00B53383"/>
    <w:rsid w:val="00B90C02"/>
    <w:rsid w:val="00B911F7"/>
    <w:rsid w:val="00B9489E"/>
    <w:rsid w:val="00B96B06"/>
    <w:rsid w:val="00BA562D"/>
    <w:rsid w:val="00BC2A10"/>
    <w:rsid w:val="00BE79EF"/>
    <w:rsid w:val="00C75B25"/>
    <w:rsid w:val="00C83D83"/>
    <w:rsid w:val="00CB1CBD"/>
    <w:rsid w:val="00CF6582"/>
    <w:rsid w:val="00D057EF"/>
    <w:rsid w:val="00D072AE"/>
    <w:rsid w:val="00D42175"/>
    <w:rsid w:val="00D43B47"/>
    <w:rsid w:val="00D521C9"/>
    <w:rsid w:val="00D6759E"/>
    <w:rsid w:val="00DA4DF4"/>
    <w:rsid w:val="00DB140A"/>
    <w:rsid w:val="00DE549F"/>
    <w:rsid w:val="00E0339E"/>
    <w:rsid w:val="00E13B99"/>
    <w:rsid w:val="00E1632B"/>
    <w:rsid w:val="00E33874"/>
    <w:rsid w:val="00E45C1B"/>
    <w:rsid w:val="00E526B0"/>
    <w:rsid w:val="00F03331"/>
    <w:rsid w:val="00F11FDB"/>
    <w:rsid w:val="00F217E5"/>
    <w:rsid w:val="00F8138E"/>
    <w:rsid w:val="00FA17BB"/>
    <w:rsid w:val="00F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3C14-A4FD-4A2A-9B90-F6E43153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A4D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80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0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D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4D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DA4DF4"/>
    <w:pPr>
      <w:spacing w:after="0" w:line="240" w:lineRule="auto"/>
    </w:pPr>
  </w:style>
  <w:style w:type="paragraph" w:customStyle="1" w:styleId="s1">
    <w:name w:val="s_1"/>
    <w:basedOn w:val="a"/>
    <w:rsid w:val="00DA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4DF4"/>
    <w:rPr>
      <w:color w:val="0000FF"/>
      <w:u w:val="single"/>
    </w:rPr>
  </w:style>
  <w:style w:type="paragraph" w:customStyle="1" w:styleId="ConsPlusTitle">
    <w:name w:val="ConsPlusTitle"/>
    <w:rsid w:val="00DA4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4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D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otekstj">
    <w:name w:val="otekstj"/>
    <w:basedOn w:val="a"/>
    <w:rsid w:val="00DA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A4DF4"/>
    <w:pPr>
      <w:ind w:left="720"/>
      <w:contextualSpacing/>
    </w:pPr>
  </w:style>
  <w:style w:type="character" w:customStyle="1" w:styleId="a8">
    <w:name w:val="Гипертекстовая ссылка"/>
    <w:uiPriority w:val="99"/>
    <w:rsid w:val="00DA4DF4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DA4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A4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80E77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0E77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b">
    <w:name w:val="header"/>
    <w:basedOn w:val="a"/>
    <w:link w:val="ac"/>
    <w:uiPriority w:val="99"/>
    <w:unhideWhenUsed/>
    <w:rsid w:val="004D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5E9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D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5E96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AD27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D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11</cp:revision>
  <cp:lastPrinted>2022-09-28T06:05:00Z</cp:lastPrinted>
  <dcterms:created xsi:type="dcterms:W3CDTF">2022-09-26T10:55:00Z</dcterms:created>
  <dcterms:modified xsi:type="dcterms:W3CDTF">2022-09-29T12:24:00Z</dcterms:modified>
</cp:coreProperties>
</file>