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FE" w:rsidRPr="002D7178" w:rsidRDefault="008B6CFE" w:rsidP="008B6CFE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099D50A8" wp14:editId="732C0389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FE" w:rsidRPr="00A5026D" w:rsidRDefault="008B6CFE" w:rsidP="008B6CFE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ДУМА</w:t>
      </w:r>
    </w:p>
    <w:p w:rsidR="008B6CFE" w:rsidRPr="00A5026D" w:rsidRDefault="008B6CFE" w:rsidP="008B6CFE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СТАРИЦКОГО МУНИЦИПАЛЬНОГО ОКРУГА</w:t>
      </w:r>
    </w:p>
    <w:p w:rsidR="008B6CFE" w:rsidRPr="00A5026D" w:rsidRDefault="008B6CFE" w:rsidP="008B6CFE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  <w:proofErr w:type="gramStart"/>
      <w:r w:rsidRPr="00A5026D">
        <w:rPr>
          <w:b/>
          <w:sz w:val="42"/>
          <w:szCs w:val="42"/>
        </w:rPr>
        <w:t>ТВЕРСКОЙ  ОБЛАСТИ</w:t>
      </w:r>
      <w:proofErr w:type="gramEnd"/>
    </w:p>
    <w:p w:rsidR="008B6CFE" w:rsidRPr="00A5026D" w:rsidRDefault="008B6CFE" w:rsidP="008B6CFE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</w:p>
    <w:p w:rsidR="008B6CFE" w:rsidRPr="000C69BF" w:rsidRDefault="008B6CFE" w:rsidP="008B6CFE">
      <w:pPr>
        <w:tabs>
          <w:tab w:val="left" w:pos="-284"/>
        </w:tabs>
        <w:spacing w:line="360" w:lineRule="auto"/>
        <w:ind w:left="-284" w:right="-143"/>
        <w:jc w:val="center"/>
        <w:rPr>
          <w:b/>
          <w:sz w:val="36"/>
          <w:szCs w:val="36"/>
        </w:rPr>
      </w:pPr>
      <w:r w:rsidRPr="000C69BF">
        <w:rPr>
          <w:b/>
          <w:sz w:val="36"/>
          <w:szCs w:val="36"/>
        </w:rPr>
        <w:t>РЕШЕНИЕ</w:t>
      </w:r>
    </w:p>
    <w:p w:rsidR="008B6CFE" w:rsidRPr="002D7178" w:rsidRDefault="008B6CFE" w:rsidP="008B6CFE">
      <w:pPr>
        <w:tabs>
          <w:tab w:val="left" w:pos="-284"/>
        </w:tabs>
        <w:spacing w:line="360" w:lineRule="auto"/>
        <w:ind w:left="-284" w:right="-143"/>
        <w:jc w:val="center"/>
        <w:rPr>
          <w:b/>
        </w:rPr>
      </w:pPr>
    </w:p>
    <w:p w:rsidR="008B6CFE" w:rsidRPr="00DD5181" w:rsidRDefault="00DD5181" w:rsidP="008B6CFE">
      <w:pPr>
        <w:tabs>
          <w:tab w:val="left" w:pos="-284"/>
        </w:tabs>
        <w:spacing w:line="276" w:lineRule="auto"/>
        <w:ind w:left="-284" w:right="-14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14.02.2023</w:t>
      </w:r>
      <w:r w:rsidR="008B6CFE" w:rsidRPr="008B6CFE">
        <w:rPr>
          <w:sz w:val="28"/>
          <w:szCs w:val="28"/>
        </w:rPr>
        <w:t xml:space="preserve">  </w:t>
      </w:r>
      <w:r w:rsidR="008B6CFE" w:rsidRPr="008B6CFE">
        <w:rPr>
          <w:b/>
          <w:sz w:val="28"/>
          <w:szCs w:val="28"/>
        </w:rPr>
        <w:t xml:space="preserve">                         </w:t>
      </w:r>
      <w:r>
        <w:rPr>
          <w:rFonts w:asciiTheme="minorHAnsi" w:hAnsiTheme="minorHAnsi"/>
          <w:b/>
          <w:sz w:val="28"/>
          <w:szCs w:val="28"/>
        </w:rPr>
        <w:t xml:space="preserve">                </w:t>
      </w:r>
      <w:r w:rsidR="008B6CFE" w:rsidRPr="008B6CFE">
        <w:rPr>
          <w:b/>
          <w:sz w:val="28"/>
          <w:szCs w:val="28"/>
        </w:rPr>
        <w:t xml:space="preserve"> г. Старица</w:t>
      </w:r>
      <w:r w:rsidR="008B6CFE" w:rsidRPr="008B6CFE">
        <w:rPr>
          <w:sz w:val="28"/>
          <w:szCs w:val="28"/>
        </w:rPr>
        <w:t xml:space="preserve">                                      </w:t>
      </w:r>
      <w:r>
        <w:rPr>
          <w:rFonts w:asciiTheme="minorHAnsi" w:hAnsiTheme="minorHAnsi"/>
          <w:sz w:val="28"/>
          <w:szCs w:val="28"/>
        </w:rPr>
        <w:t xml:space="preserve">           </w:t>
      </w:r>
      <w:bookmarkStart w:id="0" w:name="_GoBack"/>
      <w:bookmarkEnd w:id="0"/>
      <w:r w:rsidR="008B6CFE" w:rsidRPr="008B6CFE">
        <w:rPr>
          <w:sz w:val="28"/>
          <w:szCs w:val="28"/>
        </w:rPr>
        <w:t xml:space="preserve"> № </w:t>
      </w:r>
      <w:r>
        <w:rPr>
          <w:rFonts w:asciiTheme="minorHAnsi" w:hAnsiTheme="minorHAnsi"/>
          <w:sz w:val="28"/>
          <w:szCs w:val="28"/>
        </w:rPr>
        <w:t>85</w:t>
      </w:r>
    </w:p>
    <w:p w:rsidR="00E21A1F" w:rsidRDefault="00E21A1F" w:rsidP="00E21A1F">
      <w:pPr>
        <w:widowControl w:val="0"/>
        <w:ind w:right="4960"/>
        <w:jc w:val="both"/>
        <w:rPr>
          <w:rFonts w:ascii="Times New Roman" w:hAnsi="Times New Roman"/>
          <w:b/>
          <w:sz w:val="24"/>
          <w:szCs w:val="24"/>
        </w:rPr>
      </w:pPr>
    </w:p>
    <w:p w:rsidR="00E21A1F" w:rsidRDefault="00E21A1F" w:rsidP="00E21A1F">
      <w:pPr>
        <w:widowControl w:val="0"/>
        <w:ind w:right="4960"/>
        <w:jc w:val="both"/>
        <w:rPr>
          <w:rFonts w:ascii="Times New Roman" w:hAnsi="Times New Roman"/>
          <w:b/>
          <w:sz w:val="24"/>
          <w:szCs w:val="24"/>
        </w:rPr>
      </w:pPr>
    </w:p>
    <w:p w:rsidR="00E21A1F" w:rsidRPr="00500599" w:rsidRDefault="00E21A1F" w:rsidP="00E21A1F">
      <w:pPr>
        <w:widowControl w:val="0"/>
        <w:ind w:right="49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Об избрании </w:t>
      </w:r>
      <w:r>
        <w:rPr>
          <w:rFonts w:ascii="Times New Roman" w:hAnsi="Times New Roman"/>
          <w:b/>
          <w:sz w:val="24"/>
          <w:szCs w:val="24"/>
        </w:rPr>
        <w:t xml:space="preserve">Председателя Контрольно-счетной палаты </w:t>
      </w:r>
      <w:r>
        <w:rPr>
          <w:rFonts w:ascii="Times New Roman" w:hAnsi="Times New Roman" w:hint="eastAsia"/>
          <w:b/>
          <w:sz w:val="24"/>
          <w:szCs w:val="24"/>
        </w:rPr>
        <w:t>Старицкого 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Тверской области</w:t>
      </w:r>
    </w:p>
    <w:p w:rsidR="00E21A1F" w:rsidRPr="00500599" w:rsidRDefault="00E21A1F" w:rsidP="00E21A1F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E21A1F" w:rsidRPr="00500599" w:rsidRDefault="00E21A1F" w:rsidP="00E21A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83E9E">
        <w:rPr>
          <w:rFonts w:ascii="Times New Roman" w:hAnsi="Times New Roman" w:hint="eastAsia"/>
          <w:sz w:val="24"/>
          <w:szCs w:val="24"/>
        </w:rPr>
        <w:t>В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соответствии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со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статьей</w:t>
      </w:r>
      <w:r w:rsidRPr="00483E9E">
        <w:rPr>
          <w:rFonts w:ascii="Times New Roman" w:hAnsi="Times New Roman"/>
          <w:sz w:val="24"/>
          <w:szCs w:val="24"/>
        </w:rPr>
        <w:t xml:space="preserve"> 36 </w:t>
      </w:r>
      <w:r w:rsidRPr="00483E9E">
        <w:rPr>
          <w:rFonts w:ascii="Times New Roman" w:hAnsi="Times New Roman" w:hint="eastAsia"/>
          <w:sz w:val="24"/>
          <w:szCs w:val="24"/>
        </w:rPr>
        <w:t>Федерального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закона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от</w:t>
      </w:r>
      <w:r w:rsidRPr="00483E9E">
        <w:rPr>
          <w:rFonts w:ascii="Times New Roman" w:hAnsi="Times New Roman"/>
          <w:sz w:val="24"/>
          <w:szCs w:val="24"/>
        </w:rPr>
        <w:t xml:space="preserve"> 06.10.2003 </w:t>
      </w:r>
      <w:r w:rsidRPr="00483E9E">
        <w:rPr>
          <w:rFonts w:ascii="Times New Roman" w:hAnsi="Times New Roman" w:hint="eastAsia"/>
          <w:sz w:val="24"/>
          <w:szCs w:val="24"/>
        </w:rPr>
        <w:t>№</w:t>
      </w:r>
      <w:r w:rsidRPr="00483E9E">
        <w:rPr>
          <w:rFonts w:ascii="Times New Roman" w:hAnsi="Times New Roman"/>
          <w:sz w:val="24"/>
          <w:szCs w:val="24"/>
        </w:rPr>
        <w:t xml:space="preserve"> 131-</w:t>
      </w:r>
      <w:r w:rsidRPr="00483E9E">
        <w:rPr>
          <w:rFonts w:ascii="Times New Roman" w:hAnsi="Times New Roman" w:hint="eastAsia"/>
          <w:sz w:val="24"/>
          <w:szCs w:val="24"/>
        </w:rPr>
        <w:t>ФЗ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="00CC69CF">
        <w:rPr>
          <w:rFonts w:ascii="Times New Roman" w:hAnsi="Times New Roman"/>
          <w:sz w:val="24"/>
          <w:szCs w:val="24"/>
        </w:rPr>
        <w:t xml:space="preserve">                     </w:t>
      </w:r>
      <w:r w:rsidRPr="00483E9E">
        <w:rPr>
          <w:rFonts w:ascii="Times New Roman" w:hAnsi="Times New Roman" w:hint="eastAsia"/>
          <w:sz w:val="24"/>
          <w:szCs w:val="24"/>
        </w:rPr>
        <w:t>«Об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общих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принципах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организации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местного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самоуправления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в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Российской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Федерации»</w:t>
      </w:r>
      <w:r w:rsidRPr="00483E9E">
        <w:rPr>
          <w:rFonts w:ascii="Times New Roman" w:hAnsi="Times New Roman"/>
          <w:sz w:val="24"/>
          <w:szCs w:val="24"/>
        </w:rPr>
        <w:t>,   з</w:t>
      </w:r>
      <w:r w:rsidRPr="00483E9E">
        <w:rPr>
          <w:rFonts w:ascii="Times New Roman" w:hAnsi="Times New Roman" w:hint="eastAsia"/>
          <w:sz w:val="24"/>
          <w:szCs w:val="24"/>
        </w:rPr>
        <w:t>аконом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Тверской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области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от</w:t>
      </w:r>
      <w:r w:rsidRPr="00483E9E">
        <w:rPr>
          <w:rFonts w:ascii="Times New Roman" w:hAnsi="Times New Roman"/>
          <w:sz w:val="24"/>
          <w:szCs w:val="24"/>
        </w:rPr>
        <w:t xml:space="preserve"> 05.05.2022 №17-</w:t>
      </w:r>
      <w:r w:rsidRPr="00483E9E">
        <w:rPr>
          <w:rFonts w:ascii="Times New Roman" w:hAnsi="Times New Roman" w:hint="eastAsia"/>
          <w:sz w:val="24"/>
          <w:szCs w:val="24"/>
        </w:rPr>
        <w:t>ЗО</w:t>
      </w:r>
      <w:r w:rsidRPr="00483E9E">
        <w:rPr>
          <w:rFonts w:ascii="Times New Roman" w:hAnsi="Times New Roman"/>
          <w:sz w:val="24"/>
          <w:szCs w:val="24"/>
        </w:rPr>
        <w:t xml:space="preserve"> «</w:t>
      </w:r>
      <w:r w:rsidRPr="00483E9E">
        <w:rPr>
          <w:rFonts w:ascii="Times New Roman" w:hAnsi="Times New Roman" w:hint="eastAsia"/>
          <w:sz w:val="24"/>
          <w:szCs w:val="24"/>
        </w:rPr>
        <w:t>О</w:t>
      </w:r>
      <w:r w:rsidRPr="00483E9E">
        <w:rPr>
          <w:rFonts w:ascii="Times New Roman" w:hAnsi="Times New Roman"/>
          <w:sz w:val="24"/>
          <w:szCs w:val="24"/>
        </w:rPr>
        <w:t xml:space="preserve">  </w:t>
      </w:r>
      <w:r w:rsidRPr="00483E9E">
        <w:rPr>
          <w:rFonts w:ascii="Times New Roman" w:hAnsi="Times New Roman" w:hint="eastAsia"/>
          <w:sz w:val="24"/>
          <w:szCs w:val="24"/>
        </w:rPr>
        <w:t>преобразовании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муниципальных</w:t>
      </w:r>
      <w:r w:rsidRPr="00483E9E">
        <w:rPr>
          <w:rFonts w:ascii="Times New Roman" w:hAnsi="Times New Roman"/>
          <w:sz w:val="24"/>
          <w:szCs w:val="24"/>
        </w:rPr>
        <w:t xml:space="preserve"> </w:t>
      </w:r>
      <w:r w:rsidRPr="00483E9E">
        <w:rPr>
          <w:rFonts w:ascii="Times New Roman" w:hAnsi="Times New Roman" w:hint="eastAsia"/>
          <w:sz w:val="24"/>
          <w:szCs w:val="24"/>
        </w:rPr>
        <w:t>образований</w:t>
      </w:r>
      <w:r w:rsidRPr="00483E9E">
        <w:rPr>
          <w:rFonts w:ascii="Times New Roman" w:hAnsi="Times New Roman"/>
          <w:sz w:val="24"/>
          <w:szCs w:val="24"/>
        </w:rPr>
        <w:t>, входящих в состав территории муниципального образования Тверской области Старицкий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7F7C4A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Старицкого муниципального округа Тверской области, решени</w:t>
      </w:r>
      <w:r w:rsidR="007F7C4A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Думы Старицкого муниципального округа Тверской области от 14.02.2023 № </w:t>
      </w:r>
      <w:r w:rsidR="00B45C27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 xml:space="preserve"> «О создании Контрольно-счетной палаты Старицкого муниципального округа Тверской области»</w:t>
      </w:r>
      <w:r>
        <w:rPr>
          <w:rFonts w:ascii="Times New Roman" w:hAnsi="Times New Roman" w:hint="eastAsia"/>
          <w:sz w:val="24"/>
          <w:szCs w:val="24"/>
        </w:rPr>
        <w:t>,</w:t>
      </w:r>
    </w:p>
    <w:p w:rsidR="00E21A1F" w:rsidRPr="00500599" w:rsidRDefault="00E21A1F" w:rsidP="00E21A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21A1F" w:rsidRPr="00500599" w:rsidRDefault="00B45C27" w:rsidP="00E21A1F">
      <w:pPr>
        <w:widowControl w:val="0"/>
        <w:tabs>
          <w:tab w:val="left" w:pos="1020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500599">
        <w:rPr>
          <w:rFonts w:ascii="Times New Roman" w:hAnsi="Times New Roman"/>
          <w:b/>
          <w:sz w:val="24"/>
          <w:szCs w:val="24"/>
        </w:rPr>
        <w:t xml:space="preserve">ума </w:t>
      </w:r>
      <w:r>
        <w:rPr>
          <w:rFonts w:ascii="Times New Roman" w:hAnsi="Times New Roman"/>
          <w:b/>
          <w:sz w:val="24"/>
          <w:szCs w:val="24"/>
        </w:rPr>
        <w:t>Старицкого</w:t>
      </w:r>
      <w:r w:rsidRPr="00500599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E21A1F" w:rsidRPr="00500599" w:rsidRDefault="00E21A1F" w:rsidP="00E21A1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00599">
        <w:rPr>
          <w:rFonts w:ascii="Times New Roman" w:hAnsi="Times New Roman"/>
          <w:b/>
          <w:sz w:val="24"/>
          <w:szCs w:val="24"/>
        </w:rPr>
        <w:t>РЕШИЛА:</w:t>
      </w:r>
    </w:p>
    <w:p w:rsidR="00E21A1F" w:rsidRPr="00500599" w:rsidRDefault="00E21A1F" w:rsidP="00E21A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21A1F" w:rsidRPr="00EA6AE1" w:rsidRDefault="00E21A1F" w:rsidP="00E21A1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0599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Избрать Председателем Контрольно-счетной палаты Старицкого муниципального округа Тверской области </w:t>
      </w:r>
      <w:r w:rsidR="00B45C27">
        <w:rPr>
          <w:rFonts w:ascii="Times New Roman" w:hAnsi="Times New Roman"/>
          <w:sz w:val="24"/>
          <w:szCs w:val="24"/>
        </w:rPr>
        <w:t>Рубцову Надежду Викторовну.</w:t>
      </w:r>
      <w:r w:rsidRPr="00EA6AE1">
        <w:rPr>
          <w:rFonts w:ascii="Times New Roman" w:hAnsi="Times New Roman"/>
          <w:sz w:val="24"/>
          <w:szCs w:val="24"/>
        </w:rPr>
        <w:t xml:space="preserve">  </w:t>
      </w:r>
    </w:p>
    <w:p w:rsidR="00E21A1F" w:rsidRPr="00483E9E" w:rsidRDefault="00E21A1F" w:rsidP="00E21A1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A6AE1">
        <w:rPr>
          <w:rFonts w:ascii="Times New Roman" w:hAnsi="Times New Roman"/>
          <w:sz w:val="24"/>
          <w:szCs w:val="24"/>
        </w:rPr>
        <w:t xml:space="preserve">. </w:t>
      </w:r>
      <w:r w:rsidRPr="00483E9E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принятия, подлежит размещению на официальном сайте </w:t>
      </w:r>
      <w:r>
        <w:rPr>
          <w:rFonts w:ascii="Times New Roman" w:hAnsi="Times New Roman"/>
          <w:sz w:val="24"/>
          <w:szCs w:val="24"/>
        </w:rPr>
        <w:t>Администрации Старицкого муниципального округа Тверской области</w:t>
      </w:r>
      <w:r w:rsidRPr="00483E9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21A1F" w:rsidRDefault="00E21A1F" w:rsidP="00E21A1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A1F" w:rsidRPr="005E629A" w:rsidRDefault="00E21A1F" w:rsidP="00E21A1F">
      <w:pPr>
        <w:jc w:val="both"/>
        <w:rPr>
          <w:rFonts w:ascii="Times New Roman" w:hAnsi="Times New Roman"/>
          <w:sz w:val="24"/>
          <w:szCs w:val="24"/>
        </w:rPr>
      </w:pPr>
    </w:p>
    <w:p w:rsidR="00D1370C" w:rsidRDefault="00E21A1F" w:rsidP="00E21A1F">
      <w:pPr>
        <w:jc w:val="both"/>
        <w:rPr>
          <w:rFonts w:ascii="Times New Roman" w:hAnsi="Times New Roman"/>
          <w:sz w:val="24"/>
          <w:szCs w:val="24"/>
        </w:rPr>
      </w:pPr>
      <w:r w:rsidRPr="005E629A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29A">
        <w:rPr>
          <w:rFonts w:ascii="Times New Roman" w:hAnsi="Times New Roman"/>
          <w:sz w:val="24"/>
          <w:szCs w:val="24"/>
        </w:rPr>
        <w:t xml:space="preserve">Думы </w:t>
      </w:r>
    </w:p>
    <w:p w:rsidR="00E21A1F" w:rsidRDefault="00E21A1F" w:rsidP="00E21A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Старицкого</w:t>
      </w:r>
      <w:r w:rsidR="00D1370C">
        <w:rPr>
          <w:rFonts w:ascii="Times New Roman" w:hAnsi="Times New Roman"/>
          <w:sz w:val="24"/>
          <w:szCs w:val="24"/>
        </w:rPr>
        <w:t xml:space="preserve"> </w:t>
      </w:r>
      <w:r w:rsidRPr="005E629A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Н.В. Андреева</w:t>
      </w:r>
      <w:r w:rsidRPr="005E629A">
        <w:rPr>
          <w:rFonts w:ascii="Times New Roman" w:hAnsi="Times New Roman"/>
          <w:sz w:val="24"/>
          <w:szCs w:val="24"/>
        </w:rPr>
        <w:t xml:space="preserve"> </w:t>
      </w:r>
    </w:p>
    <w:sectPr w:rsidR="00E2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2D"/>
    <w:rsid w:val="0018132D"/>
    <w:rsid w:val="007F7C4A"/>
    <w:rsid w:val="00816C10"/>
    <w:rsid w:val="008B6CFE"/>
    <w:rsid w:val="00B45C27"/>
    <w:rsid w:val="00C4622D"/>
    <w:rsid w:val="00CC69CF"/>
    <w:rsid w:val="00D1370C"/>
    <w:rsid w:val="00DD5181"/>
    <w:rsid w:val="00E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70F40-7E51-46D2-ADF2-1B601FA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1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9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</dc:creator>
  <cp:keywords/>
  <dc:description/>
  <cp:lastModifiedBy>админ</cp:lastModifiedBy>
  <cp:revision>9</cp:revision>
  <cp:lastPrinted>2023-02-10T13:04:00Z</cp:lastPrinted>
  <dcterms:created xsi:type="dcterms:W3CDTF">2023-02-10T11:20:00Z</dcterms:created>
  <dcterms:modified xsi:type="dcterms:W3CDTF">2023-02-17T07:26:00Z</dcterms:modified>
</cp:coreProperties>
</file>