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6F" w:rsidRPr="00E0206F" w:rsidRDefault="00E0206F" w:rsidP="00E0206F">
      <w:pPr>
        <w:pStyle w:val="a3"/>
        <w:jc w:val="center"/>
        <w:rPr>
          <w:rFonts w:ascii="Times New Roman" w:hAnsi="Times New Roman" w:cs="Times New Roman"/>
        </w:rPr>
      </w:pPr>
      <w:r w:rsidRPr="00E0206F">
        <w:rPr>
          <w:rFonts w:ascii="Times New Roman" w:hAnsi="Times New Roman" w:cs="Times New Roman"/>
          <w:noProof/>
        </w:rPr>
        <w:drawing>
          <wp:inline distT="0" distB="0" distL="0" distR="0">
            <wp:extent cx="739775" cy="938530"/>
            <wp:effectExtent l="0" t="0" r="3175" b="0"/>
            <wp:docPr id="4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6F" w:rsidRPr="00597B2E" w:rsidRDefault="00E0206F" w:rsidP="00E0206F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597B2E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E0206F" w:rsidRPr="00597B2E" w:rsidRDefault="00E0206F" w:rsidP="00E0206F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597B2E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E0206F" w:rsidRPr="00597B2E" w:rsidRDefault="00E0206F" w:rsidP="00E0206F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597B2E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E0206F" w:rsidRPr="00597B2E" w:rsidRDefault="00E0206F" w:rsidP="00E0206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E0206F" w:rsidRPr="00597B2E" w:rsidRDefault="00E0206F" w:rsidP="00E0206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B2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0206F" w:rsidRPr="001E6E93" w:rsidRDefault="00E0206F" w:rsidP="00E0206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E0206F" w:rsidRPr="001E6E93" w:rsidRDefault="00E0206F" w:rsidP="00E0206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E0206F" w:rsidRPr="007A0701" w:rsidRDefault="007A0701" w:rsidP="00CA6B1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7A0701">
        <w:rPr>
          <w:rFonts w:ascii="Times New Roman" w:hAnsi="Times New Roman" w:cs="Times New Roman"/>
          <w:sz w:val="28"/>
          <w:szCs w:val="28"/>
          <w:u w:val="single"/>
        </w:rPr>
        <w:t>09.02.2023</w:t>
      </w:r>
      <w:r w:rsidR="00E0206F" w:rsidRPr="007A0701">
        <w:rPr>
          <w:rFonts w:ascii="Times New Roman" w:hAnsi="Times New Roman" w:cs="Times New Roman"/>
          <w:sz w:val="28"/>
          <w:szCs w:val="28"/>
        </w:rPr>
        <w:t xml:space="preserve"> </w:t>
      </w:r>
      <w:r w:rsidR="00E0206F" w:rsidRPr="007A070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206F" w:rsidRPr="007A0701">
        <w:rPr>
          <w:rFonts w:ascii="Times New Roman" w:hAnsi="Times New Roman" w:cs="Times New Roman"/>
          <w:b/>
          <w:sz w:val="28"/>
          <w:szCs w:val="28"/>
        </w:rPr>
        <w:t xml:space="preserve">            г. Старица</w:t>
      </w:r>
      <w:r w:rsidR="00E0206F" w:rsidRPr="007A070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0206F" w:rsidRPr="007A070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7A0701">
        <w:rPr>
          <w:rFonts w:ascii="Times New Roman" w:hAnsi="Times New Roman" w:cs="Times New Roman"/>
          <w:sz w:val="28"/>
          <w:szCs w:val="28"/>
          <w:u w:val="single"/>
        </w:rPr>
        <w:t>120</w:t>
      </w:r>
    </w:p>
    <w:p w:rsidR="00CA6B1B" w:rsidRDefault="00CA6B1B" w:rsidP="00CA6B1B">
      <w:pPr>
        <w:spacing w:after="0" w:line="240" w:lineRule="auto"/>
        <w:ind w:right="-143"/>
        <w:rPr>
          <w:rFonts w:ascii="Times New Roman" w:hAnsi="Times New Roman" w:cs="Times New Roman"/>
        </w:rPr>
      </w:pPr>
    </w:p>
    <w:p w:rsidR="00CA6B1B" w:rsidRPr="00CA6B1B" w:rsidRDefault="00CA6B1B" w:rsidP="00CA6B1B">
      <w:pPr>
        <w:spacing w:after="0" w:line="240" w:lineRule="auto"/>
        <w:ind w:right="-143"/>
        <w:rPr>
          <w:rFonts w:ascii="Times New Roman" w:hAnsi="Times New Roman" w:cs="Times New Roman"/>
        </w:rPr>
      </w:pPr>
    </w:p>
    <w:p w:rsidR="004C1166" w:rsidRPr="0024211C" w:rsidRDefault="004C1166" w:rsidP="004C11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211C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 w:rsidR="00280136">
        <w:rPr>
          <w:rFonts w:ascii="Times New Roman" w:hAnsi="Times New Roman" w:cs="Times New Roman"/>
          <w:b/>
          <w:sz w:val="24"/>
          <w:szCs w:val="24"/>
        </w:rPr>
        <w:t>к</w:t>
      </w:r>
      <w:r w:rsidRPr="0024211C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24211C" w:rsidRPr="0024211C" w:rsidRDefault="0024211C" w:rsidP="004C11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211C">
        <w:rPr>
          <w:rFonts w:ascii="Times New Roman" w:hAnsi="Times New Roman" w:cs="Times New Roman"/>
          <w:b/>
          <w:sz w:val="24"/>
          <w:szCs w:val="24"/>
        </w:rPr>
        <w:t>п</w:t>
      </w:r>
      <w:r w:rsidR="004C1166" w:rsidRPr="0024211C">
        <w:rPr>
          <w:rFonts w:ascii="Times New Roman" w:hAnsi="Times New Roman" w:cs="Times New Roman"/>
          <w:b/>
          <w:sz w:val="24"/>
          <w:szCs w:val="24"/>
        </w:rPr>
        <w:t>о</w:t>
      </w:r>
      <w:r w:rsidRPr="0024211C">
        <w:rPr>
          <w:rFonts w:ascii="Times New Roman" w:hAnsi="Times New Roman" w:cs="Times New Roman"/>
          <w:b/>
          <w:sz w:val="24"/>
          <w:szCs w:val="24"/>
        </w:rPr>
        <w:t xml:space="preserve"> координации работы по</w:t>
      </w:r>
      <w:r w:rsidR="004C1166" w:rsidRPr="0024211C">
        <w:rPr>
          <w:rFonts w:ascii="Times New Roman" w:hAnsi="Times New Roman" w:cs="Times New Roman"/>
          <w:b/>
          <w:sz w:val="24"/>
          <w:szCs w:val="24"/>
        </w:rPr>
        <w:t xml:space="preserve"> противодействию </w:t>
      </w:r>
    </w:p>
    <w:p w:rsidR="005B396F" w:rsidRDefault="0024211C" w:rsidP="004C11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211C">
        <w:rPr>
          <w:rFonts w:ascii="Times New Roman" w:hAnsi="Times New Roman" w:cs="Times New Roman"/>
          <w:b/>
          <w:sz w:val="24"/>
          <w:szCs w:val="24"/>
        </w:rPr>
        <w:t>корруп</w:t>
      </w:r>
      <w:r w:rsidR="004C1166" w:rsidRPr="0024211C">
        <w:rPr>
          <w:rFonts w:ascii="Times New Roman" w:hAnsi="Times New Roman" w:cs="Times New Roman"/>
          <w:b/>
          <w:sz w:val="24"/>
          <w:szCs w:val="24"/>
        </w:rPr>
        <w:t>ции</w:t>
      </w:r>
      <w:r w:rsidRPr="00242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96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дминистрации Старицкого </w:t>
      </w:r>
    </w:p>
    <w:p w:rsidR="004C1166" w:rsidRPr="0024211C" w:rsidRDefault="005B396F" w:rsidP="004C11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="0024211C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4C1166" w:rsidRPr="004C1166" w:rsidRDefault="004C1166" w:rsidP="004C11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7B9" w:rsidRPr="00EB57B9" w:rsidRDefault="00CA6B1B" w:rsidP="00EB57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B57B9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045DDB">
        <w:rPr>
          <w:rFonts w:ascii="Times New Roman" w:hAnsi="Times New Roman" w:cs="Times New Roman"/>
          <w:sz w:val="24"/>
          <w:szCs w:val="24"/>
        </w:rPr>
        <w:t xml:space="preserve">с </w:t>
      </w:r>
      <w:r w:rsidRPr="00EB57B9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B57B9">
        <w:rPr>
          <w:rFonts w:ascii="Times New Roman" w:hAnsi="Times New Roman" w:cs="Times New Roman"/>
          <w:sz w:val="24"/>
          <w:szCs w:val="24"/>
        </w:rPr>
        <w:t xml:space="preserve"> Президента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EB57B9">
        <w:rPr>
          <w:rFonts w:ascii="Times New Roman" w:hAnsi="Times New Roman" w:cs="Times New Roman"/>
          <w:sz w:val="24"/>
          <w:szCs w:val="24"/>
        </w:rPr>
        <w:t xml:space="preserve"> от 15.07.2015 </w:t>
      </w:r>
      <w:r>
        <w:rPr>
          <w:rFonts w:ascii="Times New Roman" w:hAnsi="Times New Roman" w:cs="Times New Roman"/>
          <w:sz w:val="24"/>
          <w:szCs w:val="24"/>
        </w:rPr>
        <w:t xml:space="preserve">№ 364 </w:t>
      </w:r>
      <w:r w:rsidRPr="00EB5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57B9">
        <w:rPr>
          <w:rFonts w:ascii="Times New Roman" w:hAnsi="Times New Roman" w:cs="Times New Roman"/>
          <w:sz w:val="24"/>
          <w:szCs w:val="24"/>
        </w:rPr>
        <w:t>О мерах по совершенствованию организации деятельности в обл</w:t>
      </w:r>
      <w:r>
        <w:rPr>
          <w:rFonts w:ascii="Times New Roman" w:hAnsi="Times New Roman" w:cs="Times New Roman"/>
          <w:sz w:val="24"/>
          <w:szCs w:val="24"/>
        </w:rPr>
        <w:t xml:space="preserve">асти противодействия коррупции», </w:t>
      </w:r>
      <w:r w:rsidRPr="00EB57B9">
        <w:rPr>
          <w:rFonts w:ascii="Times New Roman" w:eastAsia="Calibri" w:hAnsi="Times New Roman" w:cs="Times New Roman"/>
          <w:sz w:val="24"/>
          <w:szCs w:val="24"/>
        </w:rPr>
        <w:t>з</w:t>
      </w:r>
      <w:r w:rsidRPr="00EB57B9">
        <w:rPr>
          <w:rFonts w:ascii="Times New Roman" w:hAnsi="Times New Roman" w:cs="Times New Roman"/>
          <w:sz w:val="24"/>
          <w:szCs w:val="24"/>
        </w:rPr>
        <w:t>аконом Тверской области от 05.05.2022 № 17-ЗО «О преобразовании муниципальных образований, входящих в состав территории муниципального образования Тверской области Старицкий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Решением Думы Старицкого муниципального округа от 09.12.2022 № 35 «</w:t>
      </w:r>
      <w:r w:rsidRPr="00EB57B9">
        <w:rPr>
          <w:rFonts w:ascii="Times New Roman" w:eastAsia="Calibri" w:hAnsi="Times New Roman" w:cs="Times New Roman"/>
          <w:sz w:val="24"/>
          <w:szCs w:val="24"/>
        </w:rPr>
        <w:t xml:space="preserve">О переименовании Администрации Старицкого </w:t>
      </w:r>
      <w:r w:rsidR="004742A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r w:rsidRPr="00EB57B9">
        <w:rPr>
          <w:rFonts w:ascii="Times New Roman" w:eastAsia="Calibri" w:hAnsi="Times New Roman" w:cs="Times New Roman"/>
          <w:sz w:val="24"/>
          <w:szCs w:val="24"/>
        </w:rPr>
        <w:t xml:space="preserve"> Тверской области</w:t>
      </w:r>
      <w:r w:rsidRPr="00EB57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E0206F" w:rsidRPr="00EB57B9">
        <w:rPr>
          <w:rFonts w:ascii="Times New Roman" w:hAnsi="Times New Roman" w:cs="Times New Roman"/>
          <w:sz w:val="24"/>
          <w:szCs w:val="24"/>
        </w:rPr>
        <w:t>целях  создания  механизмов по  противодействию коррупции, совершенствования  правового  регулирования, защиты  прав и законных  интересов  граждан</w:t>
      </w:r>
      <w:r w:rsidR="00045DDB">
        <w:rPr>
          <w:rFonts w:ascii="Times New Roman" w:hAnsi="Times New Roman" w:cs="Times New Roman"/>
          <w:sz w:val="24"/>
          <w:szCs w:val="24"/>
        </w:rPr>
        <w:t>,</w:t>
      </w:r>
      <w:r w:rsidR="00E0206F" w:rsidRPr="00EB5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06F" w:rsidRDefault="00E0206F" w:rsidP="00E0206F">
      <w:pPr>
        <w:pStyle w:val="a3"/>
        <w:jc w:val="both"/>
      </w:pPr>
    </w:p>
    <w:p w:rsidR="00EB57B9" w:rsidRDefault="00EB57B9" w:rsidP="00E020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7B9" w:rsidRPr="00EB57B9" w:rsidRDefault="00EB57B9" w:rsidP="00EB57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B9">
        <w:rPr>
          <w:rFonts w:ascii="Times New Roman" w:hAnsi="Times New Roman" w:cs="Times New Roman"/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EB57B9" w:rsidRPr="00EB57B9" w:rsidRDefault="00EB57B9" w:rsidP="00EB57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7B9" w:rsidRDefault="00EB57B9" w:rsidP="00CA6B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1B">
        <w:rPr>
          <w:rFonts w:ascii="Times New Roman" w:hAnsi="Times New Roman" w:cs="Times New Roman"/>
          <w:sz w:val="24"/>
          <w:szCs w:val="24"/>
        </w:rPr>
        <w:t xml:space="preserve">1. </w:t>
      </w:r>
      <w:r w:rsidR="00CA6B1B" w:rsidRPr="00CA6B1B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</w:t>
      </w:r>
      <w:r w:rsidR="00280136">
        <w:rPr>
          <w:rFonts w:ascii="Times New Roman" w:hAnsi="Times New Roman" w:cs="Times New Roman"/>
          <w:sz w:val="24"/>
          <w:szCs w:val="24"/>
        </w:rPr>
        <w:t>к</w:t>
      </w:r>
      <w:r w:rsidR="00CA6B1B" w:rsidRPr="00CA6B1B">
        <w:rPr>
          <w:rFonts w:ascii="Times New Roman" w:hAnsi="Times New Roman" w:cs="Times New Roman"/>
          <w:sz w:val="24"/>
          <w:szCs w:val="24"/>
        </w:rPr>
        <w:t>омиссии по координации работы по противодействию коррупции Администрации Старицкого муниципального округа Тверской области</w:t>
      </w:r>
      <w:r w:rsidR="004338EA">
        <w:rPr>
          <w:rFonts w:ascii="Times New Roman" w:hAnsi="Times New Roman" w:cs="Times New Roman"/>
          <w:sz w:val="24"/>
          <w:szCs w:val="24"/>
        </w:rPr>
        <w:t xml:space="preserve"> ( Приложение)</w:t>
      </w:r>
      <w:r w:rsidR="00CA6B1B">
        <w:rPr>
          <w:rFonts w:ascii="Times New Roman" w:hAnsi="Times New Roman" w:cs="Times New Roman"/>
          <w:sz w:val="24"/>
          <w:szCs w:val="24"/>
        </w:rPr>
        <w:t>.</w:t>
      </w:r>
    </w:p>
    <w:p w:rsidR="00CA6B1B" w:rsidRDefault="00CA6B1B" w:rsidP="00CA6B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силу:</w:t>
      </w:r>
    </w:p>
    <w:p w:rsidR="00CA6B1B" w:rsidRPr="00CA6B1B" w:rsidRDefault="00CA6B1B" w:rsidP="00CA6B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Старицкого </w:t>
      </w:r>
      <w:r w:rsidR="006B0873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 от 10.02.2016 №37 «Об утверждении Положения о комиссии по координации работы</w:t>
      </w:r>
      <w:r w:rsidRPr="00CA6B1B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6B1B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6B0873">
        <w:rPr>
          <w:rFonts w:ascii="Times New Roman" w:hAnsi="Times New Roman" w:cs="Times New Roman"/>
          <w:sz w:val="24"/>
          <w:szCs w:val="24"/>
        </w:rPr>
        <w:t>района Тверской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B57B9" w:rsidRPr="00EB57B9" w:rsidRDefault="00CA6B1B" w:rsidP="00EB57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57B9" w:rsidRPr="00EB57B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управляющего делами Администрации Старицкого муниципального округа </w:t>
      </w:r>
      <w:r w:rsidR="00280136">
        <w:rPr>
          <w:rFonts w:ascii="Times New Roman" w:hAnsi="Times New Roman" w:cs="Times New Roman"/>
          <w:sz w:val="24"/>
          <w:szCs w:val="24"/>
        </w:rPr>
        <w:t>(</w:t>
      </w:r>
      <w:r w:rsidR="00EB57B9" w:rsidRPr="00EB57B9">
        <w:rPr>
          <w:rFonts w:ascii="Times New Roman" w:hAnsi="Times New Roman" w:cs="Times New Roman"/>
          <w:sz w:val="24"/>
          <w:szCs w:val="24"/>
        </w:rPr>
        <w:t>Кузубова А.А.</w:t>
      </w:r>
      <w:r w:rsidR="00280136">
        <w:rPr>
          <w:rFonts w:ascii="Times New Roman" w:hAnsi="Times New Roman" w:cs="Times New Roman"/>
          <w:sz w:val="24"/>
          <w:szCs w:val="24"/>
        </w:rPr>
        <w:t>).</w:t>
      </w:r>
    </w:p>
    <w:p w:rsidR="00EB57B9" w:rsidRPr="00EB57B9" w:rsidRDefault="00CA6B1B" w:rsidP="00EB57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57B9" w:rsidRPr="00EB57B9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6B0873">
        <w:rPr>
          <w:rFonts w:ascii="Times New Roman" w:hAnsi="Times New Roman" w:cs="Times New Roman"/>
          <w:sz w:val="24"/>
          <w:szCs w:val="24"/>
        </w:rPr>
        <w:t>даты</w:t>
      </w:r>
      <w:r w:rsidR="00EB57B9" w:rsidRPr="00EB57B9">
        <w:rPr>
          <w:rFonts w:ascii="Times New Roman" w:hAnsi="Times New Roman" w:cs="Times New Roman"/>
          <w:sz w:val="24"/>
          <w:szCs w:val="24"/>
        </w:rPr>
        <w:t xml:space="preserve"> подписания и подлежит размещению на официальном сайте Администрации Старицкого муниципального округа Тверской области в</w:t>
      </w:r>
      <w:r w:rsidR="006B0873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</w:t>
      </w:r>
      <w:r w:rsidR="00EB57B9" w:rsidRPr="00EB57B9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EB57B9" w:rsidRPr="00EB57B9" w:rsidRDefault="00EB57B9" w:rsidP="00EB5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873" w:rsidRDefault="006B0873" w:rsidP="00EB57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7B9" w:rsidRPr="00EB57B9" w:rsidRDefault="00EB57B9" w:rsidP="00EB57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Глава</w:t>
      </w:r>
    </w:p>
    <w:p w:rsidR="00EB57B9" w:rsidRDefault="00EB57B9" w:rsidP="00EB57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Старицкого муниципального округа                                                                   С.Ю. Журавлёв</w:t>
      </w:r>
    </w:p>
    <w:p w:rsidR="006B0873" w:rsidRDefault="006B0873" w:rsidP="00483041">
      <w:pPr>
        <w:pStyle w:val="a3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483041" w:rsidRPr="00483041" w:rsidRDefault="00483041" w:rsidP="0048304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041"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</w:t>
      </w:r>
    </w:p>
    <w:p w:rsidR="00483041" w:rsidRPr="00483041" w:rsidRDefault="00483041" w:rsidP="00483041">
      <w:pPr>
        <w:pStyle w:val="a3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B0873"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6B0873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>постановлению</w:t>
        </w:r>
      </w:hyperlink>
      <w:r w:rsidRPr="00483041"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  <w:t>А</w:t>
      </w:r>
      <w:r w:rsidRPr="00483041"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  <w:t>дминистрации</w:t>
      </w:r>
    </w:p>
    <w:p w:rsidR="00483041" w:rsidRDefault="00483041" w:rsidP="00483041">
      <w:pPr>
        <w:pStyle w:val="a3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  <w:t>Старицкого муниципального округа</w:t>
      </w:r>
    </w:p>
    <w:p w:rsidR="00483041" w:rsidRPr="00483041" w:rsidRDefault="00483041" w:rsidP="0048304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041"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  <w:t>Тверской области</w:t>
      </w:r>
    </w:p>
    <w:p w:rsidR="00483041" w:rsidRPr="00483041" w:rsidRDefault="00483041" w:rsidP="0048304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041"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от </w:t>
      </w:r>
      <w:r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  <w:u w:val="single"/>
        </w:rPr>
        <w:t>_____________</w:t>
      </w:r>
      <w:r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  <w:t>___</w:t>
      </w:r>
      <w:r w:rsidRPr="00483041"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  <w:t>_____</w:t>
      </w:r>
    </w:p>
    <w:p w:rsidR="00483041" w:rsidRPr="00483041" w:rsidRDefault="00483041" w:rsidP="00483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041" w:rsidRDefault="00483041" w:rsidP="00483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04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83041" w:rsidRPr="00483041" w:rsidRDefault="00483041" w:rsidP="00483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041">
        <w:rPr>
          <w:rFonts w:ascii="Times New Roman" w:hAnsi="Times New Roman" w:cs="Times New Roman"/>
          <w:b/>
          <w:sz w:val="24"/>
          <w:szCs w:val="24"/>
        </w:rPr>
        <w:t>о комиссии по координации работы по противодействию коррупции Администрации Старицкого муниципального округа Тверской области</w:t>
      </w:r>
    </w:p>
    <w:p w:rsidR="00483041" w:rsidRDefault="00483041" w:rsidP="00483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"/>
    </w:p>
    <w:p w:rsidR="00483041" w:rsidRPr="00483041" w:rsidRDefault="00483041" w:rsidP="00483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041">
        <w:rPr>
          <w:rFonts w:ascii="Times New Roman" w:hAnsi="Times New Roman" w:cs="Times New Roman"/>
          <w:b/>
          <w:sz w:val="24"/>
          <w:szCs w:val="24"/>
        </w:rPr>
        <w:t>Раздел I.</w:t>
      </w:r>
      <w:r w:rsidRPr="00483041">
        <w:rPr>
          <w:rFonts w:ascii="Times New Roman" w:hAnsi="Times New Roman" w:cs="Times New Roman"/>
          <w:b/>
          <w:sz w:val="24"/>
          <w:szCs w:val="24"/>
        </w:rPr>
        <w:br/>
        <w:t>Общие положения</w:t>
      </w:r>
    </w:p>
    <w:bookmarkEnd w:id="0"/>
    <w:p w:rsidR="00483041" w:rsidRPr="00483041" w:rsidRDefault="00483041" w:rsidP="00483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483041">
        <w:rPr>
          <w:rFonts w:ascii="Times New Roman" w:hAnsi="Times New Roman" w:cs="Times New Roman"/>
          <w:sz w:val="24"/>
          <w:szCs w:val="24"/>
        </w:rPr>
        <w:t xml:space="preserve">1. Комиссия по координации работы по противодействию коррупции </w:t>
      </w:r>
      <w:r w:rsidR="004742A9">
        <w:rPr>
          <w:rFonts w:ascii="Times New Roman" w:hAnsi="Times New Roman" w:cs="Times New Roman"/>
          <w:sz w:val="24"/>
          <w:szCs w:val="24"/>
        </w:rPr>
        <w:t>А</w:t>
      </w:r>
      <w:r w:rsidRPr="0048304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742A9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Pr="00483041">
        <w:rPr>
          <w:rFonts w:ascii="Times New Roman" w:hAnsi="Times New Roman" w:cs="Times New Roman"/>
          <w:sz w:val="24"/>
          <w:szCs w:val="24"/>
        </w:rPr>
        <w:t>Тверской области (далее - Комиссия) является постоянно действующим координационным органом при Гл</w:t>
      </w:r>
      <w:r w:rsidR="004742A9">
        <w:rPr>
          <w:rFonts w:ascii="Times New Roman" w:hAnsi="Times New Roman" w:cs="Times New Roman"/>
          <w:sz w:val="24"/>
          <w:szCs w:val="24"/>
        </w:rPr>
        <w:t xml:space="preserve">аве </w:t>
      </w:r>
      <w:r w:rsidRPr="00483041">
        <w:rPr>
          <w:rFonts w:ascii="Times New Roman" w:hAnsi="Times New Roman" w:cs="Times New Roman"/>
          <w:sz w:val="24"/>
          <w:szCs w:val="24"/>
        </w:rPr>
        <w:t xml:space="preserve">Старицкого  </w:t>
      </w:r>
      <w:r w:rsidR="004742A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483041">
        <w:rPr>
          <w:rFonts w:ascii="Times New Roman" w:hAnsi="Times New Roman" w:cs="Times New Roman"/>
          <w:sz w:val="24"/>
          <w:szCs w:val="24"/>
        </w:rPr>
        <w:t>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483041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6B0873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>Конституцией</w:t>
        </w:r>
      </w:hyperlink>
      <w:r w:rsidRPr="006B0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041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6B0873">
        <w:rPr>
          <w:rFonts w:ascii="Times New Roman" w:hAnsi="Times New Roman" w:cs="Times New Roman"/>
          <w:sz w:val="24"/>
          <w:szCs w:val="24"/>
        </w:rPr>
        <w:t>п</w:t>
      </w:r>
      <w:r w:rsidRPr="00483041">
        <w:rPr>
          <w:rFonts w:ascii="Times New Roman" w:hAnsi="Times New Roman" w:cs="Times New Roman"/>
          <w:sz w:val="24"/>
          <w:szCs w:val="24"/>
        </w:rPr>
        <w:t xml:space="preserve">остановлениями и распоряжениями Правительства Тверской области, нормативными правовыми актами </w:t>
      </w:r>
      <w:r w:rsidR="006B0873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Pr="00483041">
        <w:rPr>
          <w:rFonts w:ascii="Times New Roman" w:hAnsi="Times New Roman" w:cs="Times New Roman"/>
          <w:sz w:val="24"/>
          <w:szCs w:val="24"/>
        </w:rPr>
        <w:t xml:space="preserve">, а также настоящим </w:t>
      </w:r>
      <w:r w:rsidR="006B0873">
        <w:rPr>
          <w:rFonts w:ascii="Times New Roman" w:hAnsi="Times New Roman" w:cs="Times New Roman"/>
          <w:sz w:val="24"/>
          <w:szCs w:val="24"/>
        </w:rPr>
        <w:t>П</w:t>
      </w:r>
      <w:r w:rsidRPr="00483041">
        <w:rPr>
          <w:rFonts w:ascii="Times New Roman" w:hAnsi="Times New Roman" w:cs="Times New Roman"/>
          <w:sz w:val="24"/>
          <w:szCs w:val="24"/>
        </w:rPr>
        <w:t>оложением.</w:t>
      </w:r>
    </w:p>
    <w:bookmarkEnd w:id="2"/>
    <w:p w:rsidR="00483041" w:rsidRPr="00483041" w:rsidRDefault="00483041" w:rsidP="004830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041" w:rsidRDefault="00483041" w:rsidP="00483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sub_200"/>
      <w:r w:rsidRPr="00483041">
        <w:rPr>
          <w:rFonts w:ascii="Times New Roman" w:hAnsi="Times New Roman" w:cs="Times New Roman"/>
          <w:b/>
          <w:sz w:val="24"/>
          <w:szCs w:val="24"/>
        </w:rPr>
        <w:t>Раздел II.</w:t>
      </w:r>
    </w:p>
    <w:p w:rsidR="00483041" w:rsidRPr="00483041" w:rsidRDefault="00483041" w:rsidP="00483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041">
        <w:rPr>
          <w:rFonts w:ascii="Times New Roman" w:hAnsi="Times New Roman" w:cs="Times New Roman"/>
          <w:b/>
          <w:sz w:val="24"/>
          <w:szCs w:val="24"/>
        </w:rPr>
        <w:t>Основные задачи комиссии</w:t>
      </w:r>
    </w:p>
    <w:bookmarkEnd w:id="3"/>
    <w:p w:rsidR="00483041" w:rsidRPr="00483041" w:rsidRDefault="00483041" w:rsidP="004830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5"/>
      <w:r>
        <w:rPr>
          <w:rFonts w:ascii="Times New Roman" w:hAnsi="Times New Roman" w:cs="Times New Roman"/>
          <w:sz w:val="24"/>
          <w:szCs w:val="24"/>
        </w:rPr>
        <w:t>3</w:t>
      </w:r>
      <w:r w:rsidRPr="00483041">
        <w:rPr>
          <w:rFonts w:ascii="Times New Roman" w:hAnsi="Times New Roman" w:cs="Times New Roman"/>
          <w:sz w:val="24"/>
          <w:szCs w:val="24"/>
        </w:rPr>
        <w:t>. Основными задачами комиссии являются:</w:t>
      </w:r>
    </w:p>
    <w:bookmarkEnd w:id="4"/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а) определение  стратегии  противодействия коррупции;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 xml:space="preserve">б) подготовка предложений Главе Старицкого </w:t>
      </w:r>
      <w:r w:rsidR="004742A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483041">
        <w:rPr>
          <w:rFonts w:ascii="Times New Roman" w:hAnsi="Times New Roman" w:cs="Times New Roman"/>
          <w:sz w:val="24"/>
          <w:szCs w:val="24"/>
        </w:rPr>
        <w:t>Тверской  области  о реализации государственной  политики  в области противодействия коррупции;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 xml:space="preserve">в) обеспечение координации работы </w:t>
      </w:r>
      <w:r w:rsidR="004742A9">
        <w:rPr>
          <w:rFonts w:ascii="Times New Roman" w:hAnsi="Times New Roman" w:cs="Times New Roman"/>
          <w:sz w:val="24"/>
          <w:szCs w:val="24"/>
        </w:rPr>
        <w:t>А</w:t>
      </w:r>
      <w:r w:rsidRPr="00483041">
        <w:rPr>
          <w:rFonts w:ascii="Times New Roman" w:hAnsi="Times New Roman" w:cs="Times New Roman"/>
          <w:sz w:val="24"/>
          <w:szCs w:val="24"/>
        </w:rPr>
        <w:t xml:space="preserve">дминистрации Старицкого  </w:t>
      </w:r>
      <w:r w:rsidR="004742A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483041">
        <w:rPr>
          <w:rFonts w:ascii="Times New Roman" w:hAnsi="Times New Roman" w:cs="Times New Roman"/>
          <w:sz w:val="24"/>
          <w:szCs w:val="24"/>
        </w:rPr>
        <w:t>Тверской области по реализации государственной политики в области противодействия коррупции;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 xml:space="preserve">г) взаимодействие с гражданами, институтами гражданского общества, средствами массовой информации, учреждениями, предприятиями, структурными  подразделениями </w:t>
      </w:r>
      <w:r w:rsidR="004742A9">
        <w:rPr>
          <w:rFonts w:ascii="Times New Roman" w:hAnsi="Times New Roman" w:cs="Times New Roman"/>
          <w:sz w:val="24"/>
          <w:szCs w:val="24"/>
        </w:rPr>
        <w:t>А</w:t>
      </w:r>
      <w:r w:rsidRPr="00483041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4742A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483041">
        <w:rPr>
          <w:rFonts w:ascii="Times New Roman" w:hAnsi="Times New Roman" w:cs="Times New Roman"/>
          <w:sz w:val="24"/>
          <w:szCs w:val="24"/>
        </w:rPr>
        <w:t>Тверской области при реализации мер по противодействию коррупции;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д) информирование общественности о проводимой работе по противодействию коррупции.</w:t>
      </w:r>
    </w:p>
    <w:p w:rsidR="00483041" w:rsidRPr="00483041" w:rsidRDefault="00483041" w:rsidP="004830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041" w:rsidRPr="00483041" w:rsidRDefault="00483041" w:rsidP="00483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300"/>
      <w:r w:rsidRPr="00483041">
        <w:rPr>
          <w:rFonts w:ascii="Times New Roman" w:hAnsi="Times New Roman" w:cs="Times New Roman"/>
          <w:b/>
          <w:sz w:val="24"/>
          <w:szCs w:val="24"/>
        </w:rPr>
        <w:t>Раздел III.</w:t>
      </w:r>
      <w:r w:rsidRPr="00483041">
        <w:rPr>
          <w:rFonts w:ascii="Times New Roman" w:hAnsi="Times New Roman" w:cs="Times New Roman"/>
          <w:b/>
          <w:sz w:val="24"/>
          <w:szCs w:val="24"/>
        </w:rPr>
        <w:br/>
        <w:t>Полномочия комиссии</w:t>
      </w:r>
    </w:p>
    <w:bookmarkEnd w:id="5"/>
    <w:p w:rsidR="00483041" w:rsidRPr="00483041" w:rsidRDefault="00483041" w:rsidP="004830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6"/>
      <w:r>
        <w:rPr>
          <w:rFonts w:ascii="Times New Roman" w:hAnsi="Times New Roman" w:cs="Times New Roman"/>
          <w:sz w:val="24"/>
          <w:szCs w:val="24"/>
        </w:rPr>
        <w:t>4</w:t>
      </w:r>
      <w:r w:rsidRPr="00483041">
        <w:rPr>
          <w:rFonts w:ascii="Times New Roman" w:hAnsi="Times New Roman" w:cs="Times New Roman"/>
          <w:sz w:val="24"/>
          <w:szCs w:val="24"/>
        </w:rPr>
        <w:t>. Комиссия в целях выполнения возложенных на нее задач осуществляет следующие полномочия:</w:t>
      </w:r>
    </w:p>
    <w:bookmarkEnd w:id="6"/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 xml:space="preserve">а) подготавливает для Главы Старицкого </w:t>
      </w:r>
      <w:r w:rsidR="004742A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83041">
        <w:rPr>
          <w:rFonts w:ascii="Times New Roman" w:hAnsi="Times New Roman" w:cs="Times New Roman"/>
          <w:sz w:val="24"/>
          <w:szCs w:val="24"/>
        </w:rPr>
        <w:t xml:space="preserve"> Тверской области информацию о ходе  исполнения  правовых  актов по вопросам борьбы с  коррупцией;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lastRenderedPageBreak/>
        <w:t>г) организует:</w:t>
      </w:r>
    </w:p>
    <w:p w:rsidR="00483041" w:rsidRPr="00483041" w:rsidRDefault="006B0873" w:rsidP="006B08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041" w:rsidRPr="00483041">
        <w:rPr>
          <w:rFonts w:ascii="Times New Roman" w:hAnsi="Times New Roman" w:cs="Times New Roman"/>
          <w:sz w:val="24"/>
          <w:szCs w:val="24"/>
        </w:rPr>
        <w:t xml:space="preserve">подготовку проектов нормативных правовых актов </w:t>
      </w:r>
      <w:r w:rsidR="00B203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3041" w:rsidRPr="00483041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4742A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483041" w:rsidRPr="00483041">
        <w:rPr>
          <w:rFonts w:ascii="Times New Roman" w:hAnsi="Times New Roman" w:cs="Times New Roman"/>
          <w:sz w:val="24"/>
          <w:szCs w:val="24"/>
        </w:rPr>
        <w:t xml:space="preserve"> Тверской области по вопросам противодействия коррупции;</w:t>
      </w:r>
    </w:p>
    <w:p w:rsidR="00483041" w:rsidRPr="00483041" w:rsidRDefault="006B0873" w:rsidP="004830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041" w:rsidRPr="00483041">
        <w:rPr>
          <w:rFonts w:ascii="Times New Roman" w:hAnsi="Times New Roman" w:cs="Times New Roman"/>
          <w:sz w:val="24"/>
          <w:szCs w:val="24"/>
        </w:rPr>
        <w:t>разработку плана мероприятий по противодействию коррупции, а также контроль за его реализацией;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65"/>
      <w:r w:rsidRPr="00483041">
        <w:rPr>
          <w:rFonts w:ascii="Times New Roman" w:hAnsi="Times New Roman" w:cs="Times New Roman"/>
          <w:sz w:val="24"/>
          <w:szCs w:val="24"/>
        </w:rPr>
        <w:t xml:space="preserve">д) рассматривает вопросы, касающиеся соблюдения муниципальными служащими </w:t>
      </w:r>
      <w:r w:rsidR="00B2039E">
        <w:rPr>
          <w:rFonts w:ascii="Times New Roman" w:hAnsi="Times New Roman" w:cs="Times New Roman"/>
          <w:sz w:val="24"/>
          <w:szCs w:val="24"/>
        </w:rPr>
        <w:t>А</w:t>
      </w:r>
      <w:r w:rsidRPr="00483041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4742A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483041">
        <w:rPr>
          <w:rFonts w:ascii="Times New Roman" w:hAnsi="Times New Roman" w:cs="Times New Roman"/>
          <w:sz w:val="24"/>
          <w:szCs w:val="24"/>
        </w:rPr>
        <w:t>Тверской области запретов, ограничений и требований, установленных в целях противодействия коррупции;</w:t>
      </w:r>
    </w:p>
    <w:bookmarkEnd w:id="7"/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представлений) причин и условий, порождающих коррупцию, создающих административные барьеры;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ж) оказывает содействие развитию общественного контроля за реализацией плана мероприятий по противодействию коррупции;</w:t>
      </w:r>
    </w:p>
    <w:p w:rsid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 xml:space="preserve">з) осуществляет подготовку ежегодного отчета о деятельности в области противодействия коррупции, обеспечивает его размещение на официальном сайте </w:t>
      </w:r>
      <w:r w:rsidR="00B2039E">
        <w:rPr>
          <w:rFonts w:ascii="Times New Roman" w:hAnsi="Times New Roman" w:cs="Times New Roman"/>
          <w:sz w:val="24"/>
          <w:szCs w:val="24"/>
        </w:rPr>
        <w:t xml:space="preserve">Администрации Старицкого муниципального округа </w:t>
      </w:r>
      <w:r w:rsidRPr="0048304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041" w:rsidRPr="00483041" w:rsidRDefault="00483041" w:rsidP="00483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sub_400"/>
      <w:r w:rsidRPr="00483041">
        <w:rPr>
          <w:rFonts w:ascii="Times New Roman" w:hAnsi="Times New Roman" w:cs="Times New Roman"/>
          <w:b/>
          <w:sz w:val="24"/>
          <w:szCs w:val="24"/>
        </w:rPr>
        <w:t>Раздел IV.</w:t>
      </w:r>
      <w:r w:rsidRPr="00483041">
        <w:rPr>
          <w:rFonts w:ascii="Times New Roman" w:hAnsi="Times New Roman" w:cs="Times New Roman"/>
          <w:b/>
          <w:sz w:val="24"/>
          <w:szCs w:val="24"/>
        </w:rPr>
        <w:br/>
        <w:t>Порядок формирования комиссии</w:t>
      </w:r>
    </w:p>
    <w:bookmarkEnd w:id="8"/>
    <w:p w:rsidR="00483041" w:rsidRPr="00483041" w:rsidRDefault="00483041" w:rsidP="004830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7"/>
      <w:r>
        <w:rPr>
          <w:rFonts w:ascii="Times New Roman" w:hAnsi="Times New Roman" w:cs="Times New Roman"/>
          <w:sz w:val="24"/>
          <w:szCs w:val="24"/>
        </w:rPr>
        <w:t>5</w:t>
      </w:r>
      <w:r w:rsidRPr="00483041">
        <w:rPr>
          <w:rFonts w:ascii="Times New Roman" w:hAnsi="Times New Roman" w:cs="Times New Roman"/>
          <w:sz w:val="24"/>
          <w:szCs w:val="24"/>
        </w:rPr>
        <w:t xml:space="preserve">. Положение о комиссии утверждается постановлением </w:t>
      </w:r>
      <w:r w:rsidR="00C34CDA">
        <w:rPr>
          <w:rFonts w:ascii="Times New Roman" w:hAnsi="Times New Roman" w:cs="Times New Roman"/>
          <w:sz w:val="24"/>
          <w:szCs w:val="24"/>
        </w:rPr>
        <w:t>А</w:t>
      </w:r>
      <w:r w:rsidRPr="00483041">
        <w:rPr>
          <w:rFonts w:ascii="Times New Roman" w:hAnsi="Times New Roman" w:cs="Times New Roman"/>
          <w:sz w:val="24"/>
          <w:szCs w:val="24"/>
        </w:rPr>
        <w:t xml:space="preserve">дминистрации  Старицкого  </w:t>
      </w:r>
      <w:r w:rsidR="004742A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483041">
        <w:rPr>
          <w:rFonts w:ascii="Times New Roman" w:hAnsi="Times New Roman" w:cs="Times New Roman"/>
          <w:sz w:val="24"/>
          <w:szCs w:val="24"/>
        </w:rPr>
        <w:t xml:space="preserve"> Тверской  области.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8"/>
      <w:bookmarkEnd w:id="9"/>
      <w:r>
        <w:rPr>
          <w:rFonts w:ascii="Times New Roman" w:hAnsi="Times New Roman" w:cs="Times New Roman"/>
          <w:sz w:val="24"/>
          <w:szCs w:val="24"/>
        </w:rPr>
        <w:t>6</w:t>
      </w:r>
      <w:r w:rsidRPr="00483041">
        <w:rPr>
          <w:rFonts w:ascii="Times New Roman" w:hAnsi="Times New Roman" w:cs="Times New Roman"/>
          <w:sz w:val="24"/>
          <w:szCs w:val="24"/>
        </w:rPr>
        <w:t xml:space="preserve">. Состав комиссии утверждается распоряжением </w:t>
      </w:r>
      <w:r w:rsidR="00C34CDA">
        <w:rPr>
          <w:rFonts w:ascii="Times New Roman" w:hAnsi="Times New Roman" w:cs="Times New Roman"/>
          <w:sz w:val="24"/>
          <w:szCs w:val="24"/>
        </w:rPr>
        <w:t>А</w:t>
      </w:r>
      <w:r w:rsidRPr="00483041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4742A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483041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9"/>
      <w:bookmarkEnd w:id="10"/>
      <w:r>
        <w:rPr>
          <w:rFonts w:ascii="Times New Roman" w:hAnsi="Times New Roman" w:cs="Times New Roman"/>
          <w:sz w:val="24"/>
          <w:szCs w:val="24"/>
        </w:rPr>
        <w:t>7</w:t>
      </w:r>
      <w:r w:rsidRPr="00483041">
        <w:rPr>
          <w:rFonts w:ascii="Times New Roman" w:hAnsi="Times New Roman" w:cs="Times New Roman"/>
          <w:sz w:val="24"/>
          <w:szCs w:val="24"/>
        </w:rPr>
        <w:t>. Комиссия формируется в составе председателя комиссии, его заместителей, секретаря и членов комиссии.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0"/>
      <w:bookmarkEnd w:id="11"/>
      <w:r>
        <w:rPr>
          <w:rFonts w:ascii="Times New Roman" w:hAnsi="Times New Roman" w:cs="Times New Roman"/>
          <w:sz w:val="24"/>
          <w:szCs w:val="24"/>
        </w:rPr>
        <w:t>8</w:t>
      </w:r>
      <w:r w:rsidRPr="00483041">
        <w:rPr>
          <w:rFonts w:ascii="Times New Roman" w:hAnsi="Times New Roman" w:cs="Times New Roman"/>
          <w:sz w:val="24"/>
          <w:szCs w:val="24"/>
        </w:rPr>
        <w:t>. Председателем комиссии по должности является Г</w:t>
      </w:r>
      <w:r w:rsidR="00C34CDA">
        <w:rPr>
          <w:rFonts w:ascii="Times New Roman" w:hAnsi="Times New Roman" w:cs="Times New Roman"/>
          <w:sz w:val="24"/>
          <w:szCs w:val="24"/>
        </w:rPr>
        <w:t xml:space="preserve">лава </w:t>
      </w:r>
      <w:r w:rsidRPr="00483041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4742A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483041">
        <w:rPr>
          <w:rFonts w:ascii="Times New Roman" w:hAnsi="Times New Roman" w:cs="Times New Roman"/>
          <w:sz w:val="24"/>
          <w:szCs w:val="24"/>
        </w:rPr>
        <w:t>Тверской области или лицо, временно исполняющее его обязанности.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1"/>
      <w:bookmarkEnd w:id="12"/>
      <w:r>
        <w:rPr>
          <w:rFonts w:ascii="Times New Roman" w:hAnsi="Times New Roman" w:cs="Times New Roman"/>
          <w:sz w:val="24"/>
          <w:szCs w:val="24"/>
        </w:rPr>
        <w:t>9</w:t>
      </w:r>
      <w:r w:rsidRPr="00483041">
        <w:rPr>
          <w:rFonts w:ascii="Times New Roman" w:hAnsi="Times New Roman" w:cs="Times New Roman"/>
          <w:sz w:val="24"/>
          <w:szCs w:val="24"/>
        </w:rPr>
        <w:t>. В состав комиссии могут входить представители общественных организаций, уставными задачами которых является участие в противодействии коррупции.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2"/>
      <w:bookmarkEnd w:id="13"/>
      <w:r w:rsidRPr="004830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83041">
        <w:rPr>
          <w:rFonts w:ascii="Times New Roman" w:hAnsi="Times New Roman" w:cs="Times New Roman"/>
          <w:sz w:val="24"/>
          <w:szCs w:val="24"/>
        </w:rPr>
        <w:t>. Передача полномочий члена комиссии другому лицу не допускается.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3"/>
      <w:bookmarkEnd w:id="14"/>
      <w:r w:rsidRPr="004830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3041">
        <w:rPr>
          <w:rFonts w:ascii="Times New Roman" w:hAnsi="Times New Roman" w:cs="Times New Roman"/>
          <w:sz w:val="24"/>
          <w:szCs w:val="24"/>
        </w:rPr>
        <w:t>. Участие в работе комиссии осуществляется на общественных началах.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4"/>
      <w:bookmarkEnd w:id="15"/>
      <w:r w:rsidRPr="004830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3041">
        <w:rPr>
          <w:rFonts w:ascii="Times New Roman" w:hAnsi="Times New Roman" w:cs="Times New Roman"/>
          <w:sz w:val="24"/>
          <w:szCs w:val="24"/>
        </w:rPr>
        <w:t>. На заседания комиссии могут быть приглашены представители общественных организаций и средств массовой информации.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5"/>
      <w:bookmarkEnd w:id="16"/>
      <w:r w:rsidRPr="004830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3041">
        <w:rPr>
          <w:rFonts w:ascii="Times New Roman" w:hAnsi="Times New Roman" w:cs="Times New Roman"/>
          <w:sz w:val="24"/>
          <w:szCs w:val="24"/>
        </w:rPr>
        <w:t>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bookmarkEnd w:id="17"/>
    <w:p w:rsidR="00483041" w:rsidRPr="00483041" w:rsidRDefault="00483041" w:rsidP="004830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041" w:rsidRPr="00483041" w:rsidRDefault="00483041" w:rsidP="00483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sub_500"/>
      <w:r w:rsidRPr="00483041">
        <w:rPr>
          <w:rFonts w:ascii="Times New Roman" w:hAnsi="Times New Roman" w:cs="Times New Roman"/>
          <w:b/>
          <w:sz w:val="24"/>
          <w:szCs w:val="24"/>
        </w:rPr>
        <w:t>Раздел V.</w:t>
      </w:r>
      <w:r w:rsidRPr="00483041">
        <w:rPr>
          <w:rFonts w:ascii="Times New Roman" w:hAnsi="Times New Roman" w:cs="Times New Roman"/>
          <w:b/>
          <w:sz w:val="24"/>
          <w:szCs w:val="24"/>
        </w:rPr>
        <w:br/>
        <w:t>Организация деятельности комиссии и порядок ее работы</w:t>
      </w:r>
    </w:p>
    <w:bookmarkEnd w:id="18"/>
    <w:p w:rsidR="00483041" w:rsidRPr="00483041" w:rsidRDefault="00483041" w:rsidP="004830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6"/>
      <w:r w:rsidRPr="004830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3041">
        <w:rPr>
          <w:rFonts w:ascii="Times New Roman" w:hAnsi="Times New Roman" w:cs="Times New Roman"/>
          <w:sz w:val="24"/>
          <w:szCs w:val="24"/>
        </w:rPr>
        <w:t>. Работа комиссии осуществляется на плановой основе, утвержденной постановлением.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7"/>
      <w:bookmarkEnd w:id="19"/>
      <w:r w:rsidRPr="004830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041">
        <w:rPr>
          <w:rFonts w:ascii="Times New Roman" w:hAnsi="Times New Roman" w:cs="Times New Roman"/>
          <w:sz w:val="24"/>
          <w:szCs w:val="24"/>
        </w:rPr>
        <w:t>. Заседания комиссии ведет председатель комиссии или по его поручению заместитель председателя комиссии.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8"/>
      <w:bookmarkEnd w:id="20"/>
      <w:r w:rsidRPr="004830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83041">
        <w:rPr>
          <w:rFonts w:ascii="Times New Roman" w:hAnsi="Times New Roman" w:cs="Times New Roman"/>
          <w:sz w:val="24"/>
          <w:szCs w:val="24"/>
        </w:rPr>
        <w:t>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9"/>
      <w:bookmarkEnd w:id="21"/>
      <w:r w:rsidRPr="004830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3041">
        <w:rPr>
          <w:rFonts w:ascii="Times New Roman" w:hAnsi="Times New Roman" w:cs="Times New Roman"/>
          <w:sz w:val="24"/>
          <w:szCs w:val="24"/>
        </w:rPr>
        <w:t xml:space="preserve">. Заседания комиссии проводятся открыто (разрешается присутствие лиц, не являющихся членами комиссии). В целях обеспечения конфиденциальности при </w:t>
      </w:r>
      <w:r w:rsidRPr="00483041">
        <w:rPr>
          <w:rFonts w:ascii="Times New Roman" w:hAnsi="Times New Roman" w:cs="Times New Roman"/>
          <w:sz w:val="24"/>
          <w:szCs w:val="24"/>
        </w:rPr>
        <w:lastRenderedPageBreak/>
        <w:t>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20"/>
      <w:bookmarkEnd w:id="22"/>
      <w:r>
        <w:rPr>
          <w:rFonts w:ascii="Times New Roman" w:hAnsi="Times New Roman" w:cs="Times New Roman"/>
          <w:sz w:val="24"/>
          <w:szCs w:val="24"/>
        </w:rPr>
        <w:t>18</w:t>
      </w:r>
      <w:r w:rsidRPr="00483041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протоколом.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21"/>
      <w:bookmarkEnd w:id="23"/>
      <w:r>
        <w:rPr>
          <w:rFonts w:ascii="Times New Roman" w:hAnsi="Times New Roman" w:cs="Times New Roman"/>
          <w:sz w:val="24"/>
          <w:szCs w:val="24"/>
        </w:rPr>
        <w:t>19</w:t>
      </w:r>
      <w:r w:rsidRPr="00483041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более половины состава лиц, входящих в комиссию</w:t>
      </w:r>
      <w:bookmarkEnd w:id="24"/>
      <w:r w:rsidRPr="00483041">
        <w:rPr>
          <w:rFonts w:ascii="Times New Roman" w:hAnsi="Times New Roman" w:cs="Times New Roman"/>
          <w:sz w:val="24"/>
          <w:szCs w:val="24"/>
        </w:rPr>
        <w:t>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22"/>
      <w:r w:rsidRPr="004830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83041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 присутствующих на заседании лиц, входящих в состав комиссии.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23"/>
      <w:bookmarkEnd w:id="25"/>
      <w:r w:rsidRPr="004830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3041">
        <w:rPr>
          <w:rFonts w:ascii="Times New Roman" w:hAnsi="Times New Roman" w:cs="Times New Roman"/>
          <w:sz w:val="24"/>
          <w:szCs w:val="24"/>
        </w:rPr>
        <w:t xml:space="preserve">. Для реализации решений комиссии могут издаваться постановления и распоряжения </w:t>
      </w:r>
      <w:r w:rsidR="00C34CDA">
        <w:rPr>
          <w:rFonts w:ascii="Times New Roman" w:hAnsi="Times New Roman" w:cs="Times New Roman"/>
          <w:sz w:val="24"/>
          <w:szCs w:val="24"/>
        </w:rPr>
        <w:t>А</w:t>
      </w:r>
      <w:r w:rsidRPr="00483041">
        <w:rPr>
          <w:rFonts w:ascii="Times New Roman" w:hAnsi="Times New Roman" w:cs="Times New Roman"/>
          <w:sz w:val="24"/>
          <w:szCs w:val="24"/>
        </w:rPr>
        <w:t xml:space="preserve">дминистрации  Старицкого </w:t>
      </w:r>
      <w:r w:rsidR="004742A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483041">
        <w:rPr>
          <w:rFonts w:ascii="Times New Roman" w:hAnsi="Times New Roman" w:cs="Times New Roman"/>
          <w:sz w:val="24"/>
          <w:szCs w:val="24"/>
        </w:rPr>
        <w:t>Тверской области, а также даваться поручения.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24"/>
      <w:bookmarkEnd w:id="26"/>
      <w:r w:rsidRPr="004830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3041">
        <w:rPr>
          <w:rFonts w:ascii="Times New Roman" w:hAnsi="Times New Roman" w:cs="Times New Roman"/>
          <w:sz w:val="24"/>
          <w:szCs w:val="24"/>
        </w:rPr>
        <w:t>. По решению комиссии из числа членов комиссии, а также из числа представителей общественных организаций и экспертов могут создаваться рабочие группы по отдельным вопросам.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25"/>
      <w:bookmarkEnd w:id="27"/>
      <w:r w:rsidRPr="004830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3041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bookmarkEnd w:id="28"/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а) осуществляет общее руководство деятельностью комиссии;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б) утверждает план работы комиссии (ежегодный план);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в) утверждает повестку дня очередного заседания комиссии;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г) дает поручения в рамках своих полномочий членам комиссии;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д) представляет комиссию в отношениях организациями и гражданами по вопросам, относящимся к компетенции комиссии.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6"/>
      <w:r w:rsidRPr="004830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3041">
        <w:rPr>
          <w:rFonts w:ascii="Times New Roman" w:hAnsi="Times New Roman" w:cs="Times New Roman"/>
          <w:sz w:val="24"/>
          <w:szCs w:val="24"/>
        </w:rPr>
        <w:t xml:space="preserve">. Обеспечение деятельности комиссии, подготовку материалов к заседаниям комиссии и контроль за исполнением принятых ею решений осуществляет </w:t>
      </w:r>
      <w:r w:rsidR="006B0873">
        <w:rPr>
          <w:rFonts w:ascii="Times New Roman" w:hAnsi="Times New Roman" w:cs="Times New Roman"/>
          <w:sz w:val="24"/>
          <w:szCs w:val="24"/>
        </w:rPr>
        <w:t xml:space="preserve">отдел организационно- контрольной работы </w:t>
      </w:r>
      <w:r w:rsidR="00C34CDA">
        <w:rPr>
          <w:rFonts w:ascii="Times New Roman" w:hAnsi="Times New Roman" w:cs="Times New Roman"/>
          <w:sz w:val="24"/>
          <w:szCs w:val="24"/>
        </w:rPr>
        <w:t>А</w:t>
      </w:r>
      <w:r w:rsidRPr="00483041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4742A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483041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7"/>
      <w:bookmarkEnd w:id="29"/>
      <w:r w:rsidRPr="004830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041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bookmarkEnd w:id="30"/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в) оформляет протоколы заседаний комиссии;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г) организует выполнение поручений председателя комиссии, данных по результатам заседаний комиссии.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28"/>
      <w:r w:rsidRPr="004830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83041">
        <w:rPr>
          <w:rFonts w:ascii="Times New Roman" w:hAnsi="Times New Roman" w:cs="Times New Roman"/>
          <w:sz w:val="24"/>
          <w:szCs w:val="24"/>
        </w:rPr>
        <w:t xml:space="preserve">. Отчеты о работе комиссии представляются в Главное управление </w:t>
      </w:r>
      <w:r w:rsidR="00C34CDA">
        <w:rPr>
          <w:rFonts w:ascii="Times New Roman" w:hAnsi="Times New Roman" w:cs="Times New Roman"/>
          <w:sz w:val="24"/>
          <w:szCs w:val="24"/>
        </w:rPr>
        <w:t>р</w:t>
      </w:r>
      <w:r w:rsidRPr="00483041">
        <w:rPr>
          <w:rFonts w:ascii="Times New Roman" w:hAnsi="Times New Roman" w:cs="Times New Roman"/>
          <w:sz w:val="24"/>
          <w:szCs w:val="24"/>
        </w:rPr>
        <w:t>егиональной безопасности Тверской  области в сроки:</w:t>
      </w:r>
    </w:p>
    <w:bookmarkEnd w:id="31"/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до 20 июля текущего года - полугодовой;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41">
        <w:rPr>
          <w:rFonts w:ascii="Times New Roman" w:hAnsi="Times New Roman" w:cs="Times New Roman"/>
          <w:sz w:val="24"/>
          <w:szCs w:val="24"/>
        </w:rPr>
        <w:t>до 20 января года, следующего за отчетным, - годовой.</w:t>
      </w:r>
    </w:p>
    <w:p w:rsidR="00483041" w:rsidRPr="00483041" w:rsidRDefault="00483041" w:rsidP="00483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29"/>
      <w:r w:rsidRPr="004830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3041">
        <w:rPr>
          <w:rFonts w:ascii="Times New Roman" w:hAnsi="Times New Roman" w:cs="Times New Roman"/>
          <w:sz w:val="24"/>
          <w:szCs w:val="24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bookmarkEnd w:id="32"/>
    <w:p w:rsidR="00483041" w:rsidRPr="00605BF8" w:rsidRDefault="00483041" w:rsidP="00483041">
      <w:pPr>
        <w:jc w:val="both"/>
        <w:rPr>
          <w:rFonts w:ascii="Times New Roman" w:hAnsi="Times New Roman" w:cs="Times New Roman"/>
        </w:rPr>
      </w:pPr>
    </w:p>
    <w:p w:rsidR="00483041" w:rsidRPr="00605BF8" w:rsidRDefault="00483041" w:rsidP="00483041">
      <w:pPr>
        <w:jc w:val="both"/>
        <w:rPr>
          <w:rFonts w:ascii="Times New Roman" w:hAnsi="Times New Roman" w:cs="Times New Roman"/>
        </w:rPr>
      </w:pPr>
    </w:p>
    <w:p w:rsidR="00483041" w:rsidRDefault="00483041" w:rsidP="00EB57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36F3" w:rsidRDefault="000236F3" w:rsidP="00EB57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36F3" w:rsidRDefault="000236F3" w:rsidP="00EB57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36F3" w:rsidRDefault="000236F3" w:rsidP="00EB57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36F3" w:rsidRDefault="000236F3" w:rsidP="00EB57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36F3" w:rsidRDefault="000236F3" w:rsidP="00EB57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36F3" w:rsidRDefault="000236F3" w:rsidP="00EB57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0206F" w:rsidRPr="00CE329C" w:rsidRDefault="00E0206F" w:rsidP="00E0206F">
      <w:pPr>
        <w:pStyle w:val="a4"/>
        <w:rPr>
          <w:rFonts w:ascii="Times New Roman" w:hAnsi="Times New Roman"/>
          <w:sz w:val="24"/>
          <w:szCs w:val="24"/>
        </w:rPr>
      </w:pPr>
      <w:r w:rsidRPr="00CE329C"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CA6B1B" w:rsidRDefault="00E0206F" w:rsidP="00CA6B1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C1166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1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Старицкого </w:t>
      </w:r>
      <w:r w:rsidR="004C11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85D">
        <w:rPr>
          <w:rFonts w:ascii="Times New Roman" w:hAnsi="Times New Roman" w:cs="Times New Roman"/>
          <w:b/>
          <w:sz w:val="24"/>
          <w:szCs w:val="24"/>
        </w:rPr>
        <w:t>«</w:t>
      </w:r>
      <w:r w:rsidR="00E2485D" w:rsidRPr="00EB57B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2485D">
        <w:rPr>
          <w:rFonts w:ascii="Times New Roman" w:hAnsi="Times New Roman" w:cs="Times New Roman"/>
          <w:sz w:val="24"/>
          <w:szCs w:val="24"/>
        </w:rPr>
        <w:t xml:space="preserve">Положения  о комиссии по координации работы по противодействию коррупции </w:t>
      </w:r>
      <w:r w:rsidR="006B0873">
        <w:rPr>
          <w:rFonts w:ascii="Times New Roman" w:hAnsi="Times New Roman" w:cs="Times New Roman"/>
          <w:sz w:val="24"/>
          <w:szCs w:val="24"/>
        </w:rPr>
        <w:t>А</w:t>
      </w:r>
      <w:r w:rsidR="00E2485D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4742A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E2485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B304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0206F" w:rsidRPr="00B304D1" w:rsidRDefault="00CA6B1B" w:rsidP="00CA6B1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___________№___</w:t>
      </w:r>
      <w:r w:rsidR="0034026F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0206F" w:rsidRPr="00CE329C" w:rsidRDefault="00E0206F" w:rsidP="00E0206F">
      <w:pPr>
        <w:jc w:val="center"/>
        <w:rPr>
          <w:b/>
          <w:sz w:val="24"/>
          <w:szCs w:val="24"/>
        </w:rPr>
      </w:pPr>
    </w:p>
    <w:p w:rsidR="000236F3" w:rsidRPr="00362404" w:rsidRDefault="00E0206F" w:rsidP="00E0206F">
      <w:pPr>
        <w:rPr>
          <w:rFonts w:ascii="Times New Roman" w:hAnsi="Times New Roman" w:cs="Times New Roman"/>
          <w:sz w:val="24"/>
          <w:szCs w:val="24"/>
        </w:rPr>
      </w:pPr>
      <w:r w:rsidRPr="00CE329C">
        <w:rPr>
          <w:sz w:val="24"/>
          <w:szCs w:val="24"/>
        </w:rPr>
        <w:t xml:space="preserve">     </w:t>
      </w:r>
    </w:p>
    <w:p w:rsidR="00E0206F" w:rsidRPr="00362404" w:rsidRDefault="00E0206F" w:rsidP="00E020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2404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0206F" w:rsidRPr="00362404" w:rsidRDefault="00E0206F" w:rsidP="00E020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06F" w:rsidRDefault="00E0206F" w:rsidP="00E0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Pr="003624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0206F" w:rsidRPr="00362404" w:rsidRDefault="00E0206F" w:rsidP="00E0206F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E2485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6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240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Кузубов</w:t>
      </w:r>
    </w:p>
    <w:p w:rsidR="00E0206F" w:rsidRPr="00362404" w:rsidRDefault="00E0206F" w:rsidP="00E020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06F" w:rsidRDefault="00E0206F" w:rsidP="00E020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06F" w:rsidRDefault="00E0206F" w:rsidP="00E020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06F" w:rsidRDefault="00E0206F" w:rsidP="00E020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485D" w:rsidRDefault="002249D7" w:rsidP="00E02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0873">
        <w:rPr>
          <w:rFonts w:ascii="Times New Roman" w:hAnsi="Times New Roman" w:cs="Times New Roman"/>
          <w:sz w:val="24"/>
          <w:szCs w:val="24"/>
        </w:rPr>
        <w:t>еду</w:t>
      </w:r>
      <w:r w:rsidR="00E2485D">
        <w:rPr>
          <w:rFonts w:ascii="Times New Roman" w:hAnsi="Times New Roman" w:cs="Times New Roman"/>
          <w:sz w:val="24"/>
          <w:szCs w:val="24"/>
        </w:rPr>
        <w:t>щий</w:t>
      </w:r>
      <w:r>
        <w:rPr>
          <w:rFonts w:ascii="Times New Roman" w:hAnsi="Times New Roman" w:cs="Times New Roman"/>
          <w:sz w:val="24"/>
          <w:szCs w:val="24"/>
        </w:rPr>
        <w:t xml:space="preserve"> специалист, юрист </w:t>
      </w:r>
      <w:r w:rsidR="00E2485D">
        <w:rPr>
          <w:rFonts w:ascii="Times New Roman" w:hAnsi="Times New Roman" w:cs="Times New Roman"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2485D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2485D" w:rsidRDefault="00E2485D" w:rsidP="00E24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E0206F" w:rsidRDefault="00E2485D" w:rsidP="00E248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</w:t>
      </w:r>
      <w:r w:rsidR="00E020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E5D87">
        <w:rPr>
          <w:rFonts w:ascii="Times New Roman" w:hAnsi="Times New Roman" w:cs="Times New Roman"/>
          <w:sz w:val="24"/>
          <w:szCs w:val="24"/>
        </w:rPr>
        <w:t xml:space="preserve">   </w:t>
      </w:r>
      <w:r w:rsidR="00E0206F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2249D7">
        <w:rPr>
          <w:rFonts w:ascii="Times New Roman" w:hAnsi="Times New Roman" w:cs="Times New Roman"/>
          <w:sz w:val="24"/>
          <w:szCs w:val="24"/>
        </w:rPr>
        <w:t>О.Ю. Каленская</w:t>
      </w:r>
    </w:p>
    <w:p w:rsidR="00E0206F" w:rsidRPr="00362404" w:rsidRDefault="00E0206F" w:rsidP="00E020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06F" w:rsidRDefault="00E0206F" w:rsidP="00E020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06F" w:rsidRPr="00BF499F" w:rsidRDefault="00E0206F" w:rsidP="00E020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499F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E0206F" w:rsidRPr="00362404" w:rsidRDefault="00E0206F" w:rsidP="00E020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06F" w:rsidRDefault="00E0206F" w:rsidP="00E0206F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организационно-контрольной</w:t>
      </w:r>
    </w:p>
    <w:p w:rsidR="00E2485D" w:rsidRDefault="00E0206F" w:rsidP="00E248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 </w:t>
      </w:r>
      <w:r w:rsidR="006B08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2485D"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E2485D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E0206F" w:rsidRPr="00362404" w:rsidRDefault="00E2485D" w:rsidP="00E248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                                                                         </w:t>
      </w:r>
      <w:r w:rsidR="00E0206F">
        <w:rPr>
          <w:rFonts w:ascii="Times New Roman" w:hAnsi="Times New Roman" w:cs="Times New Roman"/>
          <w:sz w:val="24"/>
          <w:szCs w:val="24"/>
        </w:rPr>
        <w:t xml:space="preserve">     </w:t>
      </w:r>
      <w:r w:rsidR="006B0873">
        <w:rPr>
          <w:rFonts w:ascii="Times New Roman" w:hAnsi="Times New Roman" w:cs="Times New Roman"/>
          <w:sz w:val="24"/>
          <w:szCs w:val="24"/>
        </w:rPr>
        <w:t xml:space="preserve">  </w:t>
      </w:r>
      <w:r w:rsidR="00E0206F">
        <w:rPr>
          <w:rFonts w:ascii="Times New Roman" w:hAnsi="Times New Roman" w:cs="Times New Roman"/>
          <w:sz w:val="24"/>
          <w:szCs w:val="24"/>
        </w:rPr>
        <w:t xml:space="preserve">  </w:t>
      </w:r>
      <w:r w:rsidR="009E5D87">
        <w:rPr>
          <w:rFonts w:ascii="Times New Roman" w:hAnsi="Times New Roman" w:cs="Times New Roman"/>
          <w:sz w:val="24"/>
          <w:szCs w:val="24"/>
        </w:rPr>
        <w:t xml:space="preserve">  </w:t>
      </w:r>
      <w:r w:rsidR="00E0206F" w:rsidRPr="00362404">
        <w:rPr>
          <w:rFonts w:ascii="Times New Roman" w:hAnsi="Times New Roman" w:cs="Times New Roman"/>
          <w:sz w:val="24"/>
          <w:szCs w:val="24"/>
        </w:rPr>
        <w:t>_______________</w:t>
      </w:r>
      <w:r w:rsidR="00E0206F">
        <w:rPr>
          <w:rFonts w:ascii="Times New Roman" w:hAnsi="Times New Roman" w:cs="Times New Roman"/>
          <w:sz w:val="24"/>
          <w:szCs w:val="24"/>
        </w:rPr>
        <w:t xml:space="preserve">    </w:t>
      </w:r>
      <w:r w:rsidR="00E0206F" w:rsidRPr="00362404">
        <w:rPr>
          <w:rFonts w:ascii="Times New Roman" w:hAnsi="Times New Roman" w:cs="Times New Roman"/>
          <w:sz w:val="24"/>
          <w:szCs w:val="24"/>
        </w:rPr>
        <w:t xml:space="preserve">  </w:t>
      </w:r>
      <w:r w:rsidR="00E0206F">
        <w:rPr>
          <w:rFonts w:ascii="Times New Roman" w:hAnsi="Times New Roman" w:cs="Times New Roman"/>
          <w:sz w:val="24"/>
          <w:szCs w:val="24"/>
        </w:rPr>
        <w:t>И.А. Куркина</w:t>
      </w:r>
    </w:p>
    <w:p w:rsidR="00E0206F" w:rsidRPr="00362404" w:rsidRDefault="00E0206F" w:rsidP="00E020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06F" w:rsidRPr="00362404" w:rsidRDefault="00E0206F" w:rsidP="00E020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06F" w:rsidRPr="00362404" w:rsidRDefault="00E0206F" w:rsidP="00E020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06F" w:rsidRPr="00E2485D" w:rsidRDefault="00E0206F" w:rsidP="00E0206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85D">
        <w:rPr>
          <w:rFonts w:ascii="Times New Roman" w:hAnsi="Times New Roman" w:cs="Times New Roman"/>
          <w:b/>
          <w:sz w:val="24"/>
          <w:szCs w:val="24"/>
          <w:u w:val="single"/>
        </w:rPr>
        <w:t>Рассылка:</w:t>
      </w:r>
    </w:p>
    <w:p w:rsidR="00E0206F" w:rsidRPr="006B0F11" w:rsidRDefault="00E0206F" w:rsidP="00E0206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В дело -1 экз.</w:t>
      </w:r>
    </w:p>
    <w:p w:rsidR="00E0206F" w:rsidRPr="006B0F11" w:rsidRDefault="00E0206F" w:rsidP="00E0206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 xml:space="preserve">ООКР </w:t>
      </w:r>
      <w:r w:rsidR="000236F3">
        <w:rPr>
          <w:rFonts w:ascii="Times New Roman" w:hAnsi="Times New Roman" w:cs="Times New Roman"/>
          <w:sz w:val="24"/>
          <w:szCs w:val="24"/>
        </w:rPr>
        <w:t>- 1</w:t>
      </w:r>
      <w:r w:rsidRPr="006B0F11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E0206F" w:rsidRPr="00700201" w:rsidRDefault="00E0206F" w:rsidP="00E0206F">
      <w:pPr>
        <w:rPr>
          <w:rFonts w:ascii="Times New Roman" w:hAnsi="Times New Roman" w:cs="Times New Roman"/>
          <w:sz w:val="24"/>
          <w:szCs w:val="24"/>
        </w:rPr>
      </w:pPr>
    </w:p>
    <w:p w:rsidR="00E0206F" w:rsidRDefault="00E0206F" w:rsidP="00E0206F"/>
    <w:p w:rsidR="00E0206F" w:rsidRDefault="00E0206F" w:rsidP="00E0206F"/>
    <w:p w:rsidR="00FA6320" w:rsidRPr="00E0206F" w:rsidRDefault="00FA6320">
      <w:pPr>
        <w:rPr>
          <w:rFonts w:ascii="Times New Roman" w:hAnsi="Times New Roman" w:cs="Times New Roman"/>
          <w:sz w:val="24"/>
          <w:szCs w:val="24"/>
        </w:rPr>
      </w:pPr>
    </w:p>
    <w:sectPr w:rsidR="00FA6320" w:rsidRPr="00E0206F" w:rsidSect="00597B2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C7D"/>
    <w:multiLevelType w:val="hybridMultilevel"/>
    <w:tmpl w:val="32F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206F"/>
    <w:rsid w:val="000236F3"/>
    <w:rsid w:val="00045DDB"/>
    <w:rsid w:val="002249D7"/>
    <w:rsid w:val="002278F6"/>
    <w:rsid w:val="0024211C"/>
    <w:rsid w:val="00274B5B"/>
    <w:rsid w:val="00280136"/>
    <w:rsid w:val="003243EB"/>
    <w:rsid w:val="0034026F"/>
    <w:rsid w:val="003801A9"/>
    <w:rsid w:val="004338EA"/>
    <w:rsid w:val="00446C76"/>
    <w:rsid w:val="004742A9"/>
    <w:rsid w:val="00483041"/>
    <w:rsid w:val="004C1166"/>
    <w:rsid w:val="00530F2D"/>
    <w:rsid w:val="00586092"/>
    <w:rsid w:val="00597B2E"/>
    <w:rsid w:val="005B396F"/>
    <w:rsid w:val="006B0873"/>
    <w:rsid w:val="006E09C1"/>
    <w:rsid w:val="007A0701"/>
    <w:rsid w:val="00835BC1"/>
    <w:rsid w:val="008B31AE"/>
    <w:rsid w:val="009E5D87"/>
    <w:rsid w:val="00A12BFE"/>
    <w:rsid w:val="00B2039E"/>
    <w:rsid w:val="00C34CDA"/>
    <w:rsid w:val="00C51AF9"/>
    <w:rsid w:val="00C76A0A"/>
    <w:rsid w:val="00CA6B1B"/>
    <w:rsid w:val="00E0206F"/>
    <w:rsid w:val="00E2485D"/>
    <w:rsid w:val="00EB57B9"/>
    <w:rsid w:val="00FA6320"/>
    <w:rsid w:val="00FA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F6"/>
  </w:style>
  <w:style w:type="paragraph" w:styleId="1">
    <w:name w:val="heading 1"/>
    <w:basedOn w:val="a"/>
    <w:next w:val="a"/>
    <w:link w:val="10"/>
    <w:uiPriority w:val="9"/>
    <w:qFormat/>
    <w:rsid w:val="00483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20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06F"/>
    <w:pPr>
      <w:spacing w:after="0" w:line="240" w:lineRule="auto"/>
    </w:pPr>
  </w:style>
  <w:style w:type="paragraph" w:styleId="a4">
    <w:name w:val="Title"/>
    <w:basedOn w:val="a"/>
    <w:link w:val="a5"/>
    <w:qFormat/>
    <w:rsid w:val="00E0206F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5">
    <w:name w:val="Название Знак"/>
    <w:basedOn w:val="a0"/>
    <w:link w:val="a4"/>
    <w:rsid w:val="00E0206F"/>
    <w:rPr>
      <w:rFonts w:ascii="Courier New" w:eastAsia="Times New Roman" w:hAnsi="Courier New" w:cs="Times New Roman"/>
      <w:b/>
      <w:szCs w:val="20"/>
    </w:rPr>
  </w:style>
  <w:style w:type="table" w:styleId="a6">
    <w:name w:val="Table Grid"/>
    <w:basedOn w:val="a1"/>
    <w:uiPriority w:val="59"/>
    <w:rsid w:val="00E0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0206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caption"/>
    <w:basedOn w:val="a"/>
    <w:next w:val="a"/>
    <w:qFormat/>
    <w:rsid w:val="00E020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3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Цветовое выделение"/>
    <w:uiPriority w:val="99"/>
    <w:rsid w:val="00483041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48304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 Старицкого р-н</cp:lastModifiedBy>
  <cp:revision>28</cp:revision>
  <cp:lastPrinted>2023-02-09T06:52:00Z</cp:lastPrinted>
  <dcterms:created xsi:type="dcterms:W3CDTF">2023-02-02T11:20:00Z</dcterms:created>
  <dcterms:modified xsi:type="dcterms:W3CDTF">2023-02-10T08:55:00Z</dcterms:modified>
</cp:coreProperties>
</file>