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FB" w:rsidRPr="00D96AD6" w:rsidRDefault="00D96AD6" w:rsidP="00BB10FB">
      <w:pPr>
        <w:spacing w:after="0" w:line="360" w:lineRule="auto"/>
        <w:ind w:firstLine="709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D96AD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Количество подделок в Тверском регионе снизилось почти на 60%</w:t>
      </w:r>
    </w:p>
    <w:p w:rsidR="00D96AD6" w:rsidRDefault="00D96AD6" w:rsidP="00BB10FB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B10FB" w:rsidRDefault="00BB10FB" w:rsidP="00BB10FB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За период второго квартала в банковском секторе Тверского региона было обнаружено 57 поддельных банкнот и одна монета с признаками подделки. Это на 59% меньше, чем за аналогичный период прошлого года.</w:t>
      </w:r>
    </w:p>
    <w:p w:rsidR="00693F52" w:rsidRPr="00693F52" w:rsidRDefault="00693F52" w:rsidP="0063557D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normal00200028web0029char"/>
          <w:rFonts w:ascii="Arial" w:hAnsi="Arial" w:cs="Arial"/>
          <w:color w:val="333333"/>
        </w:rPr>
        <w:t>Не теряют популярности у фальшивомонетчиков купюры достоинством 5 тысяч рублей: в банковском секторе Тверского рег</w:t>
      </w:r>
      <w:r w:rsidR="0063557D">
        <w:rPr>
          <w:rStyle w:val="normal00200028web0029char"/>
          <w:rFonts w:ascii="Arial" w:hAnsi="Arial" w:cs="Arial"/>
          <w:color w:val="333333"/>
        </w:rPr>
        <w:t xml:space="preserve">иона </w:t>
      </w:r>
      <w:r>
        <w:rPr>
          <w:rStyle w:val="normal00200028web0029char"/>
          <w:rFonts w:ascii="Arial" w:hAnsi="Arial" w:cs="Arial"/>
          <w:color w:val="333333"/>
        </w:rPr>
        <w:t>за </w:t>
      </w:r>
      <w:r w:rsidR="00B23F5C">
        <w:rPr>
          <w:rStyle w:val="normal00200028web0029char"/>
          <w:rFonts w:ascii="Arial" w:hAnsi="Arial" w:cs="Arial"/>
          <w:color w:val="333333"/>
        </w:rPr>
        <w:t>второй </w:t>
      </w:r>
      <w:r>
        <w:rPr>
          <w:rStyle w:val="normal00200028web0029char"/>
          <w:rFonts w:ascii="Arial" w:hAnsi="Arial" w:cs="Arial"/>
          <w:color w:val="333333"/>
        </w:rPr>
        <w:t>квартал их было выявлено 28штук.Также обнаружены 20 фальшивок номиналом 2 тысячи рублей и 8 поддельных тысячерублевых банкнот.  Купюры </w:t>
      </w:r>
      <w:r w:rsidR="002032B9">
        <w:rPr>
          <w:rStyle w:val="normal00200028web0029char"/>
          <w:rFonts w:ascii="Arial" w:hAnsi="Arial" w:cs="Arial"/>
          <w:color w:val="333333"/>
        </w:rPr>
        <w:t>"мелких" номиналов</w:t>
      </w:r>
      <w:r w:rsidR="00B23F5C">
        <w:rPr>
          <w:rStyle w:val="normal00200028web0029char"/>
          <w:rFonts w:ascii="Arial" w:hAnsi="Arial" w:cs="Arial"/>
          <w:color w:val="333333"/>
        </w:rPr>
        <w:t xml:space="preserve"> </w:t>
      </w:r>
      <w:r>
        <w:rPr>
          <w:rStyle w:val="normal00200028web0029char"/>
          <w:rFonts w:ascii="Arial" w:hAnsi="Arial" w:cs="Arial"/>
          <w:color w:val="333333"/>
        </w:rPr>
        <w:t>интересуют фа</w:t>
      </w:r>
      <w:r w:rsidR="002032B9">
        <w:rPr>
          <w:rStyle w:val="normal00200028web0029char"/>
          <w:rFonts w:ascii="Arial" w:hAnsi="Arial" w:cs="Arial"/>
          <w:color w:val="333333"/>
        </w:rPr>
        <w:t>льшивомонетчиков гораздо меньше</w:t>
      </w:r>
      <w:r w:rsidR="00B23F5C">
        <w:rPr>
          <w:rStyle w:val="normal00200028web0029char"/>
          <w:rFonts w:ascii="Arial" w:hAnsi="Arial" w:cs="Arial"/>
          <w:color w:val="333333"/>
        </w:rPr>
        <w:t xml:space="preserve"> </w:t>
      </w:r>
      <w:r>
        <w:rPr>
          <w:rStyle w:val="normal00200028web0029char"/>
          <w:rFonts w:ascii="Arial" w:hAnsi="Arial" w:cs="Arial"/>
          <w:color w:val="333333"/>
        </w:rPr>
        <w:t>- за квартал обнаружена всего одна </w:t>
      </w:r>
      <w:r>
        <w:rPr>
          <w:rStyle w:val="normal00200028web0029char"/>
          <w:rFonts w:ascii="Arial" w:hAnsi="Arial" w:cs="Arial"/>
          <w:color w:val="222222"/>
        </w:rPr>
        <w:t>банкнота номиналом 500 рублей с признаками подделки. Фальшивые монеты также встречаются нечасто: обнаружен один экзем</w:t>
      </w:r>
      <w:r w:rsidR="000A552C">
        <w:rPr>
          <w:rStyle w:val="normal00200028web0029char"/>
          <w:rFonts w:ascii="Arial" w:hAnsi="Arial" w:cs="Arial"/>
          <w:color w:val="222222"/>
        </w:rPr>
        <w:t>п</w:t>
      </w:r>
      <w:r>
        <w:rPr>
          <w:rStyle w:val="normal00200028web0029char"/>
          <w:rFonts w:ascii="Arial" w:hAnsi="Arial" w:cs="Arial"/>
          <w:color w:val="222222"/>
        </w:rPr>
        <w:t>ляр поддельной металлической 10-рублевки. </w:t>
      </w:r>
    </w:p>
    <w:p w:rsidR="006C15CB" w:rsidRDefault="00DE7D52" w:rsidP="006C15CB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Эксперт</w:t>
      </w:r>
      <w:r w:rsidR="006C15CB" w:rsidRPr="006C15C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Отделения Тверь, Ольга Винтовая напоминает</w:t>
      </w:r>
      <w:r w:rsidR="006C15C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: </w:t>
      </w:r>
    </w:p>
    <w:p w:rsidR="006C15CB" w:rsidRPr="00BB10FB" w:rsidRDefault="006C15CB" w:rsidP="006C15CB">
      <w:pPr>
        <w:spacing w:after="0" w:line="360" w:lineRule="auto"/>
        <w:ind w:firstLine="709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«</w:t>
      </w:r>
      <w:r w:rsidRPr="006C15C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Без специального оборудования самостоятельно определить подлинность денежных знаков можно, проверив не менее трех защитных знаков: на просвет, на ощупь и изменяя угол зрения.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Удобнее всего определять подлинность купюр</w:t>
      </w:r>
      <w:r w:rsidRPr="006C15CB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с помощью</w:t>
      </w:r>
      <w:r w:rsidRPr="00BB10FB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бесплатного мобильного приложения «Банкноты Банка России», которое содержит информацию обо всех российских банкнотах, находящихся в обращении, и их защитных признаках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»</w:t>
      </w:r>
      <w:r w:rsidR="00B23F5C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6C15CB" w:rsidRDefault="006C15CB" w:rsidP="006C15C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B10FB" w:rsidRDefault="00BB10FB" w:rsidP="00BB10FB">
      <w:pPr>
        <w:spacing w:after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93F52" w:rsidRDefault="00693F52" w:rsidP="00693F52">
      <w:pPr>
        <w:pStyle w:val="a4"/>
        <w:rPr>
          <w:rFonts w:ascii="Calibri" w:hAnsi="Calibri" w:cs="Calibri"/>
          <w:color w:val="000000"/>
        </w:rPr>
      </w:pPr>
    </w:p>
    <w:p w:rsidR="00745AFA" w:rsidRDefault="00745AFA" w:rsidP="00BB10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4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4"/>
    <w:rsid w:val="00007EE2"/>
    <w:rsid w:val="000A552C"/>
    <w:rsid w:val="000C2B26"/>
    <w:rsid w:val="002032B9"/>
    <w:rsid w:val="00431E1F"/>
    <w:rsid w:val="005E3F1E"/>
    <w:rsid w:val="0063557D"/>
    <w:rsid w:val="00693F52"/>
    <w:rsid w:val="006C15CB"/>
    <w:rsid w:val="006F76E7"/>
    <w:rsid w:val="00745AFA"/>
    <w:rsid w:val="008B354C"/>
    <w:rsid w:val="00A97AE4"/>
    <w:rsid w:val="00B23F5C"/>
    <w:rsid w:val="00B70370"/>
    <w:rsid w:val="00BA0A39"/>
    <w:rsid w:val="00BB10FB"/>
    <w:rsid w:val="00CD4C6E"/>
    <w:rsid w:val="00D96AD6"/>
    <w:rsid w:val="00DE7D52"/>
    <w:rsid w:val="00E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B97DE-B2C9-4923-BE00-9370C80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3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C15CB"/>
    <w:rPr>
      <w:color w:val="954F72" w:themeColor="followedHyperlink"/>
      <w:u w:val="single"/>
    </w:rPr>
  </w:style>
  <w:style w:type="character" w:customStyle="1" w:styleId="normal00200028web0029char">
    <w:name w:val="normal_0020_0028web_0029__char"/>
    <w:basedOn w:val="a0"/>
    <w:rsid w:val="0069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23</cp:revision>
  <dcterms:created xsi:type="dcterms:W3CDTF">2022-08-01T07:29:00Z</dcterms:created>
  <dcterms:modified xsi:type="dcterms:W3CDTF">2022-08-05T12:51:00Z</dcterms:modified>
</cp:coreProperties>
</file>