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64" w:rsidRDefault="00693D64" w:rsidP="00693D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693D64">
        <w:rPr>
          <w:rFonts w:ascii="Trebuchet MS" w:eastAsia="Calibri" w:hAnsi="Trebuchet MS" w:cs="Times New Roman"/>
          <w:b/>
          <w:bCs/>
          <w:sz w:val="24"/>
          <w:szCs w:val="24"/>
        </w:rPr>
        <w:t xml:space="preserve">Майская инфляция в </w:t>
      </w:r>
      <w:r w:rsidR="00673020">
        <w:rPr>
          <w:rFonts w:ascii="Trebuchet MS" w:eastAsia="Calibri" w:hAnsi="Trebuchet MS" w:cs="Times New Roman"/>
          <w:b/>
          <w:bCs/>
          <w:sz w:val="24"/>
          <w:szCs w:val="24"/>
        </w:rPr>
        <w:t>Т</w:t>
      </w:r>
      <w:bookmarkStart w:id="0" w:name="_GoBack"/>
      <w:bookmarkEnd w:id="0"/>
      <w:r w:rsidRPr="00693D64">
        <w:rPr>
          <w:rFonts w:ascii="Trebuchet MS" w:eastAsia="Calibri" w:hAnsi="Trebuchet MS" w:cs="Times New Roman"/>
          <w:b/>
          <w:bCs/>
          <w:sz w:val="24"/>
          <w:szCs w:val="24"/>
        </w:rPr>
        <w:t xml:space="preserve">верском регионе </w:t>
      </w:r>
      <w:r w:rsidR="00C52609">
        <w:rPr>
          <w:rFonts w:ascii="Trebuchet MS" w:eastAsia="Calibri" w:hAnsi="Trebuchet MS" w:cs="Times New Roman"/>
          <w:b/>
          <w:bCs/>
          <w:sz w:val="24"/>
          <w:szCs w:val="24"/>
        </w:rPr>
        <w:t>снизилась</w:t>
      </w:r>
    </w:p>
    <w:p w:rsidR="00693D64" w:rsidRDefault="00E779C7" w:rsidP="00693D6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>
        <w:rPr>
          <w:rFonts w:ascii="Trebuchet MS" w:eastAsia="Calibri" w:hAnsi="Trebuchet MS" w:cs="Times New Roman"/>
          <w:bCs/>
          <w:sz w:val="24"/>
          <w:szCs w:val="24"/>
        </w:rPr>
        <w:t>В мае г</w:t>
      </w:r>
      <w:r w:rsidR="00693D64" w:rsidRPr="00693D64">
        <w:rPr>
          <w:rFonts w:ascii="Trebuchet MS" w:eastAsia="Calibri" w:hAnsi="Trebuchet MS" w:cs="Times New Roman"/>
          <w:bCs/>
          <w:sz w:val="24"/>
          <w:szCs w:val="24"/>
        </w:rPr>
        <w:t xml:space="preserve">одовая инфляция </w:t>
      </w:r>
      <w:r>
        <w:rPr>
          <w:rFonts w:ascii="Trebuchet MS" w:eastAsia="Calibri" w:hAnsi="Trebuchet MS" w:cs="Times New Roman"/>
          <w:bCs/>
          <w:sz w:val="24"/>
          <w:szCs w:val="24"/>
        </w:rPr>
        <w:t xml:space="preserve">в </w:t>
      </w:r>
      <w:r w:rsidR="0010565D">
        <w:rPr>
          <w:rFonts w:ascii="Trebuchet MS" w:eastAsia="Calibri" w:hAnsi="Trebuchet MS" w:cs="Times New Roman"/>
          <w:bCs/>
          <w:sz w:val="24"/>
          <w:szCs w:val="24"/>
        </w:rPr>
        <w:t>т</w:t>
      </w:r>
      <w:r>
        <w:rPr>
          <w:rFonts w:ascii="Trebuchet MS" w:eastAsia="Calibri" w:hAnsi="Trebuchet MS" w:cs="Times New Roman"/>
          <w:bCs/>
          <w:sz w:val="24"/>
          <w:szCs w:val="24"/>
        </w:rPr>
        <w:t xml:space="preserve">верском регионе показала снижение до </w:t>
      </w:r>
      <w:r w:rsidR="00693D64" w:rsidRPr="00693D64">
        <w:rPr>
          <w:rFonts w:ascii="Trebuchet MS" w:eastAsia="Calibri" w:hAnsi="Trebuchet MS" w:cs="Times New Roman"/>
          <w:bCs/>
          <w:sz w:val="24"/>
          <w:szCs w:val="24"/>
        </w:rPr>
        <w:t xml:space="preserve">19,01% после 19,81% в апреле. </w:t>
      </w:r>
      <w:r>
        <w:rPr>
          <w:rFonts w:ascii="Trebuchet MS" w:eastAsia="Calibri" w:hAnsi="Trebuchet MS" w:cs="Times New Roman"/>
          <w:bCs/>
          <w:sz w:val="24"/>
          <w:szCs w:val="24"/>
        </w:rPr>
        <w:t>Это</w:t>
      </w:r>
      <w:r w:rsidR="00693D64" w:rsidRPr="00693D64">
        <w:rPr>
          <w:rFonts w:ascii="Trebuchet MS" w:eastAsia="Calibri" w:hAnsi="Trebuchet MS" w:cs="Times New Roman"/>
          <w:bCs/>
          <w:sz w:val="24"/>
          <w:szCs w:val="24"/>
        </w:rPr>
        <w:t xml:space="preserve"> было обусловлено преимущественно укреплением рубля, расширением предложения отдельных товаров, исчерпанием повышенного спроса на продукты длительного хранения и товары длительного использования. </w:t>
      </w:r>
    </w:p>
    <w:p w:rsidR="00693D64" w:rsidRDefault="00E779C7" w:rsidP="00E779C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bCs/>
          <w:sz w:val="24"/>
          <w:szCs w:val="24"/>
        </w:rPr>
        <w:t>Прирост цен</w:t>
      </w:r>
      <w:r w:rsidR="00693D64" w:rsidRPr="00693D64">
        <w:rPr>
          <w:rFonts w:ascii="Trebuchet MS" w:eastAsia="Calibri" w:hAnsi="Trebuchet MS" w:cs="Times New Roman"/>
          <w:sz w:val="24"/>
          <w:szCs w:val="24"/>
        </w:rPr>
        <w:t xml:space="preserve"> на продовольственные товары </w:t>
      </w:r>
      <w:r>
        <w:rPr>
          <w:rFonts w:ascii="Trebuchet MS" w:eastAsia="Calibri" w:hAnsi="Trebuchet MS" w:cs="Times New Roman"/>
          <w:sz w:val="24"/>
          <w:szCs w:val="24"/>
        </w:rPr>
        <w:t xml:space="preserve">также </w:t>
      </w:r>
      <w:r w:rsidR="00693D64" w:rsidRPr="00693D64">
        <w:rPr>
          <w:rFonts w:ascii="Trebuchet MS" w:eastAsia="Calibri" w:hAnsi="Trebuchet MS" w:cs="Times New Roman"/>
          <w:sz w:val="24"/>
          <w:szCs w:val="24"/>
        </w:rPr>
        <w:t>снизился</w:t>
      </w:r>
      <w:r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693D64" w:rsidRPr="00693D64">
        <w:rPr>
          <w:rFonts w:ascii="Trebuchet MS" w:eastAsia="Calibri" w:hAnsi="Trebuchet MS" w:cs="Times New Roman"/>
          <w:sz w:val="24"/>
          <w:szCs w:val="24"/>
        </w:rPr>
        <w:t xml:space="preserve">до 22,78% после 22,94% в апреле. </w:t>
      </w:r>
      <w:r>
        <w:rPr>
          <w:rFonts w:ascii="Trebuchet MS" w:eastAsia="Calibri" w:hAnsi="Trebuchet MS" w:cs="Times New Roman"/>
          <w:sz w:val="24"/>
          <w:szCs w:val="24"/>
        </w:rPr>
        <w:t xml:space="preserve">Расширился рынок сезонных овощей, </w:t>
      </w:r>
      <w:r w:rsidR="00E05B58">
        <w:rPr>
          <w:rFonts w:ascii="Trebuchet MS" w:eastAsia="Calibri" w:hAnsi="Trebuchet MS" w:cs="Times New Roman"/>
          <w:sz w:val="24"/>
          <w:szCs w:val="24"/>
        </w:rPr>
        <w:t xml:space="preserve">замедлился рост цен на </w:t>
      </w:r>
      <w:r>
        <w:rPr>
          <w:rFonts w:ascii="Trebuchet MS" w:eastAsia="Calibri" w:hAnsi="Trebuchet MS" w:cs="Times New Roman"/>
          <w:sz w:val="24"/>
          <w:szCs w:val="24"/>
        </w:rPr>
        <w:t>к</w:t>
      </w:r>
      <w:r w:rsidR="00E05B58">
        <w:rPr>
          <w:rFonts w:ascii="Trebuchet MS" w:eastAsia="Calibri" w:hAnsi="Trebuchet MS" w:cs="Times New Roman"/>
          <w:sz w:val="24"/>
          <w:szCs w:val="24"/>
        </w:rPr>
        <w:t>апусту, свеклу</w:t>
      </w:r>
      <w:r>
        <w:rPr>
          <w:rFonts w:ascii="Trebuchet MS" w:eastAsia="Calibri" w:hAnsi="Trebuchet MS" w:cs="Times New Roman"/>
          <w:sz w:val="24"/>
          <w:szCs w:val="24"/>
        </w:rPr>
        <w:t xml:space="preserve">, морковь и картофель. Рост </w:t>
      </w:r>
      <w:r w:rsidR="00693D64" w:rsidRPr="00693D64">
        <w:rPr>
          <w:rFonts w:ascii="Trebuchet MS" w:eastAsia="Calibri" w:hAnsi="Trebuchet MS" w:cs="Times New Roman"/>
          <w:sz w:val="24"/>
          <w:szCs w:val="24"/>
        </w:rPr>
        <w:t>производства тепличных овощей в соседних регион</w:t>
      </w:r>
      <w:r>
        <w:rPr>
          <w:rFonts w:ascii="Trebuchet MS" w:eastAsia="Calibri" w:hAnsi="Trebuchet MS" w:cs="Times New Roman"/>
          <w:sz w:val="24"/>
          <w:szCs w:val="24"/>
        </w:rPr>
        <w:t>ах повлиял на цены</w:t>
      </w:r>
      <w:r w:rsidR="00693D64" w:rsidRPr="00693D64">
        <w:rPr>
          <w:rFonts w:ascii="Trebuchet MS" w:eastAsia="Calibri" w:hAnsi="Trebuchet MS" w:cs="Times New Roman"/>
          <w:sz w:val="24"/>
          <w:szCs w:val="24"/>
        </w:rPr>
        <w:t xml:space="preserve"> томатов</w:t>
      </w:r>
      <w:r w:rsidR="00C52609">
        <w:rPr>
          <w:rFonts w:ascii="Trebuchet MS" w:eastAsia="Calibri" w:hAnsi="Trebuchet MS" w:cs="Times New Roman"/>
          <w:sz w:val="24"/>
          <w:szCs w:val="24"/>
        </w:rPr>
        <w:t xml:space="preserve"> и огурцов.</w:t>
      </w:r>
    </w:p>
    <w:p w:rsidR="00693D64" w:rsidRPr="008A1E1E" w:rsidRDefault="006631E3" w:rsidP="0032658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rebuchet MS" w:eastAsia="Arial" w:hAnsi="Trebuchet MS" w:cs="Arial"/>
          <w:bCs/>
          <w:sz w:val="28"/>
          <w:szCs w:val="28"/>
          <w:lang w:eastAsia="ru-RU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«После всплеска </w:t>
      </w:r>
      <w:r w:rsidR="00C52609">
        <w:rPr>
          <w:rFonts w:ascii="Trebuchet MS" w:eastAsia="Calibri" w:hAnsi="Trebuchet MS" w:cs="Times New Roman"/>
          <w:sz w:val="24"/>
          <w:szCs w:val="24"/>
        </w:rPr>
        <w:t xml:space="preserve">спроса </w:t>
      </w:r>
      <w:r>
        <w:rPr>
          <w:rFonts w:ascii="Trebuchet MS" w:eastAsia="Calibri" w:hAnsi="Trebuchet MS" w:cs="Times New Roman"/>
          <w:sz w:val="24"/>
          <w:szCs w:val="24"/>
        </w:rPr>
        <w:t>в марте население перестало закупать товары впрок</w:t>
      </w:r>
      <w:r w:rsidR="0010565D">
        <w:rPr>
          <w:rFonts w:ascii="Trebuchet MS" w:eastAsia="Calibri" w:hAnsi="Trebuchet MS" w:cs="Times New Roman"/>
          <w:sz w:val="24"/>
          <w:szCs w:val="24"/>
        </w:rPr>
        <w:t>:</w:t>
      </w:r>
      <w:r>
        <w:rPr>
          <w:rFonts w:ascii="Trebuchet MS" w:eastAsia="Calibri" w:hAnsi="Trebuchet MS" w:cs="Times New Roman"/>
          <w:sz w:val="24"/>
          <w:szCs w:val="24"/>
        </w:rPr>
        <w:t xml:space="preserve"> как продукты</w:t>
      </w:r>
      <w:r w:rsidR="0010565D">
        <w:rPr>
          <w:rFonts w:ascii="Trebuchet MS" w:eastAsia="Calibri" w:hAnsi="Trebuchet MS" w:cs="Times New Roman"/>
          <w:sz w:val="24"/>
          <w:szCs w:val="24"/>
        </w:rPr>
        <w:t>,</w:t>
      </w:r>
      <w:r>
        <w:rPr>
          <w:rFonts w:ascii="Trebuchet MS" w:eastAsia="Calibri" w:hAnsi="Trebuchet MS" w:cs="Times New Roman"/>
          <w:sz w:val="24"/>
          <w:szCs w:val="24"/>
        </w:rPr>
        <w:t xml:space="preserve"> так и бытовую технику. Это </w:t>
      </w:r>
      <w:r w:rsidR="003669CE">
        <w:rPr>
          <w:rFonts w:ascii="Trebuchet MS" w:eastAsia="Calibri" w:hAnsi="Trebuchet MS" w:cs="Times New Roman"/>
          <w:sz w:val="24"/>
          <w:szCs w:val="24"/>
        </w:rPr>
        <w:t>положительно отразилось на цен</w:t>
      </w:r>
      <w:r w:rsidR="00357D83">
        <w:rPr>
          <w:rFonts w:ascii="Trebuchet MS" w:eastAsia="Calibri" w:hAnsi="Trebuchet MS" w:cs="Times New Roman"/>
          <w:sz w:val="24"/>
          <w:szCs w:val="24"/>
        </w:rPr>
        <w:t>овой динамике таких товаров как</w:t>
      </w:r>
      <w:r>
        <w:rPr>
          <w:rFonts w:ascii="Trebuchet MS" w:eastAsia="Calibri" w:hAnsi="Trebuchet MS" w:cs="Times New Roman"/>
          <w:sz w:val="24"/>
          <w:szCs w:val="24"/>
        </w:rPr>
        <w:t xml:space="preserve"> сахар, подсолнечное масло, ювелирные изделия, смартфоны, телевизоры.</w:t>
      </w:r>
      <w:r w:rsidR="00357D83">
        <w:rPr>
          <w:rFonts w:ascii="Trebuchet MS" w:eastAsia="Calibri" w:hAnsi="Trebuchet MS" w:cs="Times New Roman"/>
          <w:sz w:val="24"/>
          <w:szCs w:val="24"/>
        </w:rPr>
        <w:t xml:space="preserve"> Рост цен на них замедлился.</w:t>
      </w:r>
      <w:r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10565D">
        <w:rPr>
          <w:rFonts w:ascii="Trebuchet MS" w:eastAsia="Calibri" w:hAnsi="Trebuchet MS" w:cs="Times New Roman"/>
          <w:sz w:val="24"/>
          <w:szCs w:val="24"/>
        </w:rPr>
        <w:t>Также к</w:t>
      </w:r>
      <w:r>
        <w:rPr>
          <w:rFonts w:ascii="Trebuchet MS" w:eastAsia="Calibri" w:hAnsi="Trebuchet MS" w:cs="Times New Roman"/>
          <w:sz w:val="24"/>
          <w:szCs w:val="24"/>
        </w:rPr>
        <w:t xml:space="preserve"> строительному летнему сезону </w:t>
      </w:r>
      <w:r w:rsidR="00357D83">
        <w:rPr>
          <w:rFonts w:ascii="Trebuchet MS" w:eastAsia="Calibri" w:hAnsi="Trebuchet MS" w:cs="Times New Roman"/>
          <w:sz w:val="24"/>
          <w:szCs w:val="24"/>
        </w:rPr>
        <w:t xml:space="preserve">стали доступнее </w:t>
      </w:r>
      <w:r>
        <w:rPr>
          <w:rFonts w:ascii="Trebuchet MS" w:eastAsia="Calibri" w:hAnsi="Trebuchet MS" w:cs="Times New Roman"/>
          <w:sz w:val="24"/>
          <w:szCs w:val="24"/>
        </w:rPr>
        <w:t xml:space="preserve">пиломатериалы, прежде всего доски и </w:t>
      </w:r>
      <w:r w:rsidRPr="00693D64">
        <w:rPr>
          <w:rFonts w:ascii="Trebuchet MS" w:eastAsia="Calibri" w:hAnsi="Trebuchet MS" w:cs="Times New Roman"/>
          <w:sz w:val="24"/>
          <w:szCs w:val="24"/>
        </w:rPr>
        <w:t>древесностружечны</w:t>
      </w:r>
      <w:r>
        <w:rPr>
          <w:rFonts w:ascii="Trebuchet MS" w:eastAsia="Calibri" w:hAnsi="Trebuchet MS" w:cs="Times New Roman"/>
          <w:sz w:val="24"/>
          <w:szCs w:val="24"/>
        </w:rPr>
        <w:t xml:space="preserve">е плиты. </w:t>
      </w:r>
      <w:r w:rsidR="00357D83">
        <w:rPr>
          <w:rFonts w:ascii="Trebuchet MS" w:eastAsia="Calibri" w:hAnsi="Trebuchet MS" w:cs="Times New Roman"/>
          <w:sz w:val="24"/>
          <w:szCs w:val="24"/>
        </w:rPr>
        <w:t>К снижению те</w:t>
      </w:r>
      <w:r w:rsidR="0010565D">
        <w:rPr>
          <w:rFonts w:ascii="Trebuchet MS" w:eastAsia="Calibri" w:hAnsi="Trebuchet MS" w:cs="Times New Roman"/>
          <w:sz w:val="24"/>
          <w:szCs w:val="24"/>
        </w:rPr>
        <w:t>м</w:t>
      </w:r>
      <w:r w:rsidR="00357D83">
        <w:rPr>
          <w:rFonts w:ascii="Trebuchet MS" w:eastAsia="Calibri" w:hAnsi="Trebuchet MS" w:cs="Times New Roman"/>
          <w:sz w:val="24"/>
          <w:szCs w:val="24"/>
        </w:rPr>
        <w:t>пов прироста цен на них привело</w:t>
      </w:r>
      <w:r w:rsidR="00995FBF">
        <w:rPr>
          <w:rFonts w:ascii="Trebuchet MS" w:eastAsia="Calibri" w:hAnsi="Trebuchet MS" w:cs="Times New Roman"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sz w:val="24"/>
          <w:szCs w:val="24"/>
        </w:rPr>
        <w:t>в</w:t>
      </w:r>
      <w:r w:rsidR="000A1C4D">
        <w:rPr>
          <w:rFonts w:ascii="Trebuchet MS" w:eastAsia="Calibri" w:hAnsi="Trebuchet MS" w:cs="Times New Roman"/>
          <w:sz w:val="24"/>
          <w:szCs w:val="24"/>
        </w:rPr>
        <w:t>ведение ограничений</w:t>
      </w:r>
      <w:r w:rsidR="00693D64" w:rsidRPr="00693D64">
        <w:rPr>
          <w:rFonts w:ascii="Trebuchet MS" w:eastAsia="Calibri" w:hAnsi="Trebuchet MS" w:cs="Times New Roman"/>
          <w:sz w:val="24"/>
          <w:szCs w:val="24"/>
        </w:rPr>
        <w:t xml:space="preserve"> на эксп</w:t>
      </w:r>
      <w:r w:rsidR="000A1C4D">
        <w:rPr>
          <w:rFonts w:ascii="Trebuchet MS" w:eastAsia="Calibri" w:hAnsi="Trebuchet MS" w:cs="Times New Roman"/>
          <w:sz w:val="24"/>
          <w:szCs w:val="24"/>
        </w:rPr>
        <w:t xml:space="preserve">орт лесоматериалов </w:t>
      </w:r>
      <w:r w:rsidR="0010565D">
        <w:rPr>
          <w:rFonts w:ascii="Trebuchet MS" w:eastAsia="Calibri" w:hAnsi="Trebuchet MS" w:cs="Times New Roman"/>
          <w:sz w:val="24"/>
          <w:szCs w:val="24"/>
        </w:rPr>
        <w:t>при</w:t>
      </w:r>
      <w:r w:rsidR="00357D83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357D83" w:rsidRPr="00693D64">
        <w:rPr>
          <w:rFonts w:ascii="Trebuchet MS" w:eastAsia="Calibri" w:hAnsi="Trebuchet MS" w:cs="Times New Roman"/>
          <w:sz w:val="24"/>
          <w:szCs w:val="24"/>
        </w:rPr>
        <w:t>увеличени</w:t>
      </w:r>
      <w:r w:rsidR="0010565D">
        <w:rPr>
          <w:rFonts w:ascii="Trebuchet MS" w:eastAsia="Calibri" w:hAnsi="Trebuchet MS" w:cs="Times New Roman"/>
          <w:sz w:val="24"/>
          <w:szCs w:val="24"/>
        </w:rPr>
        <w:t>и</w:t>
      </w:r>
      <w:r w:rsidR="00357D83" w:rsidRPr="00693D64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10565D">
        <w:rPr>
          <w:rFonts w:ascii="Trebuchet MS" w:eastAsia="Calibri" w:hAnsi="Trebuchet MS" w:cs="Times New Roman"/>
          <w:sz w:val="24"/>
          <w:szCs w:val="24"/>
        </w:rPr>
        <w:t xml:space="preserve">объема производства </w:t>
      </w:r>
      <w:r w:rsidR="00995FBF">
        <w:rPr>
          <w:rFonts w:ascii="Trebuchet MS" w:eastAsia="Calibri" w:hAnsi="Trebuchet MS" w:cs="Times New Roman"/>
          <w:sz w:val="24"/>
          <w:szCs w:val="24"/>
        </w:rPr>
        <w:t xml:space="preserve">в нашем регионе», - </w:t>
      </w:r>
      <w:r>
        <w:rPr>
          <w:rFonts w:ascii="Trebuchet MS" w:eastAsia="Calibri" w:hAnsi="Trebuchet MS" w:cs="Times New Roman"/>
          <w:sz w:val="24"/>
          <w:szCs w:val="24"/>
        </w:rPr>
        <w:t xml:space="preserve">отметил Михаил Цибарев, </w:t>
      </w:r>
      <w:r w:rsidR="0010565D">
        <w:rPr>
          <w:rFonts w:ascii="Trebuchet MS" w:hAnsi="Trebuchet MS" w:cs="Arial"/>
          <w:sz w:val="24"/>
          <w:szCs w:val="24"/>
        </w:rPr>
        <w:t xml:space="preserve">начальник </w:t>
      </w:r>
      <w:r w:rsidRPr="006631E3">
        <w:rPr>
          <w:rFonts w:ascii="Trebuchet MS" w:hAnsi="Trebuchet MS" w:cs="Arial"/>
          <w:sz w:val="24"/>
          <w:szCs w:val="24"/>
        </w:rPr>
        <w:t xml:space="preserve">экономического отдела </w:t>
      </w:r>
      <w:r w:rsidRPr="006631E3">
        <w:rPr>
          <w:rFonts w:ascii="Trebuchet MS" w:eastAsia="Arial" w:hAnsi="Trebuchet MS" w:cs="Arial"/>
          <w:bCs/>
          <w:sz w:val="24"/>
          <w:szCs w:val="24"/>
          <w:lang w:eastAsia="ru-RU"/>
        </w:rPr>
        <w:t>Отделения Тверь ГУ Банка России по ЦФО.</w:t>
      </w:r>
    </w:p>
    <w:p w:rsidR="000543AC" w:rsidRPr="000543AC" w:rsidRDefault="000543AC" w:rsidP="000543AC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 w:rsidRPr="000543AC">
        <w:rPr>
          <w:rFonts w:ascii="Trebuchet MS" w:hAnsi="Trebuchet MS"/>
        </w:rPr>
        <w:t xml:space="preserve">В целом по стране </w:t>
      </w:r>
      <w:r w:rsidR="0010565D" w:rsidRPr="000543AC">
        <w:rPr>
          <w:rFonts w:ascii="Trebuchet MS" w:eastAsia="Calibri" w:hAnsi="Trebuchet MS"/>
        </w:rPr>
        <w:t>в мае 2022 года</w:t>
      </w:r>
      <w:r w:rsidR="0010565D" w:rsidRPr="000543AC">
        <w:rPr>
          <w:rFonts w:ascii="Trebuchet MS" w:hAnsi="Trebuchet MS"/>
        </w:rPr>
        <w:t xml:space="preserve"> </w:t>
      </w:r>
      <w:r w:rsidRPr="000543AC">
        <w:rPr>
          <w:rFonts w:ascii="Trebuchet MS" w:hAnsi="Trebuchet MS"/>
        </w:rPr>
        <w:t xml:space="preserve">годовая инфляция в России снизилась до 17,1%, по </w:t>
      </w:r>
      <w:r w:rsidRPr="000543AC">
        <w:rPr>
          <w:rFonts w:ascii="Trebuchet MS" w:eastAsia="Calibri" w:hAnsi="Trebuchet MS"/>
        </w:rPr>
        <w:t>Центральном</w:t>
      </w:r>
      <w:r>
        <w:rPr>
          <w:rFonts w:ascii="Trebuchet MS" w:eastAsia="Calibri" w:hAnsi="Trebuchet MS"/>
        </w:rPr>
        <w:t>у</w:t>
      </w:r>
      <w:r w:rsidRPr="000543AC">
        <w:rPr>
          <w:rFonts w:ascii="Trebuchet MS" w:eastAsia="Calibri" w:hAnsi="Trebuchet MS"/>
        </w:rPr>
        <w:t xml:space="preserve"> федеральном</w:t>
      </w:r>
      <w:r>
        <w:rPr>
          <w:rFonts w:ascii="Trebuchet MS" w:eastAsia="Calibri" w:hAnsi="Trebuchet MS"/>
        </w:rPr>
        <w:t>у округу</w:t>
      </w:r>
      <w:r w:rsidRPr="000543AC">
        <w:rPr>
          <w:rFonts w:ascii="Trebuchet MS" w:eastAsia="Calibri" w:hAnsi="Trebuchet MS"/>
        </w:rPr>
        <w:t xml:space="preserve"> </w:t>
      </w:r>
      <w:r w:rsidR="0010565D">
        <w:rPr>
          <w:rFonts w:ascii="Trebuchet MS" w:eastAsia="Calibri" w:hAnsi="Trebuchet MS"/>
        </w:rPr>
        <w:t>- до</w:t>
      </w:r>
      <w:r w:rsidRPr="000543AC">
        <w:rPr>
          <w:rFonts w:ascii="Trebuchet MS" w:eastAsia="Calibri" w:hAnsi="Trebuchet MS"/>
        </w:rPr>
        <w:t xml:space="preserve"> 17,29</w:t>
      </w:r>
      <w:proofErr w:type="gramStart"/>
      <w:r w:rsidRPr="000543AC">
        <w:rPr>
          <w:rFonts w:ascii="Trebuchet MS" w:eastAsia="Calibri" w:hAnsi="Trebuchet MS"/>
        </w:rPr>
        <w:t>% .</w:t>
      </w:r>
      <w:proofErr w:type="gramEnd"/>
      <w:r w:rsidRPr="000543AC">
        <w:rPr>
          <w:rFonts w:ascii="Trebuchet MS" w:eastAsia="Calibri" w:hAnsi="Trebuchet MS"/>
        </w:rPr>
        <w:t xml:space="preserve"> </w:t>
      </w:r>
      <w:r w:rsidRPr="000543AC">
        <w:rPr>
          <w:rFonts w:ascii="Trebuchet MS" w:hAnsi="Trebuchet MS"/>
        </w:rPr>
        <w:t>По прогнозу Банка России</w:t>
      </w:r>
      <w:r w:rsidR="0010565D">
        <w:rPr>
          <w:rFonts w:ascii="Trebuchet MS" w:hAnsi="Trebuchet MS"/>
        </w:rPr>
        <w:t>,</w:t>
      </w:r>
      <w:r w:rsidRPr="000543AC">
        <w:rPr>
          <w:rFonts w:ascii="Trebuchet MS" w:hAnsi="Trebuchet MS"/>
        </w:rPr>
        <w:t xml:space="preserve"> инфляция в 2022 году составит 14–17%, в 2023 году снизится до 5–7% и в 2024 году вернется к 4%.</w:t>
      </w:r>
    </w:p>
    <w:p w:rsidR="00351060" w:rsidRPr="000543AC" w:rsidRDefault="00351060" w:rsidP="00693D64">
      <w:pPr>
        <w:spacing w:after="0" w:line="360" w:lineRule="auto"/>
        <w:ind w:firstLine="709"/>
        <w:jc w:val="both"/>
        <w:rPr>
          <w:rFonts w:ascii="Trebuchet MS" w:hAnsi="Trebuchet MS"/>
        </w:rPr>
      </w:pPr>
    </w:p>
    <w:sectPr w:rsidR="00351060" w:rsidRPr="0005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87"/>
    <w:rsid w:val="000543AC"/>
    <w:rsid w:val="000A1C4D"/>
    <w:rsid w:val="0010565D"/>
    <w:rsid w:val="00326581"/>
    <w:rsid w:val="00351060"/>
    <w:rsid w:val="00357D83"/>
    <w:rsid w:val="003669CE"/>
    <w:rsid w:val="00497613"/>
    <w:rsid w:val="00611528"/>
    <w:rsid w:val="006631E3"/>
    <w:rsid w:val="00673020"/>
    <w:rsid w:val="00693D64"/>
    <w:rsid w:val="007E0129"/>
    <w:rsid w:val="00856777"/>
    <w:rsid w:val="008A1E1E"/>
    <w:rsid w:val="00947B84"/>
    <w:rsid w:val="00995FBF"/>
    <w:rsid w:val="00A13FC8"/>
    <w:rsid w:val="00AD5EAA"/>
    <w:rsid w:val="00B565A2"/>
    <w:rsid w:val="00B93C87"/>
    <w:rsid w:val="00C52609"/>
    <w:rsid w:val="00E05B58"/>
    <w:rsid w:val="00E779C7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B58"/>
  <w15:chartTrackingRefBased/>
  <w15:docId w15:val="{F13F7F79-79E5-4F04-952B-1493C87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3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5B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5B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5B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5B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5B5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6</cp:revision>
  <dcterms:created xsi:type="dcterms:W3CDTF">2022-06-21T05:46:00Z</dcterms:created>
  <dcterms:modified xsi:type="dcterms:W3CDTF">2022-06-21T07:18:00Z</dcterms:modified>
</cp:coreProperties>
</file>