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E6" w:rsidRPr="000A28E6" w:rsidRDefault="000A28E6" w:rsidP="000A28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A28E6">
        <w:rPr>
          <w:rFonts w:ascii="Times New Roman" w:hAnsi="Times New Roman"/>
          <w:b/>
          <w:sz w:val="36"/>
          <w:szCs w:val="36"/>
        </w:rPr>
        <w:t>АДМИНИСТРАЦИЯ СТАРИЦКОГО РАЙОНА ТВЕРСКОЙ ОБЛАСТИ</w:t>
      </w:r>
    </w:p>
    <w:p w:rsidR="000A28E6" w:rsidRDefault="000A28E6" w:rsidP="000A2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E6" w:rsidRPr="000A28E6" w:rsidRDefault="000A28E6" w:rsidP="000A2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8E6">
        <w:rPr>
          <w:rFonts w:ascii="Times New Roman" w:hAnsi="Times New Roman"/>
          <w:b/>
          <w:sz w:val="28"/>
          <w:szCs w:val="28"/>
        </w:rPr>
        <w:t>РАСПОРЯЖЕНИЕ</w:t>
      </w:r>
    </w:p>
    <w:p w:rsidR="000A28E6" w:rsidRDefault="000A28E6" w:rsidP="000A2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E6" w:rsidRDefault="000A28E6" w:rsidP="000A2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30.05.2022                                                     г. Старица                                        </w:t>
      </w:r>
      <w:r w:rsidR="003A138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№ 93 р</w:t>
      </w:r>
    </w:p>
    <w:p w:rsidR="000A28E6" w:rsidRDefault="000A28E6" w:rsidP="000A28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CE4" w:rsidRDefault="00A81CE4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состава комиссии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поведению муниципальных служащих  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Старицкого района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и урегулированию 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конфликта интересов в новой редакции</w:t>
      </w:r>
    </w:p>
    <w:p w:rsidR="00B81897" w:rsidRDefault="00B81897" w:rsidP="00B81897"/>
    <w:p w:rsidR="00B81897" w:rsidRPr="00B81897" w:rsidRDefault="00E84087" w:rsidP="00B8189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189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Pr="00B8189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Указ</w:t>
        </w:r>
      </w:hyperlink>
      <w:r w:rsidRPr="00B81897">
        <w:rPr>
          <w:rFonts w:ascii="Times New Roman" w:hAnsi="Times New Roman" w:cs="Times New Roman"/>
          <w:sz w:val="24"/>
          <w:szCs w:val="24"/>
        </w:rPr>
        <w:t>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A4F9A">
        <w:rPr>
          <w:rFonts w:ascii="Times New Roman" w:hAnsi="Times New Roman" w:cs="Times New Roman"/>
          <w:sz w:val="24"/>
          <w:szCs w:val="24"/>
        </w:rPr>
        <w:t>, в</w:t>
      </w:r>
      <w:r w:rsidR="00B81897" w:rsidRPr="00B81897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hyperlink r:id="rId6" w:history="1">
        <w:r w:rsidR="00B81897" w:rsidRPr="00B81897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Федерального закона</w:t>
        </w:r>
      </w:hyperlink>
      <w:r w:rsidR="00B81897" w:rsidRPr="00B81897">
        <w:rPr>
          <w:rFonts w:ascii="Times New Roman" w:hAnsi="Times New Roman" w:cs="Times New Roman"/>
          <w:sz w:val="24"/>
          <w:szCs w:val="24"/>
        </w:rPr>
        <w:t xml:space="preserve"> от 02.03.2007 года № 25-ФЗ «О муниципальной службе в Российской Федерации», Федерального закона от 25.12.2008 года №273-ФЗ «О противодействии коррупции», в связи с кадровыми изменениями в </w:t>
      </w:r>
      <w:r w:rsidR="00A81CE4">
        <w:rPr>
          <w:rFonts w:ascii="Times New Roman" w:hAnsi="Times New Roman" w:cs="Times New Roman"/>
          <w:sz w:val="24"/>
          <w:szCs w:val="24"/>
        </w:rPr>
        <w:t>а</w:t>
      </w:r>
      <w:r w:rsidR="00B81897" w:rsidRPr="00B81897">
        <w:rPr>
          <w:rFonts w:ascii="Times New Roman" w:hAnsi="Times New Roman" w:cs="Times New Roman"/>
          <w:sz w:val="24"/>
          <w:szCs w:val="24"/>
        </w:rPr>
        <w:t>дминистрации  Старицкого  района</w:t>
      </w:r>
    </w:p>
    <w:p w:rsidR="00B81897" w:rsidRDefault="00B81897" w:rsidP="00B81897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комиссии по </w:t>
      </w: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служащих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Старицкого  района Тверской области и урегулированию конфликта интересов </w:t>
      </w:r>
      <w:r w:rsidRPr="00B81897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Приложение).</w:t>
      </w:r>
    </w:p>
    <w:p w:rsidR="00871170" w:rsidRDefault="00871170" w:rsidP="00B8189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Считать утратившими силу:</w:t>
      </w:r>
    </w:p>
    <w:p w:rsidR="00871170" w:rsidRDefault="00871170" w:rsidP="00871170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Старицкого района от 11.08.2017 №117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</w:p>
    <w:p w:rsidR="00B9253F" w:rsidRDefault="00871170" w:rsidP="00B9253F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</w:t>
      </w:r>
      <w:r w:rsidR="00B9253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района от 25.01.2020 №12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</w:p>
    <w:p w:rsidR="00B9253F" w:rsidRDefault="00B9253F" w:rsidP="00B9253F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Старицкого района от </w:t>
      </w:r>
      <w:r w:rsidR="00674C31">
        <w:rPr>
          <w:rFonts w:ascii="Times New Roman" w:eastAsia="Times New Roman" w:hAnsi="Times New Roman" w:cs="Times New Roman"/>
          <w:sz w:val="24"/>
          <w:szCs w:val="24"/>
        </w:rPr>
        <w:t>20.01.2021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74C3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</w:p>
    <w:p w:rsidR="00E84087" w:rsidRDefault="00E84087" w:rsidP="00B9253F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Старицкого района от 19.02.2021 №32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</w:p>
    <w:p w:rsidR="00E84087" w:rsidRDefault="00E84087" w:rsidP="00B9253F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Старицкого района от 26.04.2021 №78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интересов»;</w:t>
      </w:r>
      <w:r w:rsidRPr="00E84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087" w:rsidRDefault="00E84087" w:rsidP="00B9253F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Распоряжение администрации Старицкого района от 09.06.2021 №126-1 р «О внесении изменений в состав комиссии по соблюдению требований к служебному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поведению муниципальных служащих администрации Старицкого района Тверской области и урегулированию конфликта интересов»;</w:t>
      </w:r>
    </w:p>
    <w:p w:rsidR="00871170" w:rsidRDefault="00E84087" w:rsidP="00871170">
      <w:pPr>
        <w:pStyle w:val="a5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Распоряжение администрации Старицкого района от 13.01.2022 №7 р «О внесении изменений в состав комиссии по соблюдению требований к служебному поведению муниципальных служащих администрации Старицкого района Тверской области и урегулированию конфликта интересов».</w:t>
      </w:r>
    </w:p>
    <w:p w:rsidR="00B81897" w:rsidRDefault="00B81897" w:rsidP="00B8189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 распоряжения возложить на управляющего делами администрации Старицкого  района  Тверской  области  Кузубова А.А.</w:t>
      </w:r>
    </w:p>
    <w:p w:rsidR="00B81897" w:rsidRDefault="00B81897" w:rsidP="00B8189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 распоряжение  вступает  в силу со дня  его  подписания и подлежит  размещению на  официальном сайте администрации Старицкого района в информационно-телекоммуникационной  сети  Интернет.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</w:rPr>
      </w:pPr>
    </w:p>
    <w:p w:rsidR="00B81897" w:rsidRDefault="00B81897" w:rsidP="00B8189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  Старицкого района                                                                              С.Ю. Журавлев</w:t>
      </w: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8E6" w:rsidRDefault="000A28E6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84087" w:rsidRDefault="00E8408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к распоряжению</w:t>
      </w: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Старицкого района</w:t>
      </w:r>
    </w:p>
    <w:p w:rsidR="00B81897" w:rsidRDefault="00B81897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</w:p>
    <w:p w:rsidR="00B81897" w:rsidRDefault="00D158FB" w:rsidP="00B8189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30.05.2022 </w:t>
      </w:r>
      <w:r w:rsidR="00B8189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93 р</w:t>
      </w:r>
    </w:p>
    <w:p w:rsidR="00B81897" w:rsidRDefault="00B81897" w:rsidP="00B81897"/>
    <w:p w:rsidR="00B81897" w:rsidRDefault="00B81897" w:rsidP="00B81897">
      <w:pPr>
        <w:pStyle w:val="a5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СОСТАВ</w:t>
      </w:r>
    </w:p>
    <w:p w:rsidR="00B81897" w:rsidRDefault="00B81897" w:rsidP="00B81897">
      <w:pPr>
        <w:pStyle w:val="a5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 администрации Старицкого  района Тверской области и урегулированию конфликта интересов</w:t>
      </w: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 – Рыжкова Марина Анатольевна, заместитель Главы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 Старицкого района.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D158FB">
        <w:rPr>
          <w:rFonts w:ascii="Times New Roman" w:eastAsia="Times New Roman" w:hAnsi="Times New Roman" w:cs="Times New Roman"/>
          <w:sz w:val="24"/>
          <w:szCs w:val="24"/>
        </w:rPr>
        <w:t>Кузубов Андрей Алексеевич</w:t>
      </w:r>
      <w:r>
        <w:rPr>
          <w:rFonts w:ascii="Times New Roman" w:eastAsia="Times New Roman" w:hAnsi="Times New Roman" w:cs="Times New Roman"/>
          <w:sz w:val="24"/>
          <w:szCs w:val="24"/>
        </w:rPr>
        <w:t>, управляющий делами администрации Старицкого  района.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 - Куркина Инна Александровна, ведущий специалист организационно-контрольной работы администрации Старицкого района.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 Юлия  Сергеевна, ведущий специалист, юрист отдела  организационно-контрольной  работы  администрации Старицкого района;</w:t>
      </w:r>
    </w:p>
    <w:p w:rsidR="00B81897" w:rsidRDefault="00D158FB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Цыбина Ирина Владимировна</w:t>
      </w:r>
      <w:r w:rsidR="00B81897">
        <w:rPr>
          <w:rFonts w:ascii="Times New Roman" w:eastAsia="Times New Roman" w:hAnsi="Times New Roman" w:cs="Times New Roman"/>
          <w:sz w:val="24"/>
          <w:szCs w:val="24"/>
        </w:rPr>
        <w:t>, председатель Комитета по  управлению  имуществом администрации Старицкого района;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Алексеева Анастасия Владимировна, главный специалист отдела  организационно-контрольной  работы  администрации Старицкого района;</w:t>
      </w:r>
    </w:p>
    <w:p w:rsidR="00B81897" w:rsidRDefault="00D158FB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Морданова Татьяна Викторовна, председателя</w:t>
      </w:r>
      <w:r w:rsidR="00B81897">
        <w:rPr>
          <w:rFonts w:ascii="Times New Roman" w:eastAsia="Times New Roman" w:hAnsi="Times New Roman" w:cs="Times New Roman"/>
          <w:sz w:val="24"/>
          <w:szCs w:val="24"/>
        </w:rPr>
        <w:t xml:space="preserve"> Собрания  депутатов Старицкого района Тверской области;</w:t>
      </w: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Мартюгина  Татьяна  Викторовна- директор МБУК «Старицкая МЦБ». </w:t>
      </w: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b w:val="0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84087" w:rsidRDefault="00E8408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81897" w:rsidRDefault="00B81897" w:rsidP="00B81897">
      <w:pPr>
        <w:ind w:firstLine="698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81897" w:rsidRDefault="00B81897" w:rsidP="00B81897">
      <w:pPr>
        <w:pStyle w:val="a3"/>
      </w:pPr>
      <w:r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B81897" w:rsidRDefault="00B81897" w:rsidP="00B81897">
      <w:pPr>
        <w:jc w:val="center"/>
        <w:rPr>
          <w:b/>
          <w:sz w:val="24"/>
          <w:szCs w:val="24"/>
        </w:rPr>
      </w:pPr>
    </w:p>
    <w:p w:rsidR="00B81897" w:rsidRDefault="00B81897" w:rsidP="00B8189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22F1E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</w:t>
      </w:r>
      <w:r w:rsidR="00C22F1E">
        <w:rPr>
          <w:rFonts w:ascii="Times New Roman" w:hAnsi="Times New Roman" w:cs="Times New Roman"/>
          <w:sz w:val="24"/>
          <w:szCs w:val="24"/>
        </w:rPr>
        <w:t xml:space="preserve">ляющий </w:t>
      </w:r>
      <w:r>
        <w:rPr>
          <w:rFonts w:ascii="Times New Roman" w:hAnsi="Times New Roman" w:cs="Times New Roman"/>
          <w:sz w:val="24"/>
          <w:szCs w:val="24"/>
        </w:rPr>
        <w:t>делами администрации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</w:t>
      </w:r>
      <w:r w:rsidR="00C22F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C22F1E">
        <w:rPr>
          <w:rFonts w:ascii="Times New Roman" w:hAnsi="Times New Roman" w:cs="Times New Roman"/>
          <w:sz w:val="24"/>
          <w:szCs w:val="24"/>
        </w:rPr>
        <w:t>А.А. Кузубов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/>
          <w:sz w:val="24"/>
          <w:szCs w:val="24"/>
        </w:rPr>
      </w:pPr>
    </w:p>
    <w:p w:rsidR="00B81897" w:rsidRDefault="00C22F1E" w:rsidP="00B81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="00B81897">
        <w:rPr>
          <w:rFonts w:ascii="Times New Roman" w:hAnsi="Times New Roman"/>
          <w:sz w:val="24"/>
          <w:szCs w:val="24"/>
        </w:rPr>
        <w:t xml:space="preserve"> специалист, юрист отдела </w:t>
      </w:r>
    </w:p>
    <w:p w:rsidR="00B81897" w:rsidRDefault="00B81897" w:rsidP="00B81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организационно-контрольной</w:t>
      </w:r>
    </w:p>
    <w:p w:rsidR="00B81897" w:rsidRDefault="00B81897" w:rsidP="00B8189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 администрации Старицкого района        __________________  </w:t>
      </w:r>
      <w:r w:rsidR="00C22F1E">
        <w:rPr>
          <w:rFonts w:ascii="Times New Roman" w:hAnsi="Times New Roman"/>
          <w:sz w:val="24"/>
          <w:szCs w:val="24"/>
        </w:rPr>
        <w:t>Д.В. Виноградова</w:t>
      </w:r>
    </w:p>
    <w:p w:rsidR="00B81897" w:rsidRDefault="00B81897" w:rsidP="00B81897">
      <w:pPr>
        <w:pStyle w:val="a5"/>
        <w:rPr>
          <w:rFonts w:ascii="Times New Roman" w:hAnsi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администрации Старицкого района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  И.А. Куркина</w:t>
      </w: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1897" w:rsidRPr="00EB51DA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1DA">
        <w:rPr>
          <w:rFonts w:ascii="Times New Roman" w:hAnsi="Times New Roman" w:cs="Times New Roman"/>
          <w:sz w:val="24"/>
          <w:szCs w:val="24"/>
        </w:rPr>
        <w:t>Рассылка:</w:t>
      </w:r>
    </w:p>
    <w:p w:rsidR="00B81897" w:rsidRPr="00EB51DA" w:rsidRDefault="00B81897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1DA">
        <w:rPr>
          <w:rFonts w:ascii="Times New Roman" w:hAnsi="Times New Roman" w:cs="Times New Roman"/>
          <w:sz w:val="24"/>
          <w:szCs w:val="24"/>
        </w:rPr>
        <w:t>В дело-1 экз.</w:t>
      </w:r>
    </w:p>
    <w:p w:rsidR="00B81897" w:rsidRPr="00EB51DA" w:rsidRDefault="00EB51DA" w:rsidP="00B81897">
      <w:pPr>
        <w:pStyle w:val="a5"/>
        <w:rPr>
          <w:rFonts w:ascii="Times New Roman" w:hAnsi="Times New Roman" w:cs="Times New Roman"/>
          <w:sz w:val="24"/>
          <w:szCs w:val="24"/>
        </w:rPr>
      </w:pPr>
      <w:r w:rsidRPr="00EB51DA">
        <w:rPr>
          <w:rFonts w:ascii="Times New Roman" w:eastAsia="Times New Roman" w:hAnsi="Times New Roman" w:cs="Times New Roman"/>
          <w:sz w:val="24"/>
          <w:szCs w:val="24"/>
        </w:rPr>
        <w:t>МБУК «Старицкая МЦБ»</w:t>
      </w:r>
      <w:r w:rsidR="00E84087">
        <w:rPr>
          <w:rFonts w:ascii="Times New Roman" w:eastAsia="Times New Roman" w:hAnsi="Times New Roman" w:cs="Times New Roman"/>
          <w:sz w:val="24"/>
          <w:szCs w:val="24"/>
        </w:rPr>
        <w:t>-1 экз.</w:t>
      </w:r>
    </w:p>
    <w:p w:rsidR="00B81897" w:rsidRDefault="00B81897" w:rsidP="00B81897">
      <w:pPr>
        <w:rPr>
          <w:rFonts w:ascii="Times New Roman" w:hAnsi="Times New Roman" w:cs="Times New Roman"/>
          <w:b/>
          <w:sz w:val="24"/>
          <w:szCs w:val="24"/>
        </w:rPr>
      </w:pPr>
    </w:p>
    <w:p w:rsidR="00B81897" w:rsidRDefault="00B81897" w:rsidP="00B81897">
      <w:pPr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897" w:rsidRDefault="00B81897" w:rsidP="00B818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897" w:rsidRDefault="00B81897" w:rsidP="00B81897"/>
    <w:p w:rsidR="00A23423" w:rsidRDefault="00A23423"/>
    <w:sectPr w:rsidR="00A23423" w:rsidSect="005F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29B"/>
    <w:multiLevelType w:val="hybridMultilevel"/>
    <w:tmpl w:val="FB745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1897"/>
    <w:rsid w:val="00065212"/>
    <w:rsid w:val="000A28E6"/>
    <w:rsid w:val="000A4F9A"/>
    <w:rsid w:val="0010410F"/>
    <w:rsid w:val="001A4292"/>
    <w:rsid w:val="003A138A"/>
    <w:rsid w:val="003B5162"/>
    <w:rsid w:val="005F585C"/>
    <w:rsid w:val="00674C31"/>
    <w:rsid w:val="007315E1"/>
    <w:rsid w:val="0085734C"/>
    <w:rsid w:val="00871170"/>
    <w:rsid w:val="00A23423"/>
    <w:rsid w:val="00A81CE4"/>
    <w:rsid w:val="00B81897"/>
    <w:rsid w:val="00B9253F"/>
    <w:rsid w:val="00C22F1E"/>
    <w:rsid w:val="00D158FB"/>
    <w:rsid w:val="00E84087"/>
    <w:rsid w:val="00E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97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4">
    <w:name w:val="Название Знак"/>
    <w:basedOn w:val="a0"/>
    <w:link w:val="a3"/>
    <w:rsid w:val="00B81897"/>
    <w:rPr>
      <w:rFonts w:ascii="Courier New" w:eastAsia="Times New Roman" w:hAnsi="Courier New" w:cs="Times New Roman"/>
      <w:b/>
      <w:szCs w:val="20"/>
    </w:rPr>
  </w:style>
  <w:style w:type="paragraph" w:styleId="a5">
    <w:name w:val="No Spacing"/>
    <w:uiPriority w:val="1"/>
    <w:qFormat/>
    <w:rsid w:val="00B81897"/>
    <w:pPr>
      <w:spacing w:after="0" w:line="240" w:lineRule="auto"/>
    </w:pPr>
  </w:style>
  <w:style w:type="character" w:customStyle="1" w:styleId="a6">
    <w:name w:val="Гипертекстовая ссылка"/>
    <w:basedOn w:val="a0"/>
    <w:uiPriority w:val="99"/>
    <w:rsid w:val="00B81897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uiPriority w:val="99"/>
    <w:rsid w:val="00B81897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6354.0" TargetMode="External"/><Relationship Id="rId5" Type="http://schemas.openxmlformats.org/officeDocument/2006/relationships/hyperlink" Target="garantF1://9862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18</cp:revision>
  <cp:lastPrinted>2022-06-09T12:30:00Z</cp:lastPrinted>
  <dcterms:created xsi:type="dcterms:W3CDTF">2022-05-31T14:17:00Z</dcterms:created>
  <dcterms:modified xsi:type="dcterms:W3CDTF">2022-06-15T08:18:00Z</dcterms:modified>
</cp:coreProperties>
</file>