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8" w:rsidRPr="00151208" w:rsidRDefault="00151208" w:rsidP="001512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51208">
        <w:rPr>
          <w:rFonts w:ascii="Times New Roman" w:hAnsi="Times New Roman"/>
          <w:b/>
          <w:sz w:val="36"/>
          <w:szCs w:val="36"/>
        </w:rPr>
        <w:t>АДМИНИСТРАЦИЯ СТАРИЦКОГО РАЙОНА ТВЕРСКОЙ ОБЛАСТИ</w:t>
      </w:r>
    </w:p>
    <w:p w:rsidR="00151208" w:rsidRDefault="00151208" w:rsidP="0015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208" w:rsidRPr="00151208" w:rsidRDefault="00151208" w:rsidP="0015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208">
        <w:rPr>
          <w:rFonts w:ascii="Times New Roman" w:hAnsi="Times New Roman"/>
          <w:b/>
          <w:sz w:val="28"/>
          <w:szCs w:val="28"/>
        </w:rPr>
        <w:t>РАСПОРЯЖЕНИЕ</w:t>
      </w:r>
    </w:p>
    <w:p w:rsidR="00151208" w:rsidRDefault="00151208" w:rsidP="0015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208" w:rsidRPr="00A45F4F" w:rsidRDefault="00151208" w:rsidP="00151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30.05.2022                                                     г. Старица                                              № 94 р</w:t>
      </w:r>
    </w:p>
    <w:p w:rsidR="00151208" w:rsidRDefault="00151208" w:rsidP="00151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621" w:rsidRDefault="00F93621" w:rsidP="00320D0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DC1EB4" w:rsidRDefault="00DC1EB4" w:rsidP="00320D07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</w:t>
      </w: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муниципальных служащих</w:t>
      </w: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администрации Старицкого района Тверской области</w:t>
      </w:r>
    </w:p>
    <w:p w:rsidR="00320D07" w:rsidRDefault="00320D07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D07" w:rsidRDefault="00320D07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23EC" w:rsidRDefault="002C23EC" w:rsidP="00320D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0D07" w:rsidRPr="00320D07" w:rsidRDefault="00320D07" w:rsidP="003F3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Указом Президента РФ от 01.07.2010</w:t>
      </w:r>
      <w:r w:rsidR="00B25F5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821 «О комиссиях по соблюдению требований к служебному </w:t>
      </w:r>
      <w:r w:rsidRPr="00320D07">
        <w:rPr>
          <w:rFonts w:ascii="Times New Roman" w:hAnsi="Times New Roman" w:cs="Times New Roman"/>
          <w:bCs/>
          <w:sz w:val="24"/>
          <w:szCs w:val="24"/>
        </w:rPr>
        <w:t>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B25F5F" w:rsidRPr="00B25F5F">
        <w:rPr>
          <w:rFonts w:ascii="Times New Roman" w:hAnsi="Times New Roman" w:cs="Times New Roman"/>
          <w:bCs/>
          <w:sz w:val="24"/>
          <w:szCs w:val="24"/>
        </w:rPr>
        <w:t>Указ</w:t>
      </w:r>
      <w:r w:rsidR="00B25F5F">
        <w:rPr>
          <w:rFonts w:ascii="Times New Roman" w:hAnsi="Times New Roman" w:cs="Times New Roman"/>
          <w:bCs/>
          <w:sz w:val="24"/>
          <w:szCs w:val="24"/>
        </w:rPr>
        <w:t>ом</w:t>
      </w:r>
      <w:r w:rsidR="00B25F5F" w:rsidRPr="00B25F5F">
        <w:rPr>
          <w:rFonts w:ascii="Times New Roman" w:hAnsi="Times New Roman" w:cs="Times New Roman"/>
          <w:bCs/>
          <w:sz w:val="24"/>
          <w:szCs w:val="24"/>
        </w:rPr>
        <w:t xml:space="preserve"> Президента РФ от 23.06.2014</w:t>
      </w:r>
      <w:r w:rsidR="00B25F5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B25F5F" w:rsidRPr="00B25F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F5F">
        <w:rPr>
          <w:rFonts w:ascii="Times New Roman" w:hAnsi="Times New Roman" w:cs="Times New Roman"/>
          <w:bCs/>
          <w:sz w:val="24"/>
          <w:szCs w:val="24"/>
        </w:rPr>
        <w:t>№</w:t>
      </w:r>
      <w:r w:rsidR="00B25F5F" w:rsidRPr="00B25F5F">
        <w:rPr>
          <w:rFonts w:ascii="Times New Roman" w:hAnsi="Times New Roman" w:cs="Times New Roman"/>
          <w:bCs/>
          <w:sz w:val="24"/>
          <w:szCs w:val="24"/>
        </w:rPr>
        <w:t xml:space="preserve"> 453 </w:t>
      </w:r>
      <w:r w:rsidR="00B25F5F">
        <w:rPr>
          <w:rFonts w:ascii="Times New Roman" w:hAnsi="Times New Roman" w:cs="Times New Roman"/>
          <w:bCs/>
          <w:sz w:val="24"/>
          <w:szCs w:val="24"/>
        </w:rPr>
        <w:t>«</w:t>
      </w:r>
      <w:r w:rsidR="00B25F5F" w:rsidRPr="00B25F5F">
        <w:rPr>
          <w:rFonts w:ascii="Times New Roman" w:hAnsi="Times New Roman" w:cs="Times New Roman"/>
          <w:bCs/>
          <w:sz w:val="24"/>
          <w:szCs w:val="24"/>
        </w:rPr>
        <w:t>О внесении изменений в некоторые акты Президента Российской Федерации по вопросам противодействия коррупции</w:t>
      </w:r>
      <w:r w:rsidR="00B25F5F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25.12.2008</w:t>
      </w:r>
      <w:r w:rsidR="00B25F5F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№273-Ф</w:t>
      </w:r>
      <w:r w:rsidR="00B25F5F">
        <w:rPr>
          <w:rFonts w:ascii="Times New Roman" w:hAnsi="Times New Roman" w:cs="Times New Roman"/>
          <w:bCs/>
          <w:sz w:val="24"/>
          <w:szCs w:val="24"/>
        </w:rPr>
        <w:t>З «О противодействии коррупции»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0D07" w:rsidRDefault="00320D07" w:rsidP="00DC1EB4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Calibri" w:hAnsi="Calibri" w:cs="Calibri"/>
          <w:b/>
          <w:bCs/>
        </w:rPr>
      </w:pPr>
    </w:p>
    <w:p w:rsidR="00E6228D" w:rsidRDefault="00E6228D" w:rsidP="00DC1E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28D">
        <w:rPr>
          <w:rFonts w:ascii="Times New Roman" w:hAnsi="Times New Roman" w:cs="Times New Roman"/>
          <w:bCs/>
          <w:sz w:val="24"/>
          <w:szCs w:val="24"/>
        </w:rPr>
        <w:t xml:space="preserve">Утвердить  прилагаемое Положение о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 </w:t>
      </w:r>
      <w:r>
        <w:rPr>
          <w:rFonts w:ascii="Times New Roman" w:hAnsi="Times New Roman" w:cs="Times New Roman"/>
          <w:bCs/>
          <w:sz w:val="24"/>
          <w:szCs w:val="24"/>
        </w:rPr>
        <w:t>в новой редакции</w:t>
      </w:r>
      <w:r w:rsidR="003F3BE8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228D" w:rsidRDefault="00E6228D" w:rsidP="00DC1E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утратившими силу:</w:t>
      </w:r>
    </w:p>
    <w:p w:rsidR="005E4C4E" w:rsidRDefault="005E4C4E" w:rsidP="00DC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 администрации Старицкого района Тверской области  от 06.10.2014 года № 204 р «О</w:t>
      </w:r>
      <w:r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228D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5E4C4E" w:rsidRDefault="005E4C4E" w:rsidP="00DC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 администрации Старицкого района Тверской области  от 23.09.2015 года № 184 р «О</w:t>
      </w:r>
      <w:r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</w:t>
      </w:r>
      <w:r w:rsidR="007B48D3">
        <w:rPr>
          <w:rFonts w:ascii="Times New Roman" w:hAnsi="Times New Roman" w:cs="Times New Roman"/>
          <w:bCs/>
          <w:sz w:val="24"/>
          <w:szCs w:val="24"/>
        </w:rPr>
        <w:t>распоряжение администрации Старицкого района Тверской области  от 06.10.2014 года № 204 р «О</w:t>
      </w:r>
      <w:r w:rsidR="007B48D3"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8D3" w:rsidRPr="00E6228D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</w:t>
      </w:r>
      <w:r w:rsidR="007B48D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E4C4E" w:rsidRDefault="00DF321E" w:rsidP="00DC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 администрации Старицкого района Тверской области  от 26.02.2016 года № 34 р «О</w:t>
      </w:r>
      <w:r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внесении изменений в распоряжение администрации Старицкого района Тверской области  от 06.10.2014 года № 204 р»;</w:t>
      </w:r>
    </w:p>
    <w:p w:rsidR="00DF321E" w:rsidRDefault="00DF321E" w:rsidP="00DC1E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 администрации Старицкого района Тверской области  от 04.12.2017 года № 184 р «О</w:t>
      </w:r>
      <w:r w:rsidRPr="005E4C4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внесении изменений в распоряжение администрации Старицкого района Тверской области  от 06.10.2014 года № 204 р»</w:t>
      </w:r>
      <w:r w:rsidR="00216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678C" w:rsidRDefault="0021678C" w:rsidP="00DC1E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распоряжения </w:t>
      </w:r>
      <w:r w:rsidR="006152FB">
        <w:rPr>
          <w:rFonts w:ascii="Times New Roman" w:hAnsi="Times New Roman" w:cs="Times New Roman"/>
          <w:bCs/>
          <w:sz w:val="24"/>
          <w:szCs w:val="24"/>
        </w:rPr>
        <w:t>оставляю за собой.</w:t>
      </w:r>
    </w:p>
    <w:p w:rsidR="006152FB" w:rsidRDefault="006152FB" w:rsidP="00DC1EB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Настоящее распоряжение вступает в силу со дня его подписания и подлежит размещению на официальном сайте администрации Старицкого района в информационно-телекоммуникационной сети Интернет.</w:t>
      </w:r>
    </w:p>
    <w:p w:rsidR="006152FB" w:rsidRDefault="006152FB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23EC" w:rsidRDefault="002C23EC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208" w:rsidRDefault="00151208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208" w:rsidRDefault="00151208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1208" w:rsidRDefault="00151208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52FB" w:rsidRPr="006152FB" w:rsidRDefault="006152FB" w:rsidP="00615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Старицкого района                                                                                    С.Ю. Журавлёв</w:t>
      </w:r>
    </w:p>
    <w:p w:rsidR="00DC1EB4" w:rsidRDefault="00DC1EB4" w:rsidP="00F936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1208" w:rsidRDefault="00151208" w:rsidP="00F936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1208" w:rsidRDefault="00151208" w:rsidP="00F936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400E" w:rsidRPr="003E400E" w:rsidRDefault="006152FB" w:rsidP="00F93621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3E400E" w:rsidRPr="003E400E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3E400E" w:rsidRPr="003E400E" w:rsidRDefault="003E400E" w:rsidP="003E40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</w:t>
      </w:r>
    </w:p>
    <w:p w:rsidR="003E400E" w:rsidRPr="003E400E" w:rsidRDefault="003E400E" w:rsidP="003E40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E400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3E400E" w:rsidRPr="003E400E" w:rsidRDefault="00AE4867" w:rsidP="003E400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30.05.2022</w:t>
      </w:r>
      <w:r w:rsidR="003E400E" w:rsidRPr="003E400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E400E" w:rsidRPr="003E400E">
        <w:rPr>
          <w:rFonts w:ascii="Times New Roman" w:hAnsi="Times New Roman" w:cs="Times New Roman"/>
          <w:sz w:val="24"/>
          <w:szCs w:val="24"/>
        </w:rPr>
        <w:t>4-р</w:t>
      </w:r>
    </w:p>
    <w:p w:rsidR="003E400E" w:rsidRDefault="003E400E" w:rsidP="00320D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О КОМИССИ</w:t>
      </w:r>
      <w:r w:rsidR="00A63F78" w:rsidRPr="00DC1E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ПО СОБЛЮДЕНИЮ ТРЕБОВАНИЙ К СЛУЖЕБНОМУ ПОВЕДЕНИЮ</w:t>
      </w:r>
    </w:p>
    <w:p w:rsidR="00320D07" w:rsidRPr="00DC1EB4" w:rsidRDefault="00A63F78" w:rsidP="0032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320D07"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СЛУЖАЩИХ</w:t>
      </w:r>
      <w:r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СТАРИЦКОГО РАЙОНА ТВЕРСКОЙ ОБЛАСТИ</w:t>
      </w:r>
      <w:r w:rsidR="00320D07" w:rsidRPr="00DC1EB4">
        <w:rPr>
          <w:rFonts w:ascii="Times New Roman" w:hAnsi="Times New Roman" w:cs="Times New Roman"/>
          <w:b/>
          <w:bCs/>
          <w:sz w:val="24"/>
          <w:szCs w:val="24"/>
        </w:rPr>
        <w:t xml:space="preserve"> И УРЕГУЛИРОВАНИЮ</w:t>
      </w:r>
    </w:p>
    <w:p w:rsidR="00320D07" w:rsidRPr="00DC1EB4" w:rsidRDefault="00320D07" w:rsidP="0032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EB4">
        <w:rPr>
          <w:rFonts w:ascii="Times New Roman" w:hAnsi="Times New Roman" w:cs="Times New Roman"/>
          <w:b/>
          <w:bCs/>
          <w:sz w:val="24"/>
          <w:szCs w:val="24"/>
        </w:rPr>
        <w:t>КОНФЛИКТА ИНТЕРЕСОВ</w:t>
      </w:r>
    </w:p>
    <w:p w:rsidR="00320D07" w:rsidRPr="00DC1EB4" w:rsidRDefault="00320D07" w:rsidP="00421EE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</w:t>
      </w:r>
      <w:r w:rsidR="00AF78C8" w:rsidRPr="00DC1EB4">
        <w:rPr>
          <w:rFonts w:ascii="Times New Roman" w:hAnsi="Times New Roman" w:cs="Times New Roman"/>
          <w:sz w:val="24"/>
          <w:szCs w:val="24"/>
        </w:rPr>
        <w:t>и</w:t>
      </w:r>
      <w:r w:rsidRPr="00DC1EB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AF78C8" w:rsidRPr="00DC1EB4">
        <w:rPr>
          <w:rFonts w:ascii="Times New Roman" w:hAnsi="Times New Roman" w:cs="Times New Roman"/>
          <w:sz w:val="24"/>
          <w:szCs w:val="24"/>
        </w:rPr>
        <w:t>муниципальных</w:t>
      </w:r>
      <w:r w:rsidRPr="00DC1EB4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(далее - комиссии, комиссия), образуемых в </w:t>
      </w:r>
      <w:r w:rsidR="00AF78C8" w:rsidRPr="00DC1EB4">
        <w:rPr>
          <w:rFonts w:ascii="Times New Roman" w:hAnsi="Times New Roman" w:cs="Times New Roman"/>
          <w:sz w:val="24"/>
          <w:szCs w:val="24"/>
        </w:rPr>
        <w:t>органах местного самоуправления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C1EB4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 w:rsidR="00AF78C8" w:rsidRPr="00DC1EB4">
        <w:rPr>
          <w:rFonts w:ascii="Times New Roman" w:hAnsi="Times New Roman" w:cs="Times New Roman"/>
          <w:sz w:val="24"/>
          <w:szCs w:val="24"/>
        </w:rPr>
        <w:t>№</w:t>
      </w:r>
      <w:r w:rsidRPr="00DC1EB4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Комиссии в своей деятельности руководствуются </w:t>
      </w:r>
      <w:hyperlink r:id="rId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Основной задачей комиссий является содействие </w:t>
      </w:r>
      <w:r w:rsidR="00AF78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 Тверской области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</w:t>
      </w:r>
      <w:r w:rsidR="00AF78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служащими (далее - </w:t>
      </w:r>
      <w:r w:rsidR="00AF78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в осуществлении мер по предупреждению коррупции.</w:t>
      </w:r>
    </w:p>
    <w:p w:rsidR="00643C6A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служащих, замещающих должности </w:t>
      </w:r>
      <w:r w:rsidR="00421733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в МО «Старицкий район».</w:t>
      </w:r>
    </w:p>
    <w:p w:rsidR="00320D07" w:rsidRPr="00DC1EB4" w:rsidRDefault="00643C6A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Комиссия образуется нормативным правовым актом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 Тверской области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Указанным актом утверждаются состав комиссии и порядок ее работы.</w:t>
      </w:r>
    </w:p>
    <w:p w:rsidR="00320D07" w:rsidRPr="00DC1EB4" w:rsidRDefault="00320D07" w:rsidP="000E6144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Главой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членов комиссии, замещающих должности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643C6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0D07" w:rsidRPr="00DC1EB4" w:rsidRDefault="00E34038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1"/>
      <w:bookmarkEnd w:id="0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В состав комиссии входят:</w:t>
      </w:r>
    </w:p>
    <w:p w:rsidR="00320D07" w:rsidRPr="00DC1EB4" w:rsidRDefault="00320D07" w:rsidP="000E6144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A41E0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администрации Старицкого района (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комиссии), </w:t>
      </w:r>
      <w:r w:rsidR="00A41E0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организационно-контрольной работы администрации Старицкого района, ответственный за ведение кадрового делопроизводства (секретарь комиссии), юрист отдела организационно-контрольной работы администрации Старицкого района, должностные лица других подразделений администрации Старицкого района, определяемые Главой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0D07" w:rsidRPr="00DC1EB4" w:rsidRDefault="00320D07" w:rsidP="000E6144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3"/>
      <w:bookmarkEnd w:id="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bookmarkStart w:id="2" w:name="Par25"/>
      <w:bookmarkEnd w:id="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="00E3403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(муниципальной)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службой.</w:t>
      </w:r>
    </w:p>
    <w:p w:rsidR="00320D07" w:rsidRPr="00DC1EB4" w:rsidRDefault="00E34038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6"/>
      <w:bookmarkEnd w:id="3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Глава Старицкого района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принять решение о включении в состав комиссии:</w:t>
      </w:r>
    </w:p>
    <w:p w:rsidR="00320D07" w:rsidRPr="00DC1EB4" w:rsidRDefault="00320D07" w:rsidP="000E6144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а) представителя общественной организации ветеранов, созданной в </w:t>
      </w:r>
      <w:r w:rsidR="00E3403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 о</w:t>
      </w:r>
      <w:r w:rsidR="000E6144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бразовании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0D07" w:rsidRPr="00DC1EB4" w:rsidRDefault="00E34038" w:rsidP="000E6144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) представителя профсоюзной организации, действующей в установленном порядке в органе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0D07" w:rsidRPr="00DC1EB4" w:rsidRDefault="00E34038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Лица, указанные в </w:t>
      </w:r>
      <w:hyperlink w:anchor="Par23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25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"в" пункта 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w:anchor="Par26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организацией ветеранов, созданной в муниципальном образовании, с 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профсоюзной организацией, действу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ющей в установленном порядке в 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органе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запроса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Главы Старицкого района.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Согласование осуществляется в 10-дневный срок со дня получения запроса.</w:t>
      </w:r>
    </w:p>
    <w:p w:rsidR="00320D07" w:rsidRPr="00DC1EB4" w:rsidRDefault="00677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Число членов комиссии, не замещающих должности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4"/>
      <w:bookmarkEnd w:id="4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В заседаниях комиссии с правом совещательного голоса участвуют: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непосредственный руководитель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служащих, замещающих в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службы, аналогичные должности, замещаемой </w:t>
      </w:r>
      <w:r w:rsidR="00677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ным служащим, в отношении которого комиссией рассматривается этот вопрос;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6"/>
      <w:bookmarkEnd w:id="5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другие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служащие, замещающие должности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специалисты, которые могут дать пояснения по вопросам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до дня заседания комиссии на основании ходатайства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ного служащего, в отношении которого комиссией рассматривается этот вопрос, или любого члена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в 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недопустимо.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08D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9"/>
      <w:bookmarkEnd w:id="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22C4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проведения заседания комиссии являются: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40"/>
      <w:bookmarkEnd w:id="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представление </w:t>
      </w:r>
      <w:r w:rsidR="00A22C4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Главой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hyperlink r:id="rId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службы, и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ными служащими, и соблюдения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служащими требований к служебному поведению, утвержденного Указом Президента Российской Федерации от 21 сентября 2009 г.</w:t>
      </w:r>
      <w:r w:rsidR="00A22C4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1065, материалов проверки, свидетельствующих:</w:t>
      </w:r>
    </w:p>
    <w:p w:rsidR="00320D07" w:rsidRPr="00DC1EB4" w:rsidRDefault="00B52E6D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1"/>
      <w:bookmarkEnd w:id="8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представлении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недостоверных или неполных сведений, предусмотренных </w:t>
      </w:r>
      <w:hyperlink r:id="rId9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названного Положения;</w:t>
      </w:r>
    </w:p>
    <w:p w:rsidR="00320D07" w:rsidRPr="00DC1EB4" w:rsidRDefault="00B52E6D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2"/>
      <w:bookmarkEnd w:id="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несоблюдении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ным служащим требований к служебному поведению и (или) требований об урегулировании конфликта интересов;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3"/>
      <w:bookmarkEnd w:id="10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поступившее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специалисту отдела организационно-контрольной работы администрации Старицкого района, ответственному за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коррупционных и иных правонарушений либо должностному лицу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кадрово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делопроизводства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в порядке, установленном нормативным правовым актом органа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07" w:rsidRPr="00DC1EB4" w:rsidRDefault="00320D07" w:rsidP="001C7DD0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4"/>
      <w:bookmarkEnd w:id="1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гражданина, замещавшего в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должность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(муниципальному)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службы;</w:t>
      </w:r>
    </w:p>
    <w:p w:rsidR="00320D07" w:rsidRPr="00DC1EB4" w:rsidRDefault="00320D07" w:rsidP="001C7DD0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45"/>
      <w:bookmarkEnd w:id="1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70520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6"/>
      <w:bookmarkEnd w:id="13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служащего о невозможности выполнить требования Федерального </w:t>
      </w:r>
      <w:hyperlink r:id="rId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г.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8"/>
      <w:bookmarkEnd w:id="14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="0058491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50"/>
      <w:bookmarkEnd w:id="15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представление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Главы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любого члена комиссии, касающееся обеспечения соблюдения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требований к служебному поведению и (или) требований об урегулировании конфликта интересов либо осуществления в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51"/>
      <w:bookmarkEnd w:id="1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представление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Главой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проверки, свидетельствующих о представлении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недостоверных или неполных сведений, предусмотренных </w:t>
      </w:r>
      <w:hyperlink r:id="rId1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г.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20D07" w:rsidRPr="00DC1EB4" w:rsidRDefault="00320D07" w:rsidP="004A75AC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53"/>
      <w:bookmarkEnd w:id="1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поступившее в соответствии с </w:t>
      </w:r>
      <w:hyperlink r:id="rId1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 и </w:t>
      </w:r>
      <w:hyperlink r:id="rId1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Трудового кодекса Российской Федерации </w:t>
      </w:r>
      <w:r w:rsidR="002D5E7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40A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9437FA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E40A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(муниципального)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E40A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администрации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40AC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79B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56"/>
      <w:bookmarkEnd w:id="18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879B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Обращение, указанное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0879B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0879B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0879B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79B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должностному лицу отдела организационно-контрольной работы администрации Старицкого района, ответственного за ведение кадрового делопроизводства.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службы, функции по государственному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(муниципальному)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отдела организационно-контрольной работы администрации </w:t>
      </w:r>
      <w:r w:rsidR="001C7DD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тарицкого района, ответственным за ведение кадрового делопроизводства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Обращение, указанное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072595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может быть подано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служащим, планирующим свое увольнение с 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службы, и подлежит рассмотрению комиссией в соответствии с настоящим Положением.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60"/>
      <w:bookmarkEnd w:id="1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2595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Уведомление, указанное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072595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</w:t>
      </w:r>
      <w:r w:rsidR="002B6CC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отдела организационно-контрольной работы администрации Старицкого района, ответственного за ведение кадрового делопроизводства,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которое осуществляет подготовку мотивированного заключения о соблюдении гражданином, замещавшим должность </w:t>
      </w:r>
      <w:r w:rsidR="002B6CC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2B6CC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района,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</w:t>
      </w:r>
      <w:hyperlink r:id="rId1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</w:t>
      </w:r>
      <w:r w:rsidR="00B3171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62"/>
      <w:bookmarkEnd w:id="20"/>
      <w:r w:rsidRPr="00DC1EB4">
        <w:rPr>
          <w:rFonts w:ascii="Times New Roman" w:hAnsi="Times New Roman" w:cs="Times New Roman"/>
          <w:sz w:val="24"/>
          <w:szCs w:val="24"/>
        </w:rPr>
        <w:t>1</w:t>
      </w:r>
      <w:r w:rsidR="00B3171F" w:rsidRPr="00DC1EB4">
        <w:rPr>
          <w:rFonts w:ascii="Times New Roman" w:hAnsi="Times New Roman" w:cs="Times New Roman"/>
          <w:sz w:val="24"/>
          <w:szCs w:val="24"/>
        </w:rPr>
        <w:t>5</w:t>
      </w:r>
      <w:r w:rsidRPr="00DC1EB4">
        <w:rPr>
          <w:rFonts w:ascii="Times New Roman" w:hAnsi="Times New Roman" w:cs="Times New Roman"/>
          <w:sz w:val="24"/>
          <w:szCs w:val="24"/>
        </w:rPr>
        <w:t xml:space="preserve">.4.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Уведомление, указанное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  <w:r w:rsidR="00B3171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</w:t>
      </w:r>
      <w:r w:rsidR="00B3171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отдела организационно-контрольной работы администрации Старицкого района, ответственным за ведение кадрового делопроизводства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</w:t>
      </w:r>
      <w:r w:rsidRPr="00DC1EB4">
        <w:rPr>
          <w:rFonts w:ascii="Times New Roman" w:hAnsi="Times New Roman" w:cs="Times New Roman"/>
          <w:sz w:val="24"/>
          <w:szCs w:val="24"/>
        </w:rPr>
        <w:t>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</w:t>
      </w:r>
      <w:r w:rsidR="00BE5F17" w:rsidRPr="00DC1EB4">
        <w:rPr>
          <w:rFonts w:ascii="Times New Roman" w:hAnsi="Times New Roman" w:cs="Times New Roman"/>
          <w:sz w:val="24"/>
          <w:szCs w:val="24"/>
        </w:rPr>
        <w:t>5</w:t>
      </w:r>
      <w:r w:rsidRPr="00DC1EB4">
        <w:rPr>
          <w:rFonts w:ascii="Times New Roman" w:hAnsi="Times New Roman" w:cs="Times New Roman"/>
          <w:sz w:val="24"/>
          <w:szCs w:val="24"/>
        </w:rPr>
        <w:t xml:space="preserve">.5.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BE5F1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BE5F1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C1EB4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="00BE5F17" w:rsidRPr="00DC1EB4">
        <w:rPr>
          <w:rFonts w:ascii="Times New Roman" w:hAnsi="Times New Roman" w:cs="Times New Roman"/>
          <w:sz w:val="24"/>
          <w:szCs w:val="24"/>
        </w:rPr>
        <w:t xml:space="preserve">должностное лицо отдела организационно-контрольной работы администрации Старицкого района, ответственное за ведение кадрового делопроизводства, </w:t>
      </w:r>
      <w:r w:rsidRPr="00DC1EB4">
        <w:rPr>
          <w:rFonts w:ascii="Times New Roman" w:hAnsi="Times New Roman" w:cs="Times New Roman"/>
          <w:sz w:val="24"/>
          <w:szCs w:val="24"/>
        </w:rPr>
        <w:t>име</w:t>
      </w:r>
      <w:r w:rsidR="006604A4" w:rsidRPr="00DC1EB4">
        <w:rPr>
          <w:rFonts w:ascii="Times New Roman" w:hAnsi="Times New Roman" w:cs="Times New Roman"/>
          <w:sz w:val="24"/>
          <w:szCs w:val="24"/>
        </w:rPr>
        <w:t>е</w:t>
      </w:r>
      <w:r w:rsidRPr="00DC1EB4">
        <w:rPr>
          <w:rFonts w:ascii="Times New Roman" w:hAnsi="Times New Roman" w:cs="Times New Roman"/>
          <w:sz w:val="24"/>
          <w:szCs w:val="24"/>
        </w:rPr>
        <w:t xml:space="preserve">т право проводить собеседование с </w:t>
      </w:r>
      <w:r w:rsidR="006604A4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ным служащим, представившим обращение или уведомление, получать от него письменные пояснения, а руководитель 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</w:t>
      </w:r>
      <w:r w:rsidR="006604A4" w:rsidRPr="00DC1EB4">
        <w:rPr>
          <w:rFonts w:ascii="Times New Roman" w:hAnsi="Times New Roman" w:cs="Times New Roman"/>
          <w:sz w:val="24"/>
          <w:szCs w:val="24"/>
        </w:rPr>
        <w:t>7</w:t>
      </w:r>
      <w:r w:rsidRPr="00DC1EB4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</w:t>
      </w:r>
      <w:r w:rsidRPr="00DC1EB4">
        <w:rPr>
          <w:rFonts w:ascii="Times New Roman" w:hAnsi="Times New Roman" w:cs="Times New Roman"/>
          <w:sz w:val="24"/>
          <w:szCs w:val="24"/>
        </w:rPr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960D4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Мотивированные заключения, предусмотренные </w:t>
      </w:r>
      <w:hyperlink w:anchor="Par5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CF753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6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CF753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6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CF753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CF753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в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втором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пятом подпункта 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E01793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9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  <w:r w:rsidR="001C5AFB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1C5AFB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1C5AFB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</w:t>
      </w:r>
      <w:r w:rsidR="00E01793" w:rsidRPr="00DC1EB4">
        <w:rPr>
          <w:rFonts w:ascii="Times New Roman" w:hAnsi="Times New Roman" w:cs="Times New Roman"/>
          <w:sz w:val="24"/>
          <w:szCs w:val="24"/>
        </w:rPr>
        <w:t>6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Председатель комиссии при поступлении к нему в порядке, предусмотренном </w:t>
      </w:r>
      <w:r w:rsidR="00886EC2" w:rsidRPr="00DC1EB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DC1EB4">
        <w:rPr>
          <w:rFonts w:ascii="Times New Roman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ar7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  <w:r w:rsidR="00886EC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7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886EC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</w:t>
      </w:r>
      <w:r w:rsidRPr="00DC1EB4">
        <w:rPr>
          <w:rFonts w:ascii="Times New Roman" w:hAnsi="Times New Roman" w:cs="Times New Roman"/>
          <w:sz w:val="24"/>
          <w:szCs w:val="24"/>
        </w:rPr>
        <w:t>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886EC2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86EC2" w:rsidRPr="00DC1EB4">
        <w:rPr>
          <w:rFonts w:ascii="Times New Roman" w:hAnsi="Times New Roman" w:cs="Times New Roman"/>
          <w:sz w:val="24"/>
          <w:szCs w:val="24"/>
        </w:rPr>
        <w:t>должностному лицу отдела организационно-контрольной работы администрации Старицкого района, ответственно</w:t>
      </w:r>
      <w:r w:rsidR="00291290" w:rsidRPr="00DC1EB4">
        <w:rPr>
          <w:rFonts w:ascii="Times New Roman" w:hAnsi="Times New Roman" w:cs="Times New Roman"/>
          <w:sz w:val="24"/>
          <w:szCs w:val="24"/>
        </w:rPr>
        <w:t>му</w:t>
      </w:r>
      <w:r w:rsidR="00886EC2" w:rsidRPr="00DC1EB4">
        <w:rPr>
          <w:rFonts w:ascii="Times New Roman" w:hAnsi="Times New Roman" w:cs="Times New Roman"/>
          <w:sz w:val="24"/>
          <w:szCs w:val="24"/>
        </w:rPr>
        <w:t xml:space="preserve"> за ведение кадрового делопроизводства</w:t>
      </w:r>
      <w:r w:rsidRPr="00DC1EB4">
        <w:rPr>
          <w:rFonts w:ascii="Times New Roman" w:hAnsi="Times New Roman" w:cs="Times New Roman"/>
          <w:sz w:val="24"/>
          <w:szCs w:val="24"/>
        </w:rPr>
        <w:t>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  <w:r w:rsidR="00291290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DC1EB4">
        <w:rPr>
          <w:rFonts w:ascii="Times New Roman" w:hAnsi="Times New Roman" w:cs="Times New Roman"/>
          <w:sz w:val="24"/>
          <w:szCs w:val="24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76"/>
      <w:bookmarkEnd w:id="21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129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Заседание комиссии по рассмотрению заявлений, указанных в </w:t>
      </w:r>
      <w:hyperlink w:anchor="Par4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4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"б" пункта 1</w:t>
        </w:r>
        <w:r w:rsidR="00291290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78"/>
      <w:bookmarkEnd w:id="22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9129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Уведомление, указанное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291290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5D7E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Заседание комиссии проводится, как правило, в присутствии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в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намерении лично присутствовать на заседании комиссии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  <w:r w:rsidR="0059418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</w:t>
      </w:r>
      <w:r w:rsidR="00594182" w:rsidRPr="00DC1EB4">
        <w:rPr>
          <w:rFonts w:ascii="Times New Roman" w:hAnsi="Times New Roman" w:cs="Times New Roman"/>
          <w:sz w:val="24"/>
          <w:szCs w:val="24"/>
        </w:rPr>
        <w:t>7</w:t>
      </w:r>
      <w:r w:rsidRPr="00DC1EB4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594182" w:rsidRPr="00DC1EB4">
        <w:rPr>
          <w:rFonts w:ascii="Times New Roman" w:hAnsi="Times New Roman" w:cs="Times New Roman"/>
          <w:sz w:val="24"/>
          <w:szCs w:val="24"/>
        </w:rPr>
        <w:t>муниципального</w:t>
      </w:r>
      <w:r w:rsidRPr="00DC1EB4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  <w:r w:rsidR="0059418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ного служащего или гражданина лично присутствовать на заседании комиссии;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если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D07" w:rsidRPr="00DC1EB4" w:rsidRDefault="00594182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18</w:t>
      </w:r>
      <w:r w:rsidR="00320D07" w:rsidRPr="00DC1EB4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sz w:val="24"/>
          <w:szCs w:val="24"/>
        </w:rPr>
        <w:t xml:space="preserve">ного служащего или гражданина, замещавшего должность </w:t>
      </w:r>
      <w:r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sz w:val="24"/>
          <w:szCs w:val="24"/>
        </w:rPr>
        <w:t xml:space="preserve">ной службы в </w:t>
      </w:r>
      <w:r w:rsidRPr="00DC1E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C1EB4">
        <w:rPr>
          <w:rFonts w:ascii="Times New Roman" w:hAnsi="Times New Roman" w:cs="Times New Roman"/>
          <w:sz w:val="24"/>
          <w:szCs w:val="24"/>
        </w:rPr>
        <w:lastRenderedPageBreak/>
        <w:t>Старицкого района</w:t>
      </w:r>
      <w:r w:rsidR="00320D07" w:rsidRPr="00DC1EB4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D07" w:rsidRPr="00DC1EB4" w:rsidRDefault="00594182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19</w:t>
      </w:r>
      <w:r w:rsidR="00320D07" w:rsidRPr="00DC1EB4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ar89"/>
      <w:bookmarkEnd w:id="23"/>
      <w:r w:rsidRPr="00DC1EB4">
        <w:rPr>
          <w:rFonts w:ascii="Times New Roman" w:hAnsi="Times New Roman" w:cs="Times New Roman"/>
          <w:sz w:val="24"/>
          <w:szCs w:val="24"/>
        </w:rPr>
        <w:t>2</w:t>
      </w:r>
      <w:r w:rsidR="00594182" w:rsidRPr="00DC1EB4">
        <w:rPr>
          <w:rFonts w:ascii="Times New Roman" w:hAnsi="Times New Roman" w:cs="Times New Roman"/>
          <w:sz w:val="24"/>
          <w:szCs w:val="24"/>
        </w:rPr>
        <w:t>0</w:t>
      </w:r>
      <w:r w:rsidRPr="00DC1EB4">
        <w:rPr>
          <w:rFonts w:ascii="Times New Roman" w:hAnsi="Times New Roman" w:cs="Times New Roman"/>
          <w:sz w:val="24"/>
          <w:szCs w:val="24"/>
        </w:rPr>
        <w:t xml:space="preserve">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</w:t>
        </w:r>
        <w:r w:rsidR="0059418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90"/>
      <w:bookmarkEnd w:id="24"/>
      <w:r w:rsidRPr="00DC1EB4">
        <w:rPr>
          <w:rFonts w:ascii="Times New Roman" w:hAnsi="Times New Roman" w:cs="Times New Roman"/>
          <w:sz w:val="24"/>
          <w:szCs w:val="24"/>
        </w:rPr>
        <w:t>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установить, что сведения, представленные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в соответствии с </w:t>
      </w:r>
      <w:hyperlink r:id="rId1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59418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1065, являются достоверными и полными;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сведения, представленные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в соответствии с </w:t>
      </w:r>
      <w:hyperlink r:id="rId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названного в </w:t>
      </w:r>
      <w:hyperlink w:anchor="Par9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настоящего пункта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конкретную меру ответственности.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2</w:t>
      </w:r>
      <w:r w:rsidR="000C2886" w:rsidRPr="00DC1EB4">
        <w:rPr>
          <w:rFonts w:ascii="Times New Roman" w:hAnsi="Times New Roman" w:cs="Times New Roman"/>
          <w:sz w:val="24"/>
          <w:szCs w:val="24"/>
        </w:rPr>
        <w:t>1</w:t>
      </w:r>
      <w:r w:rsidRPr="00DC1EB4">
        <w:rPr>
          <w:rFonts w:ascii="Times New Roman" w:hAnsi="Times New Roman" w:cs="Times New Roman"/>
          <w:sz w:val="24"/>
          <w:szCs w:val="24"/>
        </w:rPr>
        <w:t xml:space="preserve">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</w:t>
        </w:r>
        <w:r w:rsidR="000C2886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установить, что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C2886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указать </w:t>
      </w:r>
      <w:r w:rsidR="00D35AFC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35AFC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конкретную меру ответственности.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95"/>
      <w:bookmarkEnd w:id="25"/>
      <w:r w:rsidRPr="00DC1EB4">
        <w:rPr>
          <w:rFonts w:ascii="Times New Roman" w:hAnsi="Times New Roman" w:cs="Times New Roman"/>
          <w:sz w:val="24"/>
          <w:szCs w:val="24"/>
        </w:rPr>
        <w:t>2</w:t>
      </w:r>
      <w:r w:rsidR="00D35AFC" w:rsidRPr="00DC1EB4">
        <w:rPr>
          <w:rFonts w:ascii="Times New Roman" w:hAnsi="Times New Roman" w:cs="Times New Roman"/>
          <w:sz w:val="24"/>
          <w:szCs w:val="24"/>
        </w:rPr>
        <w:t>2</w:t>
      </w:r>
      <w:r w:rsidRPr="00DC1EB4">
        <w:rPr>
          <w:rFonts w:ascii="Times New Roman" w:hAnsi="Times New Roman" w:cs="Times New Roman"/>
          <w:sz w:val="24"/>
          <w:szCs w:val="24"/>
        </w:rPr>
        <w:t xml:space="preserve">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D35AF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1C5AFB" w:rsidRPr="00DC1EB4">
        <w:rPr>
          <w:rFonts w:ascii="Times New Roman" w:hAnsi="Times New Roman" w:cs="Times New Roman"/>
          <w:sz w:val="24"/>
          <w:szCs w:val="24"/>
        </w:rPr>
        <w:t xml:space="preserve"> (муниципальному)</w:t>
      </w:r>
      <w:r w:rsidRPr="00DC1EB4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="00761BAB" w:rsidRPr="00DC1EB4">
        <w:rPr>
          <w:rFonts w:ascii="Times New Roman" w:hAnsi="Times New Roman" w:cs="Times New Roman"/>
          <w:sz w:val="24"/>
          <w:szCs w:val="24"/>
        </w:rPr>
        <w:t xml:space="preserve">(муниципальному) </w:t>
      </w:r>
      <w:r w:rsidRPr="00DC1EB4">
        <w:rPr>
          <w:rFonts w:ascii="Times New Roman" w:hAnsi="Times New Roman" w:cs="Times New Roman"/>
          <w:sz w:val="24"/>
          <w:szCs w:val="24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Par98"/>
      <w:bookmarkEnd w:id="26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90F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итогам рассмотрения вопроса, указанного в </w:t>
      </w:r>
      <w:hyperlink w:anchor="Par45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  <w:r w:rsidR="0073690F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73690F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73690F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73690F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ному служащему принять меры по представлению указанных сведений;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F219A9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сведений. В этом случае комиссия рекомендует </w:t>
      </w:r>
      <w:r w:rsidR="00F219A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F219A9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конкретную меру ответственности.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Par102"/>
      <w:bookmarkEnd w:id="27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1A2DDE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 итогам рассмотрения вопроса, указанного в </w:t>
      </w:r>
      <w:hyperlink w:anchor="Par5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"г" пункта 1</w:t>
        </w:r>
        <w:r w:rsidR="001A2DDE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сведения, представленные </w:t>
      </w:r>
      <w:r w:rsidR="001A2DDE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ным служащим в соответствии с </w:t>
      </w:r>
      <w:hyperlink r:id="rId1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сведения, представленные </w:t>
      </w:r>
      <w:r w:rsidR="002F0B2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служащим в соответствии с </w:t>
      </w:r>
      <w:hyperlink r:id="rId1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2F0B2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2F0B22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35638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По итогам рассмотрения вопроса, указанного в </w:t>
      </w:r>
      <w:hyperlink w:anchor="Par46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"б" пункта 1</w:t>
        </w:r>
        <w:r w:rsidR="00D35638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532B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</w:t>
      </w:r>
      <w:r w:rsidR="00E532BB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ному служащему конкретную меру ответственности.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Par110"/>
      <w:bookmarkEnd w:id="28"/>
      <w:r w:rsidRPr="00DC1EB4">
        <w:rPr>
          <w:rFonts w:ascii="Times New Roman" w:hAnsi="Times New Roman" w:cs="Times New Roman"/>
          <w:sz w:val="24"/>
          <w:szCs w:val="24"/>
        </w:rPr>
        <w:t>2</w:t>
      </w:r>
      <w:r w:rsidR="00D42C60" w:rsidRPr="00DC1EB4">
        <w:rPr>
          <w:rFonts w:ascii="Times New Roman" w:hAnsi="Times New Roman" w:cs="Times New Roman"/>
          <w:sz w:val="24"/>
          <w:szCs w:val="24"/>
        </w:rPr>
        <w:t>4</w:t>
      </w:r>
      <w:r w:rsidRPr="00DC1EB4">
        <w:rPr>
          <w:rFonts w:ascii="Times New Roman" w:hAnsi="Times New Roman" w:cs="Times New Roman"/>
          <w:sz w:val="24"/>
          <w:szCs w:val="24"/>
        </w:rPr>
        <w:t xml:space="preserve">.3.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вопроса, указанного в </w:t>
      </w:r>
      <w:hyperlink w:anchor="Par4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"б" пункта 1</w:t>
        </w:r>
        <w:r w:rsidR="00D42C60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6E10C6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ным служащим должностных обязанностей конфликт интересов отсутствует;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6E10C6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E10C6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ому служащему и (или) руководителю принять меры по урегулированию конфликта интересов или по недопущению его возникновения;</w:t>
      </w:r>
    </w:p>
    <w:p w:rsidR="00320D07" w:rsidRPr="00DC1EB4" w:rsidRDefault="00A25D4F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2613F2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sz w:val="24"/>
          <w:szCs w:val="24"/>
        </w:rPr>
        <w:t xml:space="preserve">ный служащий не соблюдал требования об урегулировании конфликта интересов. В этом случае комиссия рекомендует руководителю применить к </w:t>
      </w:r>
      <w:r w:rsidR="002613F2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="00320D07" w:rsidRPr="00DC1EB4">
        <w:rPr>
          <w:rFonts w:ascii="Times New Roman" w:hAnsi="Times New Roman" w:cs="Times New Roman"/>
          <w:sz w:val="24"/>
          <w:szCs w:val="24"/>
        </w:rPr>
        <w:t>ному служащему конкретную меру ответственности.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4A9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итогам рассмотрения вопросов, указанных в </w:t>
      </w:r>
      <w:hyperlink w:anchor="Par4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4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51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"г"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"д" пункта 1</w:t>
        </w:r>
        <w:r w:rsidR="00FB048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</w:t>
        </w:r>
        <w:r w:rsidR="005F3B6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0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98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5F3B6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10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5F3B6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11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5F3B6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.3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117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  <w:r w:rsidR="005F3B6C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Par117"/>
      <w:bookmarkEnd w:id="29"/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48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По итогам рассмотрения вопроса, указанного в </w:t>
      </w:r>
      <w:hyperlink w:anchor="Par53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</w:t>
        </w:r>
        <w:r w:rsidR="00FB048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</w:t>
      </w:r>
      <w:r w:rsidR="00FB048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службы </w:t>
      </w:r>
      <w:r w:rsidR="00FB048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B86074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B048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, одно из следующих решений: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r w:rsidR="00B824C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(муниципальному)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25 декабря 2008 г. </w:t>
      </w:r>
      <w:r w:rsidR="00B824C0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"О противодействии коррупции". В этом случае комиссия рекомендует </w:t>
      </w:r>
      <w:r w:rsidR="00B86074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79E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итогам рассмотрения вопроса, предусмотренного </w:t>
      </w:r>
      <w:hyperlink w:anchor="Par50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</w:t>
        </w:r>
        <w:r w:rsidR="009B79ED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79E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</w:t>
      </w:r>
      <w:r w:rsidR="00D3587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решений или поручений </w:t>
      </w:r>
      <w:r w:rsidR="00D3587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Главы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в установленном порядке представляются на рассмотрение </w:t>
      </w:r>
      <w:r w:rsidR="00D3587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79ED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комиссии по вопросам, указанным в </w:t>
      </w:r>
      <w:hyperlink w:anchor="Par39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  <w:r w:rsidR="009B79ED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D07" w:rsidRPr="00DC1EB4" w:rsidRDefault="009B79ED" w:rsidP="00421EE5">
      <w:pPr>
        <w:pStyle w:val="a4"/>
        <w:ind w:lef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для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Старицкого района </w:t>
      </w:r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44" w:history="1">
        <w:r w:rsidR="00320D07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="00320D07"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9B79ED" w:rsidRPr="00DC1EB4">
        <w:rPr>
          <w:rFonts w:ascii="Times New Roman" w:hAnsi="Times New Roman" w:cs="Times New Roman"/>
          <w:sz w:val="24"/>
          <w:szCs w:val="24"/>
        </w:rPr>
        <w:t>0</w:t>
      </w:r>
      <w:r w:rsidRPr="00DC1EB4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B79ED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9B79ED" w:rsidRPr="00DC1EB4">
        <w:rPr>
          <w:rFonts w:ascii="Times New Roman" w:hAnsi="Times New Roman" w:cs="Times New Roman"/>
          <w:sz w:val="24"/>
          <w:szCs w:val="24"/>
        </w:rPr>
        <w:t>муниципальн</w:t>
      </w:r>
      <w:r w:rsidRPr="00DC1EB4">
        <w:rPr>
          <w:rFonts w:ascii="Times New Roman" w:hAnsi="Times New Roman" w:cs="Times New Roman"/>
          <w:sz w:val="24"/>
          <w:szCs w:val="24"/>
        </w:rPr>
        <w:t>ому служащему претензии, материалы, на которых они основываются;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9B79ED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ного служащего и других лиц по существу предъявляемых претензий;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963A2" w:rsidRPr="00DC1EB4">
        <w:rPr>
          <w:rFonts w:ascii="Times New Roman" w:hAnsi="Times New Roman" w:cs="Times New Roman"/>
          <w:sz w:val="24"/>
          <w:szCs w:val="24"/>
        </w:rPr>
        <w:t>администрацию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>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9B79ED" w:rsidRPr="00DC1EB4">
        <w:rPr>
          <w:rFonts w:ascii="Times New Roman" w:hAnsi="Times New Roman" w:cs="Times New Roman"/>
          <w:sz w:val="24"/>
          <w:szCs w:val="24"/>
        </w:rPr>
        <w:t>1</w:t>
      </w:r>
      <w:r w:rsidRPr="00DC1EB4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B79ED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ный служащий.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9B79ED" w:rsidRPr="00DC1EB4">
        <w:rPr>
          <w:rFonts w:ascii="Times New Roman" w:hAnsi="Times New Roman" w:cs="Times New Roman"/>
          <w:sz w:val="24"/>
          <w:szCs w:val="24"/>
        </w:rPr>
        <w:t>2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</w:t>
      </w:r>
      <w:r w:rsidR="005158F7" w:rsidRPr="00DC1EB4">
        <w:rPr>
          <w:rFonts w:ascii="Times New Roman" w:hAnsi="Times New Roman" w:cs="Times New Roman"/>
          <w:sz w:val="24"/>
          <w:szCs w:val="24"/>
        </w:rPr>
        <w:t>Главе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5158F7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ному служащему, а также по решению комиссии - иным заинтересованным лицам.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301662" w:rsidRPr="00DC1EB4">
        <w:rPr>
          <w:rFonts w:ascii="Times New Roman" w:hAnsi="Times New Roman" w:cs="Times New Roman"/>
          <w:sz w:val="24"/>
          <w:szCs w:val="24"/>
        </w:rPr>
        <w:t>3</w:t>
      </w:r>
      <w:r w:rsidRPr="00DC1EB4">
        <w:rPr>
          <w:rFonts w:ascii="Times New Roman" w:hAnsi="Times New Roman" w:cs="Times New Roman"/>
          <w:sz w:val="24"/>
          <w:szCs w:val="24"/>
        </w:rPr>
        <w:t xml:space="preserve">. </w:t>
      </w:r>
      <w:r w:rsidR="006B234C" w:rsidRPr="00DC1EB4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6B234C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B234C" w:rsidRPr="00DC1EB4">
        <w:rPr>
          <w:rFonts w:ascii="Times New Roman" w:hAnsi="Times New Roman" w:cs="Times New Roman"/>
          <w:sz w:val="24"/>
          <w:szCs w:val="24"/>
        </w:rPr>
        <w:t>Глава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  <w:r w:rsidRPr="00DC1EB4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32413E" w:rsidRPr="00DC1EB4">
        <w:rPr>
          <w:rFonts w:ascii="Times New Roman" w:hAnsi="Times New Roman" w:cs="Times New Roman"/>
          <w:sz w:val="24"/>
          <w:szCs w:val="24"/>
        </w:rPr>
        <w:t xml:space="preserve">Главы Старицкого района </w:t>
      </w:r>
      <w:r w:rsidRPr="00DC1EB4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21018B" w:rsidRPr="00DC1EB4">
        <w:rPr>
          <w:rFonts w:ascii="Times New Roman" w:hAnsi="Times New Roman" w:cs="Times New Roman"/>
          <w:sz w:val="24"/>
          <w:szCs w:val="24"/>
        </w:rPr>
        <w:t>4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21018B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ного служащего информация об этом представляется </w:t>
      </w:r>
      <w:r w:rsidR="0021018B" w:rsidRPr="00DC1EB4">
        <w:rPr>
          <w:rFonts w:ascii="Times New Roman" w:hAnsi="Times New Roman" w:cs="Times New Roman"/>
          <w:sz w:val="24"/>
          <w:szCs w:val="24"/>
        </w:rPr>
        <w:t xml:space="preserve">Главе Старицкого района </w:t>
      </w:r>
      <w:r w:rsidRPr="00DC1EB4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1018B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21018B" w:rsidRPr="00DC1EB4">
        <w:rPr>
          <w:rFonts w:ascii="Times New Roman" w:hAnsi="Times New Roman" w:cs="Times New Roman"/>
          <w:sz w:val="24"/>
          <w:szCs w:val="24"/>
        </w:rPr>
        <w:t>5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="0021018B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21018B" w:rsidRPr="00DC1EB4">
        <w:rPr>
          <w:rFonts w:ascii="Times New Roman" w:hAnsi="Times New Roman" w:cs="Times New Roman"/>
          <w:sz w:val="24"/>
          <w:szCs w:val="24"/>
        </w:rPr>
        <w:t>6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21018B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21018B" w:rsidRPr="00DC1EB4">
        <w:rPr>
          <w:rFonts w:ascii="Times New Roman" w:hAnsi="Times New Roman" w:cs="Times New Roman"/>
          <w:sz w:val="24"/>
          <w:szCs w:val="24"/>
        </w:rPr>
        <w:t>6</w:t>
      </w:r>
      <w:r w:rsidRPr="00DC1EB4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A407B2" w:rsidRPr="00DC1EB4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</w:t>
      </w:r>
      <w:r w:rsidR="00A407B2" w:rsidRPr="00DC1EB4">
        <w:rPr>
          <w:rFonts w:ascii="Times New Roman" w:hAnsi="Times New Roman" w:cs="Times New Roman"/>
          <w:sz w:val="24"/>
          <w:szCs w:val="24"/>
        </w:rPr>
        <w:t>муниципаль</w:t>
      </w:r>
      <w:r w:rsidRPr="00DC1EB4">
        <w:rPr>
          <w:rFonts w:ascii="Times New Roman" w:hAnsi="Times New Roman" w:cs="Times New Roman"/>
          <w:sz w:val="24"/>
          <w:szCs w:val="24"/>
        </w:rPr>
        <w:t xml:space="preserve">ной службы </w:t>
      </w:r>
      <w:r w:rsidR="00A407B2" w:rsidRPr="00DC1EB4">
        <w:rPr>
          <w:rFonts w:ascii="Times New Roman" w:hAnsi="Times New Roman" w:cs="Times New Roman"/>
          <w:sz w:val="24"/>
          <w:szCs w:val="24"/>
        </w:rPr>
        <w:t>в администрации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</w:t>
      </w:r>
      <w:r w:rsidRPr="00DC1E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44" w:history="1">
        <w:r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  <w:r w:rsidR="00A407B2" w:rsidRPr="00DC1EB4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DC1EB4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0D07" w:rsidRPr="00DC1EB4" w:rsidRDefault="00320D07" w:rsidP="00421EE5">
      <w:pPr>
        <w:pStyle w:val="a4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EB4">
        <w:rPr>
          <w:rFonts w:ascii="Times New Roman" w:hAnsi="Times New Roman" w:cs="Times New Roman"/>
          <w:sz w:val="24"/>
          <w:szCs w:val="24"/>
        </w:rPr>
        <w:t>3</w:t>
      </w:r>
      <w:r w:rsidR="00A407B2" w:rsidRPr="00DC1EB4">
        <w:rPr>
          <w:rFonts w:ascii="Times New Roman" w:hAnsi="Times New Roman" w:cs="Times New Roman"/>
          <w:sz w:val="24"/>
          <w:szCs w:val="24"/>
        </w:rPr>
        <w:t>7</w:t>
      </w:r>
      <w:r w:rsidRPr="00DC1EB4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407B2" w:rsidRPr="00DC1EB4">
        <w:rPr>
          <w:rFonts w:ascii="Times New Roman" w:hAnsi="Times New Roman" w:cs="Times New Roman"/>
          <w:sz w:val="24"/>
          <w:szCs w:val="24"/>
        </w:rPr>
        <w:t>специалистом отдела организационно-контрольной работы администрации Старицкого района</w:t>
      </w:r>
      <w:r w:rsidRPr="00DC1EB4">
        <w:rPr>
          <w:rFonts w:ascii="Times New Roman" w:hAnsi="Times New Roman" w:cs="Times New Roman"/>
          <w:sz w:val="24"/>
          <w:szCs w:val="24"/>
        </w:rPr>
        <w:t>.</w:t>
      </w:r>
    </w:p>
    <w:p w:rsidR="00354823" w:rsidRDefault="00354823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012D12" w:rsidRDefault="00012D12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DC1EB4" w:rsidRDefault="00DC1EB4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354823" w:rsidRPr="00A63F78" w:rsidRDefault="00354823" w:rsidP="00421EE5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</w:rPr>
      </w:pPr>
    </w:p>
    <w:p w:rsidR="00354823" w:rsidRPr="003E400E" w:rsidRDefault="00354823" w:rsidP="0035482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СОГЛАСОВАНИЯ </w:t>
      </w:r>
      <w:r w:rsidRPr="003E400E">
        <w:rPr>
          <w:rFonts w:ascii="Times New Roman" w:hAnsi="Times New Roman"/>
          <w:sz w:val="24"/>
          <w:szCs w:val="24"/>
        </w:rPr>
        <w:t>к 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00E">
        <w:rPr>
          <w:rFonts w:ascii="Times New Roman" w:hAnsi="Times New Roman"/>
          <w:sz w:val="24"/>
          <w:szCs w:val="24"/>
        </w:rPr>
        <w:t xml:space="preserve">администрации Старицкого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371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30.05.2022</w:t>
      </w:r>
      <w:r w:rsidRPr="003E400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9</w:t>
      </w:r>
      <w:r w:rsidRPr="003E400E">
        <w:rPr>
          <w:rFonts w:ascii="Times New Roman" w:hAnsi="Times New Roman"/>
          <w:sz w:val="24"/>
          <w:szCs w:val="24"/>
        </w:rPr>
        <w:t>4-р</w:t>
      </w:r>
    </w:p>
    <w:p w:rsidR="00354823" w:rsidRDefault="00354823" w:rsidP="003548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4823" w:rsidRDefault="00354823" w:rsidP="00354823">
      <w:pPr>
        <w:jc w:val="center"/>
        <w:rPr>
          <w:b/>
          <w:sz w:val="24"/>
          <w:szCs w:val="24"/>
        </w:rPr>
      </w:pPr>
    </w:p>
    <w:p w:rsidR="00354823" w:rsidRDefault="00354823" w:rsidP="00354823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54823" w:rsidRDefault="00354823" w:rsidP="003548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__________________  А.А. Кузубов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специалист, юрист отдела </w:t>
      </w: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организационно-контрольной</w:t>
      </w: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 администрации Старицкого района        __________________  Д.В. Виноградова</w:t>
      </w:r>
    </w:p>
    <w:p w:rsidR="00354823" w:rsidRDefault="00354823" w:rsidP="00354823">
      <w:pPr>
        <w:pStyle w:val="a4"/>
        <w:rPr>
          <w:rFonts w:ascii="Times New Roman" w:hAnsi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администрации Старицкого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  И.А. Куркина</w:t>
      </w: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823" w:rsidRPr="00EB51DA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51DA">
        <w:rPr>
          <w:rFonts w:ascii="Times New Roman" w:hAnsi="Times New Roman" w:cs="Times New Roman"/>
          <w:sz w:val="24"/>
          <w:szCs w:val="24"/>
        </w:rPr>
        <w:t>Рассылка:</w:t>
      </w:r>
    </w:p>
    <w:p w:rsidR="00354823" w:rsidRPr="00EB51DA" w:rsidRDefault="00354823" w:rsidP="00354823">
      <w:pPr>
        <w:pStyle w:val="a4"/>
        <w:rPr>
          <w:rFonts w:ascii="Times New Roman" w:hAnsi="Times New Roman" w:cs="Times New Roman"/>
          <w:sz w:val="24"/>
          <w:szCs w:val="24"/>
        </w:rPr>
      </w:pPr>
      <w:r w:rsidRPr="00EB51DA">
        <w:rPr>
          <w:rFonts w:ascii="Times New Roman" w:hAnsi="Times New Roman" w:cs="Times New Roman"/>
          <w:sz w:val="24"/>
          <w:szCs w:val="24"/>
        </w:rPr>
        <w:t>В дело-1 экз.</w:t>
      </w:r>
    </w:p>
    <w:p w:rsidR="0042090E" w:rsidRPr="00A63F78" w:rsidRDefault="0042090E" w:rsidP="00421EE5">
      <w:pPr>
        <w:ind w:left="-284"/>
        <w:rPr>
          <w:rFonts w:ascii="Times New Roman" w:hAnsi="Times New Roman" w:cs="Times New Roman"/>
        </w:rPr>
      </w:pPr>
    </w:p>
    <w:sectPr w:rsidR="0042090E" w:rsidRPr="00A63F78" w:rsidSect="00DC1EB4">
      <w:pgSz w:w="11905" w:h="16838"/>
      <w:pgMar w:top="1134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935"/>
    <w:multiLevelType w:val="hybridMultilevel"/>
    <w:tmpl w:val="363E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86819"/>
    <w:multiLevelType w:val="hybridMultilevel"/>
    <w:tmpl w:val="D9A06ED4"/>
    <w:lvl w:ilvl="0" w:tplc="32961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28C4"/>
    <w:multiLevelType w:val="hybridMultilevel"/>
    <w:tmpl w:val="6CB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D07"/>
    <w:rsid w:val="00012D12"/>
    <w:rsid w:val="00032495"/>
    <w:rsid w:val="00072595"/>
    <w:rsid w:val="000879BF"/>
    <w:rsid w:val="000960D4"/>
    <w:rsid w:val="000B5C42"/>
    <w:rsid w:val="000C2886"/>
    <w:rsid w:val="000E6144"/>
    <w:rsid w:val="00105228"/>
    <w:rsid w:val="00151208"/>
    <w:rsid w:val="00164CF8"/>
    <w:rsid w:val="001A2DDE"/>
    <w:rsid w:val="001C5AFB"/>
    <w:rsid w:val="001C7DD0"/>
    <w:rsid w:val="0021018B"/>
    <w:rsid w:val="0021678C"/>
    <w:rsid w:val="002613F2"/>
    <w:rsid w:val="00291290"/>
    <w:rsid w:val="002B6CCB"/>
    <w:rsid w:val="002C23EC"/>
    <w:rsid w:val="002D5E7B"/>
    <w:rsid w:val="002F0B22"/>
    <w:rsid w:val="00301662"/>
    <w:rsid w:val="00320D07"/>
    <w:rsid w:val="0032413E"/>
    <w:rsid w:val="003462E9"/>
    <w:rsid w:val="00354823"/>
    <w:rsid w:val="00371E48"/>
    <w:rsid w:val="003E400E"/>
    <w:rsid w:val="003F3BE8"/>
    <w:rsid w:val="0042090E"/>
    <w:rsid w:val="00421733"/>
    <w:rsid w:val="00421EE5"/>
    <w:rsid w:val="004A75AC"/>
    <w:rsid w:val="00510FFE"/>
    <w:rsid w:val="005158F7"/>
    <w:rsid w:val="00533AA4"/>
    <w:rsid w:val="005443CC"/>
    <w:rsid w:val="0058491B"/>
    <w:rsid w:val="00594182"/>
    <w:rsid w:val="005952F5"/>
    <w:rsid w:val="005E4C4E"/>
    <w:rsid w:val="005F3B6C"/>
    <w:rsid w:val="0061037D"/>
    <w:rsid w:val="006152FB"/>
    <w:rsid w:val="00643C6A"/>
    <w:rsid w:val="00644525"/>
    <w:rsid w:val="006471AA"/>
    <w:rsid w:val="0065004B"/>
    <w:rsid w:val="006604A4"/>
    <w:rsid w:val="00677D07"/>
    <w:rsid w:val="00694F9D"/>
    <w:rsid w:val="006B234C"/>
    <w:rsid w:val="006E10C6"/>
    <w:rsid w:val="00705209"/>
    <w:rsid w:val="007065C9"/>
    <w:rsid w:val="0073690F"/>
    <w:rsid w:val="00761BAB"/>
    <w:rsid w:val="00775D7E"/>
    <w:rsid w:val="007B48D3"/>
    <w:rsid w:val="00854F73"/>
    <w:rsid w:val="00881BB4"/>
    <w:rsid w:val="00886EC2"/>
    <w:rsid w:val="008A4A90"/>
    <w:rsid w:val="00920D7A"/>
    <w:rsid w:val="00943498"/>
    <w:rsid w:val="009437FA"/>
    <w:rsid w:val="009973A2"/>
    <w:rsid w:val="009B79ED"/>
    <w:rsid w:val="00A22C47"/>
    <w:rsid w:val="00A25D4F"/>
    <w:rsid w:val="00A407B2"/>
    <w:rsid w:val="00A41E06"/>
    <w:rsid w:val="00A63F78"/>
    <w:rsid w:val="00AE4867"/>
    <w:rsid w:val="00AF78C8"/>
    <w:rsid w:val="00B25F5F"/>
    <w:rsid w:val="00B3171F"/>
    <w:rsid w:val="00B52E6D"/>
    <w:rsid w:val="00B759F3"/>
    <w:rsid w:val="00B824C0"/>
    <w:rsid w:val="00B86074"/>
    <w:rsid w:val="00B96DDD"/>
    <w:rsid w:val="00BE5F17"/>
    <w:rsid w:val="00CB08DD"/>
    <w:rsid w:val="00CD2CF7"/>
    <w:rsid w:val="00CF753F"/>
    <w:rsid w:val="00D35638"/>
    <w:rsid w:val="00D3587D"/>
    <w:rsid w:val="00D35AFC"/>
    <w:rsid w:val="00D42C60"/>
    <w:rsid w:val="00D54E36"/>
    <w:rsid w:val="00D963A2"/>
    <w:rsid w:val="00DB6A5F"/>
    <w:rsid w:val="00DC1EB4"/>
    <w:rsid w:val="00DD5080"/>
    <w:rsid w:val="00DF321E"/>
    <w:rsid w:val="00E01793"/>
    <w:rsid w:val="00E34038"/>
    <w:rsid w:val="00E40AC8"/>
    <w:rsid w:val="00E5138E"/>
    <w:rsid w:val="00E52740"/>
    <w:rsid w:val="00E532BB"/>
    <w:rsid w:val="00E6228D"/>
    <w:rsid w:val="00EA732B"/>
    <w:rsid w:val="00EC11D4"/>
    <w:rsid w:val="00F219A9"/>
    <w:rsid w:val="00F5714E"/>
    <w:rsid w:val="00F71A08"/>
    <w:rsid w:val="00F93621"/>
    <w:rsid w:val="00FB0487"/>
    <w:rsid w:val="00FC76CD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28D"/>
    <w:pPr>
      <w:ind w:left="720"/>
      <w:contextualSpacing/>
    </w:pPr>
  </w:style>
  <w:style w:type="paragraph" w:styleId="a4">
    <w:name w:val="No Spacing"/>
    <w:uiPriority w:val="1"/>
    <w:qFormat/>
    <w:rsid w:val="003E400E"/>
    <w:pPr>
      <w:spacing w:after="0" w:line="240" w:lineRule="auto"/>
    </w:pPr>
  </w:style>
  <w:style w:type="paragraph" w:styleId="a5">
    <w:name w:val="Title"/>
    <w:basedOn w:val="a"/>
    <w:link w:val="a6"/>
    <w:qFormat/>
    <w:rsid w:val="00354823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354823"/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886BA4BB25D262134F1E671094314BF99EE66B33699E2C4C658712EC2F3B7BE3AEE2C8ED841EC7E1A8E9A141B43F04AC73B5249C7CAC5JCA5H" TargetMode="External"/><Relationship Id="rId13" Type="http://schemas.openxmlformats.org/officeDocument/2006/relationships/hyperlink" Target="consultantplus://offline/ref=70B886BA4BB25D262134F1E671094314B890E260BC3499E2C4C658712EC2F3B7BE3AEE2C89D943E629409E9E5D4E4FEE4BDF255657C7JCA8H" TargetMode="External"/><Relationship Id="rId18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B886BA4BB25D262134F1E671094314B890EE61B73499E2C4C658712EC2F3B7AC3AB6208ED95EED7B0FD8CB52J4ACH" TargetMode="External"/><Relationship Id="rId7" Type="http://schemas.openxmlformats.org/officeDocument/2006/relationships/hyperlink" Target="consultantplus://offline/ref=70B886BA4BB25D262134F1E671094314BF99E864B03299E2C4C658712EC2F3B7AC3AB6208ED95EED7B0FD8CB52J4ACH" TargetMode="External"/><Relationship Id="rId12" Type="http://schemas.openxmlformats.org/officeDocument/2006/relationships/hyperlink" Target="consultantplus://offline/ref=70B886BA4BB25D262134F1E671094314BF99E864B03299E2C4C658712EC2F3B7BE3AEE2E8DD314BC3944D7CB51504EF655DB3B56J5A5H" TargetMode="External"/><Relationship Id="rId17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20" Type="http://schemas.openxmlformats.org/officeDocument/2006/relationships/hyperlink" Target="consultantplus://offline/ref=70B886BA4BB25D262134F1E671094314B890EE61B73499E2C4C658712EC2F3B7AC3AB6208ED95EED7B0FD8CB52J4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B886BA4BB25D262134F1E671094314B990EC64BF60CEE0959356742692A9A7A873E32C90D846F37F11D8JCA9H" TargetMode="External"/><Relationship Id="rId11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0B886BA4BB25D262134F1E671094314BF99E864B03299E2C4C658712EC2F3B7BE3AEE2C8ED840E4791A8E9A141B43F04AC73B5249C7CAC5JCA5H" TargetMode="External"/><Relationship Id="rId15" Type="http://schemas.openxmlformats.org/officeDocument/2006/relationships/hyperlink" Target="consultantplus://offline/ref=70B886BA4BB25D262134F1E671094314BF99E864B03299E2C4C658712EC2F3B7BE3AEE2F86D314BC3944D7CB51504EF655DB3B56J5A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B886BA4BB25D262134F1E671094314B890EE61B73499E2C4C658712EC2F3B7AC3AB6208ED95EED7B0FD8CB52J4ACH" TargetMode="External"/><Relationship Id="rId19" Type="http://schemas.openxmlformats.org/officeDocument/2006/relationships/hyperlink" Target="consultantplus://offline/ref=70B886BA4BB25D262134F1E671094314BF99E864B63E99E2C4C658712EC2F3B7BE3AEE2C8ED840EF751A8E9A141B43F04AC73B5249C7CAC5J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886BA4BB25D262134F1E671094314BF99EE66B33699E2C4C658712EC2F3B7BE3AEE2C8ED840EE7A1A8E9A141B43F04AC73B5249C7CAC5JCA5H" TargetMode="External"/><Relationship Id="rId14" Type="http://schemas.openxmlformats.org/officeDocument/2006/relationships/hyperlink" Target="consultantplus://offline/ref=70B886BA4BB25D262134F1E671094314BF99E864B03299E2C4C658712EC2F3B7BE3AEE2F86D314BC3944D7CB51504EF655DB3B56J5A5H" TargetMode="External"/><Relationship Id="rId22" Type="http://schemas.openxmlformats.org/officeDocument/2006/relationships/hyperlink" Target="consultantplus://offline/ref=70B886BA4BB25D262134F1E671094314BF99E864B03299E2C4C658712EC2F3B7BE3AEE2F86D314BC3944D7CB51504EF655DB3B56J5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11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103</cp:revision>
  <cp:lastPrinted>2022-06-09T14:01:00Z</cp:lastPrinted>
  <dcterms:created xsi:type="dcterms:W3CDTF">2022-06-01T07:00:00Z</dcterms:created>
  <dcterms:modified xsi:type="dcterms:W3CDTF">2022-06-15T08:16:00Z</dcterms:modified>
</cp:coreProperties>
</file>