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A4" w:rsidRDefault="006D57A4" w:rsidP="006D57A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6D57A4" w:rsidRDefault="006D57A4" w:rsidP="006D57A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6D57A4" w:rsidRDefault="006D57A4" w:rsidP="006D57A4">
      <w:pPr>
        <w:pStyle w:val="a5"/>
        <w:rPr>
          <w:b/>
          <w:sz w:val="28"/>
          <w:szCs w:val="28"/>
        </w:rPr>
      </w:pPr>
    </w:p>
    <w:p w:rsidR="006D57A4" w:rsidRDefault="006D57A4" w:rsidP="006D57A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57A4" w:rsidRDefault="006D57A4" w:rsidP="006D57A4">
      <w:pPr>
        <w:pStyle w:val="a5"/>
        <w:jc w:val="both"/>
        <w:rPr>
          <w:sz w:val="22"/>
          <w:szCs w:val="22"/>
        </w:rPr>
      </w:pPr>
    </w:p>
    <w:p w:rsidR="006D57A4" w:rsidRDefault="006D57A4" w:rsidP="006D57A4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03.03.2022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9</w:t>
      </w:r>
      <w:r>
        <w:rPr>
          <w:sz w:val="22"/>
          <w:szCs w:val="22"/>
        </w:rPr>
        <w:t>7</w:t>
      </w:r>
    </w:p>
    <w:p w:rsidR="006D57A4" w:rsidRDefault="006D57A4" w:rsidP="006D57A4">
      <w:pPr>
        <w:rPr>
          <w:b/>
          <w:sz w:val="36"/>
          <w:szCs w:val="36"/>
        </w:rPr>
      </w:pPr>
    </w:p>
    <w:p w:rsidR="000B0BC6" w:rsidRDefault="000B0BC6" w:rsidP="000B0BC6">
      <w:pPr>
        <w:rPr>
          <w:b/>
          <w:sz w:val="36"/>
          <w:szCs w:val="36"/>
        </w:rPr>
      </w:pPr>
    </w:p>
    <w:p w:rsidR="00C33732" w:rsidRDefault="00C33732" w:rsidP="000B0BC6">
      <w:bookmarkStart w:id="0" w:name="_GoBack"/>
      <w:bookmarkEnd w:id="0"/>
    </w:p>
    <w:p w:rsidR="004437DB" w:rsidRPr="00C33732" w:rsidRDefault="000B0BC6" w:rsidP="004437DB">
      <w:pPr>
        <w:rPr>
          <w:b/>
        </w:rPr>
      </w:pPr>
      <w:r w:rsidRPr="00C33732">
        <w:rPr>
          <w:b/>
        </w:rPr>
        <w:t xml:space="preserve">Об осуществлении закупки </w:t>
      </w:r>
      <w:r w:rsidR="004437DB" w:rsidRPr="00C33732">
        <w:rPr>
          <w:b/>
        </w:rPr>
        <w:t xml:space="preserve">путем проведения </w:t>
      </w:r>
    </w:p>
    <w:p w:rsidR="000B0BC6" w:rsidRPr="00C33732" w:rsidRDefault="004437DB" w:rsidP="004437DB">
      <w:pPr>
        <w:rPr>
          <w:b/>
          <w:bCs/>
        </w:rPr>
      </w:pPr>
      <w:r w:rsidRPr="00C33732">
        <w:rPr>
          <w:b/>
        </w:rPr>
        <w:t>электронного аукциона</w:t>
      </w:r>
      <w:r w:rsidR="000B0BC6" w:rsidRPr="00C33732">
        <w:rPr>
          <w:b/>
        </w:rPr>
        <w:t xml:space="preserve"> </w:t>
      </w:r>
      <w:r w:rsidR="000B0BC6" w:rsidRPr="00C33732">
        <w:rPr>
          <w:b/>
          <w:bCs/>
        </w:rPr>
        <w:t>для муниципальных нужд</w:t>
      </w:r>
    </w:p>
    <w:p w:rsidR="000B0BC6" w:rsidRPr="00C33732" w:rsidRDefault="00A702D0" w:rsidP="000B0BC6">
      <w:pPr>
        <w:rPr>
          <w:b/>
          <w:bCs/>
        </w:rPr>
      </w:pPr>
      <w:r w:rsidRPr="00C33732">
        <w:rPr>
          <w:b/>
          <w:bCs/>
        </w:rPr>
        <w:t xml:space="preserve">администрации </w:t>
      </w:r>
      <w:proofErr w:type="spellStart"/>
      <w:r w:rsidR="006825CF" w:rsidRPr="00C33732">
        <w:rPr>
          <w:b/>
          <w:bCs/>
        </w:rPr>
        <w:t>Степуринского</w:t>
      </w:r>
      <w:proofErr w:type="spellEnd"/>
      <w:r w:rsidRPr="00C33732">
        <w:rPr>
          <w:b/>
          <w:bCs/>
        </w:rPr>
        <w:t xml:space="preserve"> сельского поселения</w:t>
      </w:r>
    </w:p>
    <w:p w:rsidR="00A702D0" w:rsidRPr="00C33732" w:rsidRDefault="00A702D0" w:rsidP="000B0BC6">
      <w:pPr>
        <w:rPr>
          <w:b/>
          <w:bCs/>
        </w:rPr>
      </w:pPr>
      <w:r w:rsidRPr="00C33732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C33732">
        <w:t xml:space="preserve">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C33732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33732" w:rsidRPr="00C33732" w:rsidRDefault="00C33732" w:rsidP="000B0BC6">
      <w:pPr>
        <w:ind w:firstLine="540"/>
        <w:jc w:val="both"/>
        <w:rPr>
          <w:sz w:val="16"/>
          <w:szCs w:val="16"/>
        </w:rPr>
      </w:pPr>
    </w:p>
    <w:p w:rsidR="000B0BC6" w:rsidRPr="00C33732" w:rsidRDefault="00C33732" w:rsidP="000B0BC6">
      <w:pPr>
        <w:ind w:firstLine="708"/>
        <w:jc w:val="center"/>
        <w:rPr>
          <w:b/>
        </w:rPr>
      </w:pPr>
      <w:r w:rsidRPr="00C33732">
        <w:rPr>
          <w:b/>
        </w:rPr>
        <w:t xml:space="preserve">Администрация Старицкого района Тверской области </w:t>
      </w:r>
      <w:r w:rsidR="000B0BC6" w:rsidRPr="00C33732">
        <w:rPr>
          <w:b/>
        </w:rPr>
        <w:t>ПОСТАНОВЛЯЕТ:</w:t>
      </w:r>
    </w:p>
    <w:p w:rsidR="00C33732" w:rsidRPr="00C33732" w:rsidRDefault="00C33732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C3373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98305A">
        <w:t>капитальному</w:t>
      </w:r>
      <w:r w:rsidR="0098305A" w:rsidRPr="0098305A">
        <w:t xml:space="preserve"> ремонт</w:t>
      </w:r>
      <w:r w:rsidR="0098305A">
        <w:t>у</w:t>
      </w:r>
      <w:r w:rsidR="0098305A" w:rsidRPr="0098305A">
        <w:t xml:space="preserve"> </w:t>
      </w:r>
      <w:r w:rsidR="00992906" w:rsidRPr="00992906">
        <w:t>уличного освещения в д. Бабынино Старицкого района Тверской области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C3373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92906">
        <w:rPr>
          <w:rFonts w:ascii="Times New Roman" w:hAnsi="Times New Roman"/>
          <w:sz w:val="24"/>
          <w:szCs w:val="24"/>
        </w:rPr>
        <w:t>1 339 294,80</w:t>
      </w:r>
      <w:r w:rsidR="006825CF" w:rsidRPr="006825CF">
        <w:rPr>
          <w:rFonts w:ascii="Times New Roman" w:hAnsi="Times New Roman"/>
          <w:sz w:val="24"/>
          <w:szCs w:val="24"/>
        </w:rPr>
        <w:t xml:space="preserve">  (один миллион </w:t>
      </w:r>
      <w:r w:rsidR="00992906">
        <w:rPr>
          <w:rFonts w:ascii="Times New Roman" w:hAnsi="Times New Roman"/>
          <w:sz w:val="24"/>
          <w:szCs w:val="24"/>
        </w:rPr>
        <w:t>триста тридцать девять тысяч двести девяносто четыре</w:t>
      </w:r>
      <w:r w:rsidR="006825CF" w:rsidRPr="006825CF">
        <w:rPr>
          <w:rFonts w:ascii="Times New Roman" w:hAnsi="Times New Roman"/>
          <w:sz w:val="24"/>
          <w:szCs w:val="24"/>
        </w:rPr>
        <w:t>) рубл</w:t>
      </w:r>
      <w:r w:rsidR="00C42C87">
        <w:rPr>
          <w:rFonts w:ascii="Times New Roman" w:hAnsi="Times New Roman"/>
          <w:sz w:val="24"/>
          <w:szCs w:val="24"/>
        </w:rPr>
        <w:t>я</w:t>
      </w:r>
      <w:r w:rsidR="0098305A">
        <w:rPr>
          <w:rFonts w:ascii="Times New Roman" w:hAnsi="Times New Roman"/>
          <w:sz w:val="24"/>
          <w:szCs w:val="24"/>
        </w:rPr>
        <w:t xml:space="preserve"> </w:t>
      </w:r>
      <w:r w:rsidR="00992906">
        <w:rPr>
          <w:rFonts w:ascii="Times New Roman" w:hAnsi="Times New Roman"/>
          <w:sz w:val="24"/>
          <w:szCs w:val="24"/>
        </w:rPr>
        <w:t>8</w:t>
      </w:r>
      <w:r w:rsidR="006825CF" w:rsidRPr="006825CF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3373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6825CF">
        <w:rPr>
          <w:rFonts w:ascii="Times New Roman" w:hAnsi="Times New Roman"/>
          <w:sz w:val="24"/>
          <w:szCs w:val="24"/>
        </w:rPr>
        <w:t>Степуринское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33732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C33732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C33732" w:rsidP="00C33732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C33732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03B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D57A4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8305A"/>
    <w:rsid w:val="00992906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33732"/>
    <w:rsid w:val="00C42C87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link w:val="a6"/>
    <w:qFormat/>
    <w:rsid w:val="006D57A4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D57A4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88</cp:revision>
  <cp:lastPrinted>2022-03-11T07:54:00Z</cp:lastPrinted>
  <dcterms:created xsi:type="dcterms:W3CDTF">2015-07-22T09:10:00Z</dcterms:created>
  <dcterms:modified xsi:type="dcterms:W3CDTF">2022-03-15T07:36:00Z</dcterms:modified>
</cp:coreProperties>
</file>