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98" w:rsidRDefault="00982098" w:rsidP="00982098">
      <w:pPr>
        <w:jc w:val="center"/>
      </w:pPr>
      <w:r>
        <w:t>АДМИНИСТРАЦИЯ СТАРИЦКОГО РАЙОНА ТВЕРСКОЙ ОБЛАСТИ</w:t>
      </w:r>
    </w:p>
    <w:p w:rsidR="00982098" w:rsidRDefault="00982098" w:rsidP="00982098">
      <w:pPr>
        <w:jc w:val="center"/>
      </w:pPr>
    </w:p>
    <w:p w:rsidR="00982098" w:rsidRDefault="00982098" w:rsidP="00982098">
      <w:pPr>
        <w:jc w:val="center"/>
      </w:pPr>
      <w:r>
        <w:t>ПОСТАНОВЛЕНИЕ</w:t>
      </w:r>
    </w:p>
    <w:p w:rsidR="00982098" w:rsidRDefault="00982098" w:rsidP="00982098">
      <w:pPr>
        <w:jc w:val="center"/>
      </w:pPr>
    </w:p>
    <w:p w:rsidR="00982098" w:rsidRDefault="00982098" w:rsidP="00982098">
      <w:pPr>
        <w:jc w:val="both"/>
      </w:pPr>
      <w:r>
        <w:t>14.04.2021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</w:t>
      </w:r>
      <w:r>
        <w:t>0</w:t>
      </w:r>
    </w:p>
    <w:p w:rsidR="000B0BC6" w:rsidRDefault="000B0BC6" w:rsidP="000B0BC6">
      <w:pPr>
        <w:rPr>
          <w:b/>
          <w:sz w:val="36"/>
          <w:szCs w:val="36"/>
        </w:rPr>
      </w:pPr>
    </w:p>
    <w:p w:rsidR="00982098" w:rsidRDefault="00982098" w:rsidP="000B0BC6">
      <w:pPr>
        <w:rPr>
          <w:b/>
          <w:sz w:val="36"/>
          <w:szCs w:val="36"/>
        </w:rPr>
      </w:pPr>
      <w:bookmarkStart w:id="0" w:name="_GoBack"/>
      <w:bookmarkEnd w:id="0"/>
    </w:p>
    <w:p w:rsidR="000B0BC6" w:rsidRDefault="000B0BC6" w:rsidP="000B0BC6"/>
    <w:p w:rsidR="004437DB" w:rsidRPr="00982098" w:rsidRDefault="000B0BC6" w:rsidP="004437DB">
      <w:pPr>
        <w:rPr>
          <w:b/>
        </w:rPr>
      </w:pPr>
      <w:r w:rsidRPr="00982098">
        <w:rPr>
          <w:b/>
        </w:rPr>
        <w:t xml:space="preserve">Об осуществлении закупки </w:t>
      </w:r>
      <w:r w:rsidR="004437DB" w:rsidRPr="00982098">
        <w:rPr>
          <w:b/>
        </w:rPr>
        <w:t xml:space="preserve">путем проведения </w:t>
      </w:r>
    </w:p>
    <w:p w:rsidR="000B0BC6" w:rsidRPr="00982098" w:rsidRDefault="004437DB" w:rsidP="004437DB">
      <w:pPr>
        <w:rPr>
          <w:b/>
          <w:bCs/>
        </w:rPr>
      </w:pPr>
      <w:r w:rsidRPr="00982098">
        <w:rPr>
          <w:b/>
        </w:rPr>
        <w:t>электронного аукциона</w:t>
      </w:r>
      <w:r w:rsidR="000B0BC6" w:rsidRPr="00982098">
        <w:rPr>
          <w:b/>
        </w:rPr>
        <w:t xml:space="preserve"> </w:t>
      </w:r>
      <w:r w:rsidR="000B0BC6" w:rsidRPr="00982098">
        <w:rPr>
          <w:b/>
          <w:bCs/>
        </w:rPr>
        <w:t>для муниципальных нужд</w:t>
      </w:r>
    </w:p>
    <w:p w:rsidR="000B0BC6" w:rsidRPr="00982098" w:rsidRDefault="00A702D0" w:rsidP="000B0BC6">
      <w:pPr>
        <w:rPr>
          <w:b/>
          <w:bCs/>
        </w:rPr>
      </w:pPr>
      <w:r w:rsidRPr="00982098">
        <w:rPr>
          <w:b/>
          <w:bCs/>
        </w:rPr>
        <w:t>администрации сельского поселения</w:t>
      </w:r>
      <w:r w:rsidR="001A6C00" w:rsidRPr="00982098">
        <w:rPr>
          <w:b/>
          <w:bCs/>
        </w:rPr>
        <w:t xml:space="preserve"> «</w:t>
      </w:r>
      <w:r w:rsidR="006002D5" w:rsidRPr="00982098">
        <w:rPr>
          <w:b/>
          <w:bCs/>
        </w:rPr>
        <w:t>Паньково</w:t>
      </w:r>
      <w:r w:rsidR="001A6C00" w:rsidRPr="00982098">
        <w:rPr>
          <w:b/>
          <w:bCs/>
        </w:rPr>
        <w:t>»</w:t>
      </w:r>
    </w:p>
    <w:p w:rsidR="00A702D0" w:rsidRPr="00982098" w:rsidRDefault="00A702D0" w:rsidP="000B0BC6">
      <w:pPr>
        <w:rPr>
          <w:b/>
          <w:bCs/>
        </w:rPr>
      </w:pPr>
      <w:r w:rsidRPr="00982098">
        <w:rPr>
          <w:b/>
          <w:bCs/>
        </w:rPr>
        <w:t>Старицкого района Тверской области</w:t>
      </w:r>
    </w:p>
    <w:p w:rsidR="000F3D2A" w:rsidRDefault="000F3D2A" w:rsidP="000B0BC6"/>
    <w:p w:rsidR="00982098" w:rsidRPr="00A04D47" w:rsidRDefault="00982098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82098">
        <w:t>о закона от 05.04.2013 № 44-ФЗ «</w:t>
      </w:r>
      <w:r w:rsidRPr="00A04D47">
        <w:t>О контрактной системе в сфере закупок товаров, работ, услуг для обеспечения госуда</w:t>
      </w:r>
      <w:r w:rsidR="00982098">
        <w:t>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82098" w:rsidRPr="00A04D47" w:rsidRDefault="00982098" w:rsidP="000B0BC6">
      <w:pPr>
        <w:ind w:firstLine="540"/>
        <w:jc w:val="both"/>
      </w:pPr>
    </w:p>
    <w:p w:rsidR="00982098" w:rsidRPr="00410F41" w:rsidRDefault="00982098" w:rsidP="00982098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410F41">
        <w:rPr>
          <w:b/>
        </w:rPr>
        <w:t>ПОСТАНОВЛЯЕТ:</w:t>
      </w:r>
    </w:p>
    <w:p w:rsidR="00982098" w:rsidRPr="00A04D47" w:rsidRDefault="00982098" w:rsidP="000B0BC6">
      <w:pPr>
        <w:ind w:firstLine="708"/>
        <w:jc w:val="center"/>
      </w:pPr>
    </w:p>
    <w:p w:rsidR="000B0BC6" w:rsidRPr="008E0630" w:rsidRDefault="00982098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002D5" w:rsidRPr="006002D5">
        <w:t xml:space="preserve">выполнение работ по </w:t>
      </w:r>
      <w:r w:rsidR="007F6EAB">
        <w:t>к</w:t>
      </w:r>
      <w:r w:rsidR="007F6EAB" w:rsidRPr="007F6EAB">
        <w:t>апитальн</w:t>
      </w:r>
      <w:r w:rsidR="007F6EAB">
        <w:t>ому</w:t>
      </w:r>
      <w:r w:rsidR="007F6EAB" w:rsidRPr="007F6EAB">
        <w:t xml:space="preserve"> ремонт</w:t>
      </w:r>
      <w:r w:rsidR="007F6EAB">
        <w:t>у</w:t>
      </w:r>
      <w:r>
        <w:t xml:space="preserve"> </w:t>
      </w:r>
      <w:r w:rsidR="007F6EAB" w:rsidRPr="007F6EAB">
        <w:t>водопроводной сети в д. Бороздино сельского поселения «Паньково» Ста</w:t>
      </w:r>
      <w:r w:rsidR="007F6EAB">
        <w:t>рицкого района Тверской области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98209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7F6EAB" w:rsidRPr="007F6EAB">
        <w:rPr>
          <w:rFonts w:ascii="Times New Roman" w:hAnsi="Times New Roman"/>
          <w:sz w:val="24"/>
          <w:szCs w:val="24"/>
        </w:rPr>
        <w:t>923 966,40 (девятьсот двадцать три тысячи девятьсот шестьдесят шесть) рублей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8209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27172C">
        <w:rPr>
          <w:rFonts w:ascii="Times New Roman" w:hAnsi="Times New Roman"/>
          <w:sz w:val="24"/>
          <w:szCs w:val="24"/>
        </w:rPr>
        <w:t>Паньково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82098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982098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82098" w:rsidRDefault="00982098" w:rsidP="000B0BC6">
      <w:pPr>
        <w:jc w:val="both"/>
      </w:pPr>
    </w:p>
    <w:p w:rsidR="00982098" w:rsidRDefault="00982098" w:rsidP="000B0BC6">
      <w:pPr>
        <w:jc w:val="both"/>
      </w:pPr>
    </w:p>
    <w:p w:rsidR="00982098" w:rsidRPr="005176E4" w:rsidRDefault="00982098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982098">
        <w:t xml:space="preserve"> </w:t>
      </w:r>
      <w:r>
        <w:t xml:space="preserve">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7172C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002D5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7F6EAB"/>
    <w:rsid w:val="00814540"/>
    <w:rsid w:val="00835BD9"/>
    <w:rsid w:val="00865A44"/>
    <w:rsid w:val="00890DF5"/>
    <w:rsid w:val="0089599E"/>
    <w:rsid w:val="008E0630"/>
    <w:rsid w:val="0094305B"/>
    <w:rsid w:val="00965038"/>
    <w:rsid w:val="00982098"/>
    <w:rsid w:val="009B70DF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4F9CA-162C-4633-9DC4-FD99B863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20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101</cp:revision>
  <cp:lastPrinted>2021-04-20T08:11:00Z</cp:lastPrinted>
  <dcterms:created xsi:type="dcterms:W3CDTF">2015-07-22T09:10:00Z</dcterms:created>
  <dcterms:modified xsi:type="dcterms:W3CDTF">2021-04-20T08:12:00Z</dcterms:modified>
</cp:coreProperties>
</file>