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86" w:rsidRDefault="00E97CCE" w:rsidP="00E97CC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E97CCE" w:rsidRDefault="00E97CCE" w:rsidP="00E97CC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7CCE" w:rsidRDefault="00E97CCE" w:rsidP="00E97CC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97CCE" w:rsidRDefault="00E97CCE" w:rsidP="00E97CC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7CCE" w:rsidRPr="00E97CCE" w:rsidRDefault="00E97CCE" w:rsidP="00F654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45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№ 201</w:t>
      </w:r>
    </w:p>
    <w:p w:rsidR="00E97CCE" w:rsidRDefault="00E97CCE" w:rsidP="00750DA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86" w:rsidRDefault="00262086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97CCE" w:rsidRDefault="00750DA7" w:rsidP="009578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092">
        <w:rPr>
          <w:rFonts w:ascii="Times New Roman" w:hAnsi="Times New Roman" w:cs="Times New Roman"/>
          <w:b/>
          <w:sz w:val="24"/>
          <w:szCs w:val="24"/>
        </w:rPr>
        <w:t>О</w:t>
      </w:r>
      <w:r w:rsidR="0095786E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4E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86E">
        <w:rPr>
          <w:rFonts w:ascii="Times New Roman" w:hAnsi="Times New Roman" w:cs="Times New Roman"/>
          <w:b/>
          <w:sz w:val="24"/>
          <w:szCs w:val="24"/>
        </w:rPr>
        <w:t xml:space="preserve">Порядка разработки и корректировки </w:t>
      </w:r>
    </w:p>
    <w:p w:rsidR="00E97CCE" w:rsidRDefault="0095786E" w:rsidP="009578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стратегии со</w:t>
      </w:r>
      <w:r w:rsidR="00C0294B">
        <w:rPr>
          <w:rFonts w:ascii="Times New Roman" w:hAnsi="Times New Roman" w:cs="Times New Roman"/>
          <w:b/>
          <w:sz w:val="24"/>
          <w:szCs w:val="24"/>
        </w:rPr>
        <w:t xml:space="preserve">циально-экономического развития </w:t>
      </w:r>
    </w:p>
    <w:p w:rsidR="00C0294B" w:rsidRDefault="0095786E" w:rsidP="009578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«Старицкий район» Тверской области</w:t>
      </w:r>
      <w:r w:rsidR="00C02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DA7" w:rsidRPr="004E4092" w:rsidRDefault="00C0294B" w:rsidP="009578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294B">
        <w:rPr>
          <w:rFonts w:ascii="Times New Roman" w:hAnsi="Times New Roman" w:cs="Times New Roman"/>
          <w:b/>
          <w:sz w:val="24"/>
          <w:szCs w:val="24"/>
        </w:rPr>
        <w:t>и плана мероприятий по ее реализации</w:t>
      </w:r>
    </w:p>
    <w:p w:rsidR="00262086" w:rsidRDefault="00262086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501" w:rsidRDefault="00750DA7" w:rsidP="00DE174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5786E">
        <w:rPr>
          <w:rFonts w:ascii="Times New Roman" w:hAnsi="Times New Roman" w:cs="Times New Roman"/>
          <w:sz w:val="24"/>
          <w:szCs w:val="24"/>
        </w:rPr>
        <w:t>соответствии с</w:t>
      </w:r>
      <w:r w:rsidR="00D714A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5786E">
        <w:rPr>
          <w:rFonts w:ascii="Times New Roman" w:hAnsi="Times New Roman" w:cs="Times New Roman"/>
          <w:sz w:val="24"/>
          <w:szCs w:val="24"/>
        </w:rPr>
        <w:t>ым</w:t>
      </w:r>
      <w:r w:rsidR="00D714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5786E">
        <w:rPr>
          <w:rFonts w:ascii="Times New Roman" w:hAnsi="Times New Roman" w:cs="Times New Roman"/>
          <w:sz w:val="24"/>
          <w:szCs w:val="24"/>
        </w:rPr>
        <w:t>ом</w:t>
      </w:r>
      <w:r w:rsidR="00D714AB">
        <w:rPr>
          <w:rFonts w:ascii="Times New Roman" w:hAnsi="Times New Roman" w:cs="Times New Roman"/>
          <w:sz w:val="24"/>
          <w:szCs w:val="24"/>
        </w:rPr>
        <w:t xml:space="preserve"> от 28.06.2014 № 172-ФЗ «О </w:t>
      </w:r>
      <w:r w:rsidR="00C96239">
        <w:rPr>
          <w:rFonts w:ascii="Times New Roman" w:hAnsi="Times New Roman" w:cs="Times New Roman"/>
          <w:sz w:val="24"/>
          <w:szCs w:val="24"/>
        </w:rPr>
        <w:t>стратегическом</w:t>
      </w:r>
      <w:r w:rsidR="00D714AB">
        <w:rPr>
          <w:rFonts w:ascii="Times New Roman" w:hAnsi="Times New Roman" w:cs="Times New Roman"/>
          <w:sz w:val="24"/>
          <w:szCs w:val="24"/>
        </w:rPr>
        <w:t xml:space="preserve"> планировании в Российской Федерации»</w:t>
      </w:r>
      <w:r w:rsidR="0095786E">
        <w:rPr>
          <w:rFonts w:ascii="Times New Roman" w:hAnsi="Times New Roman" w:cs="Times New Roman"/>
          <w:sz w:val="24"/>
          <w:szCs w:val="24"/>
        </w:rPr>
        <w:t>,</w:t>
      </w:r>
      <w:r w:rsidR="00336052">
        <w:rPr>
          <w:rFonts w:ascii="Times New Roman" w:hAnsi="Times New Roman" w:cs="Times New Roman"/>
          <w:sz w:val="24"/>
          <w:szCs w:val="24"/>
        </w:rPr>
        <w:t xml:space="preserve"> р</w:t>
      </w:r>
      <w:r w:rsidR="0095786E" w:rsidRPr="004E1501">
        <w:rPr>
          <w:rFonts w:ascii="Times New Roman" w:hAnsi="Times New Roman" w:cs="Times New Roman"/>
          <w:sz w:val="24"/>
          <w:szCs w:val="24"/>
        </w:rPr>
        <w:t xml:space="preserve">ешением Собрания </w:t>
      </w:r>
      <w:r w:rsidR="004E1501" w:rsidRPr="004E1501">
        <w:rPr>
          <w:rFonts w:ascii="Times New Roman" w:hAnsi="Times New Roman" w:cs="Times New Roman"/>
          <w:sz w:val="24"/>
          <w:szCs w:val="24"/>
        </w:rPr>
        <w:t>д</w:t>
      </w:r>
      <w:r w:rsidR="0095786E" w:rsidRPr="004E1501">
        <w:rPr>
          <w:rFonts w:ascii="Times New Roman" w:hAnsi="Times New Roman" w:cs="Times New Roman"/>
          <w:sz w:val="24"/>
          <w:szCs w:val="24"/>
        </w:rPr>
        <w:t xml:space="preserve">епутатов Старицкого района </w:t>
      </w:r>
      <w:r w:rsidR="004E1501" w:rsidRPr="004E1501">
        <w:rPr>
          <w:rFonts w:ascii="Times New Roman" w:hAnsi="Times New Roman" w:cs="Times New Roman"/>
          <w:sz w:val="24"/>
          <w:szCs w:val="24"/>
        </w:rPr>
        <w:t>Т</w:t>
      </w:r>
      <w:r w:rsidR="0095786E" w:rsidRPr="004E1501">
        <w:rPr>
          <w:rFonts w:ascii="Times New Roman" w:hAnsi="Times New Roman" w:cs="Times New Roman"/>
          <w:sz w:val="24"/>
          <w:szCs w:val="24"/>
        </w:rPr>
        <w:t>верской области от 23.09.2015</w:t>
      </w:r>
      <w:r w:rsidR="0095786E">
        <w:rPr>
          <w:rFonts w:ascii="Times New Roman" w:hAnsi="Times New Roman" w:cs="Times New Roman"/>
          <w:sz w:val="24"/>
          <w:szCs w:val="24"/>
        </w:rPr>
        <w:t xml:space="preserve"> № 60</w:t>
      </w:r>
      <w:r w:rsidR="004E150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последовательности и порядке разработки, утверждении (одобрении) и содержании документов стратегического планирования в муниципальном образовании «Старицкий район» Тверской области</w:t>
      </w:r>
      <w:r w:rsidR="00037B54">
        <w:rPr>
          <w:rFonts w:ascii="Times New Roman" w:hAnsi="Times New Roman" w:cs="Times New Roman"/>
          <w:sz w:val="24"/>
          <w:szCs w:val="24"/>
        </w:rPr>
        <w:t>»</w:t>
      </w:r>
      <w:r w:rsidR="004E1501">
        <w:rPr>
          <w:rFonts w:ascii="Times New Roman" w:hAnsi="Times New Roman" w:cs="Times New Roman"/>
          <w:sz w:val="24"/>
          <w:szCs w:val="24"/>
        </w:rPr>
        <w:t xml:space="preserve">, </w:t>
      </w:r>
      <w:r w:rsidR="00336052" w:rsidRPr="00C0294B">
        <w:rPr>
          <w:rFonts w:ascii="Times New Roman" w:hAnsi="Times New Roman" w:cs="Times New Roman"/>
          <w:sz w:val="24"/>
          <w:szCs w:val="24"/>
        </w:rPr>
        <w:t>р</w:t>
      </w:r>
      <w:r w:rsidR="004E1501" w:rsidRPr="00C0294B">
        <w:rPr>
          <w:rFonts w:ascii="Times New Roman" w:hAnsi="Times New Roman" w:cs="Times New Roman"/>
          <w:sz w:val="24"/>
          <w:szCs w:val="24"/>
        </w:rPr>
        <w:t xml:space="preserve">ешением Собрания депутатов Старицкого района Тверской области от </w:t>
      </w:r>
      <w:r w:rsidR="00C0294B" w:rsidRPr="00C0294B">
        <w:rPr>
          <w:rFonts w:ascii="Times New Roman" w:hAnsi="Times New Roman" w:cs="Times New Roman"/>
          <w:sz w:val="24"/>
          <w:szCs w:val="24"/>
        </w:rPr>
        <w:t>12</w:t>
      </w:r>
      <w:r w:rsidR="004E1501" w:rsidRPr="00C0294B">
        <w:rPr>
          <w:rFonts w:ascii="Times New Roman" w:hAnsi="Times New Roman" w:cs="Times New Roman"/>
          <w:sz w:val="24"/>
          <w:szCs w:val="24"/>
        </w:rPr>
        <w:t>.0</w:t>
      </w:r>
      <w:r w:rsidR="00C0294B" w:rsidRPr="00C0294B">
        <w:rPr>
          <w:rFonts w:ascii="Times New Roman" w:hAnsi="Times New Roman" w:cs="Times New Roman"/>
          <w:sz w:val="24"/>
          <w:szCs w:val="24"/>
        </w:rPr>
        <w:t>3</w:t>
      </w:r>
      <w:r w:rsidR="004E1501" w:rsidRPr="00C0294B">
        <w:rPr>
          <w:rFonts w:ascii="Times New Roman" w:hAnsi="Times New Roman" w:cs="Times New Roman"/>
          <w:sz w:val="24"/>
          <w:szCs w:val="24"/>
        </w:rPr>
        <w:t>.</w:t>
      </w:r>
      <w:r w:rsidR="00C0294B" w:rsidRPr="00C0294B">
        <w:rPr>
          <w:rFonts w:ascii="Times New Roman" w:hAnsi="Times New Roman" w:cs="Times New Roman"/>
          <w:sz w:val="24"/>
          <w:szCs w:val="24"/>
        </w:rPr>
        <w:t>2021</w:t>
      </w:r>
      <w:r w:rsidR="004E1501" w:rsidRPr="00C0294B">
        <w:rPr>
          <w:rFonts w:ascii="Times New Roman" w:hAnsi="Times New Roman" w:cs="Times New Roman"/>
          <w:sz w:val="24"/>
          <w:szCs w:val="24"/>
        </w:rPr>
        <w:t xml:space="preserve"> № </w:t>
      </w:r>
      <w:r w:rsidR="00C0294B" w:rsidRPr="00C0294B">
        <w:rPr>
          <w:rFonts w:ascii="Times New Roman" w:hAnsi="Times New Roman" w:cs="Times New Roman"/>
          <w:sz w:val="24"/>
          <w:szCs w:val="24"/>
        </w:rPr>
        <w:t>72</w:t>
      </w:r>
      <w:r w:rsidR="004E1501" w:rsidRPr="00C0294B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Старицкого района Тверской области от 23.09.2015 № 61 «О разработке документов стратегического планирования в муниципальном образовании «Старицкий район» Тверской области»»,</w:t>
      </w:r>
    </w:p>
    <w:p w:rsidR="005520C9" w:rsidRPr="005520C9" w:rsidRDefault="00E97CCE" w:rsidP="00DE1749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E1501" w:rsidRDefault="00750DA7" w:rsidP="00DE1749">
      <w:pPr>
        <w:autoSpaceDE w:val="0"/>
        <w:autoSpaceDN w:val="0"/>
        <w:adjustRightInd w:val="0"/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1501" w:rsidRPr="004E1501">
        <w:rPr>
          <w:rFonts w:ascii="Times New Roman" w:hAnsi="Times New Roman" w:cs="Times New Roman"/>
          <w:sz w:val="24"/>
          <w:szCs w:val="24"/>
        </w:rPr>
        <w:t xml:space="preserve">Утвердить Порядок разработки и корректировки стратегии социально-экономического развития МО «Старицкий район» Тверской области </w:t>
      </w:r>
      <w:r w:rsidR="00C0294B" w:rsidRPr="00C0294B">
        <w:rPr>
          <w:rFonts w:ascii="Times New Roman" w:hAnsi="Times New Roman" w:cs="Times New Roman"/>
          <w:sz w:val="24"/>
          <w:szCs w:val="24"/>
        </w:rPr>
        <w:t xml:space="preserve">и плана мероприятий по ее реализации </w:t>
      </w:r>
      <w:r w:rsidR="004E1501" w:rsidRPr="004E150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50DA7" w:rsidRDefault="004E1501" w:rsidP="00DE17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2086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4A5C7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 w:rsidR="00750DA7">
        <w:rPr>
          <w:rFonts w:ascii="Times New Roman" w:hAnsi="Times New Roman" w:cs="Times New Roman"/>
          <w:sz w:val="24"/>
          <w:szCs w:val="24"/>
        </w:rPr>
        <w:t>ения возложить на заместителя главы а</w:t>
      </w:r>
      <w:r w:rsidR="00E97CCE">
        <w:rPr>
          <w:rFonts w:ascii="Times New Roman" w:hAnsi="Times New Roman" w:cs="Times New Roman"/>
          <w:sz w:val="24"/>
          <w:szCs w:val="24"/>
        </w:rPr>
        <w:t xml:space="preserve">дминистрации Старицкого района </w:t>
      </w:r>
      <w:r w:rsidR="00750DA7">
        <w:rPr>
          <w:rFonts w:ascii="Times New Roman" w:hAnsi="Times New Roman" w:cs="Times New Roman"/>
          <w:sz w:val="24"/>
          <w:szCs w:val="24"/>
        </w:rPr>
        <w:t>Лупик О.Г.</w:t>
      </w:r>
    </w:p>
    <w:p w:rsidR="007D497F" w:rsidRDefault="004E1501" w:rsidP="00DE17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97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 и подлежит размещению в информационно-телекоммуникационной сети «Интернет» на официальном сайте администрации Старицкого района</w:t>
      </w:r>
      <w:r w:rsidR="004234A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D497F">
        <w:rPr>
          <w:rFonts w:ascii="Times New Roman" w:hAnsi="Times New Roman" w:cs="Times New Roman"/>
          <w:sz w:val="24"/>
          <w:szCs w:val="24"/>
        </w:rPr>
        <w:t>.</w:t>
      </w:r>
    </w:p>
    <w:p w:rsidR="00262086" w:rsidRDefault="00262086" w:rsidP="00DE174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CCE" w:rsidRDefault="00E97CCE" w:rsidP="00E97CC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                                                                                          С.Ю. Журавлев</w:t>
      </w:r>
    </w:p>
    <w:p w:rsidR="007D497F" w:rsidRDefault="007D497F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3DF4" w:rsidRDefault="00CE3DF4" w:rsidP="004A5C77">
      <w:pPr>
        <w:tabs>
          <w:tab w:val="left" w:pos="4290"/>
        </w:tabs>
        <w:rPr>
          <w:rFonts w:ascii="Times New Roman" w:hAnsi="Times New Roman" w:cs="Times New Roman"/>
          <w:sz w:val="24"/>
          <w:szCs w:val="24"/>
        </w:rPr>
      </w:pPr>
    </w:p>
    <w:p w:rsidR="0045333D" w:rsidRDefault="0045333D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45333D" w:rsidRDefault="0045333D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45333D" w:rsidRDefault="0045333D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97CCE" w:rsidRDefault="00E97CCE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97CCE" w:rsidRDefault="00E97CCE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97CCE" w:rsidRDefault="00E97CCE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97CCE" w:rsidRDefault="00E97CCE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97CCE" w:rsidRDefault="00E97CCE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97CCE" w:rsidRDefault="00E97CCE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97CCE" w:rsidRDefault="00E97CCE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97CCE" w:rsidRDefault="00E97CCE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97CCE" w:rsidRDefault="00E97CCE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C0294B" w:rsidRDefault="00C0294B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FE3CCF" w:rsidRPr="007150FD" w:rsidRDefault="00C0294B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lastRenderedPageBreak/>
        <w:t xml:space="preserve">       </w:t>
      </w:r>
      <w:r w:rsidR="00341C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Прило</w:t>
      </w:r>
      <w:r w:rsidR="00FE3CCF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жение</w:t>
      </w:r>
    </w:p>
    <w:p w:rsidR="00FE3CCF" w:rsidRPr="007150FD" w:rsidRDefault="00FE3CCF" w:rsidP="00FE3CC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администрации</w:t>
      </w:r>
    </w:p>
    <w:p w:rsidR="00FE3CCF" w:rsidRPr="007150FD" w:rsidRDefault="00FE3CCF" w:rsidP="00FE3CC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Старицкого района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Тверской области</w:t>
      </w:r>
    </w:p>
    <w:p w:rsidR="00FE3CCF" w:rsidRPr="007150FD" w:rsidRDefault="0045333D" w:rsidP="00FE3CCF">
      <w:pPr>
        <w:spacing w:after="0"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</w:t>
      </w:r>
      <w:r w:rsidR="00E97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    </w:t>
      </w:r>
      <w:r w:rsidR="00BF3E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</w:t>
      </w:r>
      <w:bookmarkStart w:id="0" w:name="_GoBack"/>
      <w:bookmarkEnd w:id="0"/>
      <w:r w:rsidR="00E97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="00FE3CCF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от </w:t>
      </w:r>
      <w:r w:rsidR="00E97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09.04.2021 </w:t>
      </w:r>
      <w:r w:rsidR="00FE3CCF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№ </w:t>
      </w:r>
      <w:r w:rsidR="00E97C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201</w:t>
      </w:r>
    </w:p>
    <w:p w:rsidR="00CE3DF4" w:rsidRDefault="00CE3DF4" w:rsidP="00FE3CCF">
      <w:pPr>
        <w:tabs>
          <w:tab w:val="left" w:pos="42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97CCE" w:rsidRDefault="00E97CCE" w:rsidP="00FE3CCF">
      <w:pPr>
        <w:tabs>
          <w:tab w:val="left" w:pos="42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DF4" w:rsidRPr="00CE3DF4" w:rsidRDefault="00CE3DF4" w:rsidP="00FE3CCF">
      <w:pPr>
        <w:tabs>
          <w:tab w:val="left" w:pos="42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3DF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E3CCF" w:rsidRDefault="00FE3CCF" w:rsidP="00FE3C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разработки и корректировки стратегии социально-экономического развития </w:t>
      </w:r>
    </w:p>
    <w:p w:rsidR="00FE3CCF" w:rsidRPr="004E4092" w:rsidRDefault="00FE3CCF" w:rsidP="00FE3C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«Старицкий район» Тверской области</w:t>
      </w:r>
      <w:r w:rsidR="00E4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2AA" w:rsidRPr="00E402AA">
        <w:rPr>
          <w:rFonts w:ascii="Times New Roman" w:hAnsi="Times New Roman" w:cs="Times New Roman"/>
          <w:b/>
          <w:sz w:val="24"/>
          <w:szCs w:val="24"/>
        </w:rPr>
        <w:t>и плана мероприятий по ее реализации</w:t>
      </w:r>
    </w:p>
    <w:p w:rsidR="00FE3CCF" w:rsidRDefault="00FE3CCF" w:rsidP="00CE3DF4">
      <w:pPr>
        <w:tabs>
          <w:tab w:val="left" w:pos="42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E3DF4" w:rsidRPr="00CE3DF4" w:rsidRDefault="00CE3DF4" w:rsidP="00E97CCE">
      <w:pPr>
        <w:tabs>
          <w:tab w:val="left" w:pos="42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DF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1.1. Настоящий Порядок разработки</w:t>
      </w:r>
      <w:r w:rsidR="00FE3CCF">
        <w:rPr>
          <w:rFonts w:ascii="Times New Roman" w:hAnsi="Times New Roman" w:cs="Times New Roman"/>
          <w:sz w:val="24"/>
          <w:szCs w:val="24"/>
        </w:rPr>
        <w:t xml:space="preserve"> 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корректировки </w:t>
      </w:r>
      <w:r w:rsidR="00FE3CCF">
        <w:rPr>
          <w:rFonts w:ascii="Times New Roman" w:hAnsi="Times New Roman" w:cs="Times New Roman"/>
          <w:sz w:val="24"/>
          <w:szCs w:val="24"/>
        </w:rPr>
        <w:t>с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 w:rsidR="00FE3CCF" w:rsidRPr="00FE3CCF">
        <w:rPr>
          <w:rFonts w:ascii="Times New Roman" w:hAnsi="Times New Roman" w:cs="Times New Roman"/>
          <w:sz w:val="24"/>
          <w:szCs w:val="24"/>
        </w:rPr>
        <w:t xml:space="preserve">МО «Старицкий район» Тверской области </w:t>
      </w:r>
      <w:r w:rsidR="00E402AA" w:rsidRPr="00E402AA">
        <w:rPr>
          <w:rFonts w:ascii="Times New Roman" w:hAnsi="Times New Roman" w:cs="Times New Roman"/>
          <w:sz w:val="24"/>
          <w:szCs w:val="24"/>
        </w:rPr>
        <w:t xml:space="preserve">и плана мероприятий по ее реализации </w:t>
      </w:r>
      <w:r w:rsidR="00CE3DF4" w:rsidRPr="00CE3DF4">
        <w:rPr>
          <w:rFonts w:ascii="Times New Roman" w:hAnsi="Times New Roman" w:cs="Times New Roman"/>
          <w:sz w:val="24"/>
          <w:szCs w:val="24"/>
        </w:rPr>
        <w:t>(далее – Порядок) регламентирует процедуру разработки</w:t>
      </w:r>
      <w:r w:rsidR="00186B1B">
        <w:rPr>
          <w:rFonts w:ascii="Times New Roman" w:hAnsi="Times New Roman" w:cs="Times New Roman"/>
          <w:sz w:val="24"/>
          <w:szCs w:val="24"/>
        </w:rPr>
        <w:t xml:space="preserve"> 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корректировки</w:t>
      </w:r>
      <w:r w:rsidR="00186B1B">
        <w:rPr>
          <w:rFonts w:ascii="Times New Roman" w:hAnsi="Times New Roman" w:cs="Times New Roman"/>
          <w:sz w:val="24"/>
          <w:szCs w:val="24"/>
        </w:rPr>
        <w:t xml:space="preserve"> с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тратегии </w:t>
      </w:r>
      <w:r w:rsidR="00186B1B" w:rsidRPr="00186B1B">
        <w:rPr>
          <w:rFonts w:ascii="Times New Roman" w:hAnsi="Times New Roman" w:cs="Times New Roman"/>
          <w:sz w:val="24"/>
          <w:szCs w:val="24"/>
        </w:rPr>
        <w:t>социально-экономического развития МО «Старицкий район» Тверской области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(далее – Стратегия) и плана мероприятий по реализации </w:t>
      </w:r>
      <w:r w:rsidR="00E402AA" w:rsidRPr="00E402AA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МО «Старицкий район» Тверской области </w:t>
      </w:r>
      <w:r w:rsidR="00CE3DF4" w:rsidRPr="00CE3DF4">
        <w:rPr>
          <w:rFonts w:ascii="Times New Roman" w:hAnsi="Times New Roman" w:cs="Times New Roman"/>
          <w:sz w:val="24"/>
          <w:szCs w:val="24"/>
        </w:rPr>
        <w:t>(далее –</w:t>
      </w:r>
      <w:r w:rsidR="00186B1B">
        <w:rPr>
          <w:rFonts w:ascii="Times New Roman" w:hAnsi="Times New Roman" w:cs="Times New Roman"/>
          <w:sz w:val="24"/>
          <w:szCs w:val="24"/>
        </w:rPr>
        <w:t xml:space="preserve">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План мероприятий).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1.2. Основные понятия, используемые в настоящем Порядке: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Стратегия - документ стратегического планирования, определяющий цели и задачи муниципального управления и социально-экономического развития муниципального </w:t>
      </w:r>
      <w:r w:rsidR="00186B1B">
        <w:rPr>
          <w:rFonts w:ascii="Times New Roman" w:hAnsi="Times New Roman" w:cs="Times New Roman"/>
          <w:sz w:val="24"/>
          <w:szCs w:val="24"/>
        </w:rPr>
        <w:t>образования «Старицкий район» Тверской области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на долгосрочный период;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План мероприятий – документ стратегического планирования, определяющий основные этапы реализации стратегии социально-экономического развития муниципального образования, приоритетные для каждого этапа реализации стратегии</w:t>
      </w:r>
      <w:r w:rsidR="00F2658A">
        <w:rPr>
          <w:rFonts w:ascii="Times New Roman" w:hAnsi="Times New Roman" w:cs="Times New Roman"/>
          <w:sz w:val="24"/>
          <w:szCs w:val="24"/>
        </w:rPr>
        <w:t>,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цели и задачи социально-экономического развития муниципального образования,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</w:t>
      </w:r>
      <w:r w:rsidR="00CA780A">
        <w:rPr>
          <w:rFonts w:ascii="Times New Roman" w:hAnsi="Times New Roman" w:cs="Times New Roman"/>
          <w:sz w:val="24"/>
          <w:szCs w:val="24"/>
        </w:rPr>
        <w:t>перечень муниципальных программ;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6C5">
        <w:rPr>
          <w:rFonts w:ascii="Times New Roman" w:hAnsi="Times New Roman" w:cs="Times New Roman"/>
          <w:sz w:val="24"/>
          <w:szCs w:val="24"/>
        </w:rPr>
        <w:t>Ответственные исполнители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</w:t>
      </w:r>
      <w:r w:rsidR="003A06C5">
        <w:rPr>
          <w:rFonts w:ascii="Times New Roman" w:hAnsi="Times New Roman" w:cs="Times New Roman"/>
          <w:sz w:val="24"/>
          <w:szCs w:val="24"/>
        </w:rPr>
        <w:t>–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</w:t>
      </w:r>
      <w:r w:rsidR="003A06C5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и структурные подразделения администрации Старицкого района Тверской области, ответственные за подготовку информации в разделы проекта Стратегии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и Плана мероприятий </w:t>
      </w:r>
      <w:r w:rsidR="003A06C5">
        <w:rPr>
          <w:rFonts w:ascii="Times New Roman" w:hAnsi="Times New Roman" w:cs="Times New Roman"/>
          <w:sz w:val="24"/>
          <w:szCs w:val="24"/>
        </w:rPr>
        <w:t>по направлениям соответствующим их сфере деятельности</w:t>
      </w:r>
      <w:r w:rsidR="00CA780A">
        <w:rPr>
          <w:rFonts w:ascii="Times New Roman" w:hAnsi="Times New Roman" w:cs="Times New Roman"/>
          <w:sz w:val="24"/>
          <w:szCs w:val="24"/>
        </w:rPr>
        <w:t>.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1.3. Уполномоченным органом, ответственным за </w:t>
      </w:r>
      <w:r w:rsidR="0032315E">
        <w:rPr>
          <w:rFonts w:ascii="Times New Roman" w:hAnsi="Times New Roman" w:cs="Times New Roman"/>
          <w:sz w:val="24"/>
          <w:szCs w:val="24"/>
        </w:rPr>
        <w:t xml:space="preserve">методическое руководство и координацию процесса </w:t>
      </w:r>
      <w:r w:rsidR="00CE3DF4" w:rsidRPr="00CE3DF4">
        <w:rPr>
          <w:rFonts w:ascii="Times New Roman" w:hAnsi="Times New Roman" w:cs="Times New Roman"/>
          <w:sz w:val="24"/>
          <w:szCs w:val="24"/>
        </w:rPr>
        <w:t>разработк</w:t>
      </w:r>
      <w:r w:rsidR="0032315E">
        <w:rPr>
          <w:rFonts w:ascii="Times New Roman" w:hAnsi="Times New Roman" w:cs="Times New Roman"/>
          <w:sz w:val="24"/>
          <w:szCs w:val="24"/>
        </w:rPr>
        <w:t>и</w:t>
      </w:r>
      <w:r w:rsidR="00CA780A">
        <w:rPr>
          <w:rFonts w:ascii="Times New Roman" w:hAnsi="Times New Roman" w:cs="Times New Roman"/>
          <w:sz w:val="24"/>
          <w:szCs w:val="24"/>
        </w:rPr>
        <w:t xml:space="preserve"> 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корректировк</w:t>
      </w:r>
      <w:r w:rsidR="0032315E">
        <w:rPr>
          <w:rFonts w:ascii="Times New Roman" w:hAnsi="Times New Roman" w:cs="Times New Roman"/>
          <w:sz w:val="24"/>
          <w:szCs w:val="24"/>
        </w:rPr>
        <w:t>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Стратегии социально-экономического развития </w:t>
      </w:r>
      <w:r w:rsidR="00260CB2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и плана </w:t>
      </w:r>
      <w:r w:rsidR="00E402A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по ее реализации, является администрация </w:t>
      </w:r>
      <w:r w:rsidR="00260CB2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в лице отдела экономи</w:t>
      </w:r>
      <w:r w:rsidR="00260CB2">
        <w:rPr>
          <w:rFonts w:ascii="Times New Roman" w:hAnsi="Times New Roman" w:cs="Times New Roman"/>
          <w:sz w:val="24"/>
          <w:szCs w:val="24"/>
        </w:rPr>
        <w:t>ки и муниципальных закупок.</w:t>
      </w:r>
    </w:p>
    <w:p w:rsidR="008366C6" w:rsidRDefault="008366C6" w:rsidP="00DE1749">
      <w:pPr>
        <w:tabs>
          <w:tab w:val="left" w:pos="429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1749" w:rsidRDefault="00CE3DF4" w:rsidP="00E97CCE">
      <w:pPr>
        <w:tabs>
          <w:tab w:val="left" w:pos="42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F4">
        <w:rPr>
          <w:rFonts w:ascii="Times New Roman" w:hAnsi="Times New Roman" w:cs="Times New Roman"/>
          <w:b/>
          <w:bCs/>
          <w:sz w:val="24"/>
          <w:szCs w:val="24"/>
        </w:rPr>
        <w:t xml:space="preserve">2. Стратегия социально-экономического развития </w:t>
      </w:r>
      <w:r w:rsidR="0030217F">
        <w:rPr>
          <w:rFonts w:ascii="Times New Roman" w:hAnsi="Times New Roman" w:cs="Times New Roman"/>
          <w:b/>
          <w:bCs/>
          <w:sz w:val="24"/>
          <w:szCs w:val="24"/>
        </w:rPr>
        <w:t>МО «Старицкий район» Тверской области</w:t>
      </w:r>
      <w:r w:rsidRPr="00CE3DF4">
        <w:rPr>
          <w:rFonts w:ascii="Times New Roman" w:hAnsi="Times New Roman" w:cs="Times New Roman"/>
          <w:b/>
          <w:bCs/>
          <w:sz w:val="24"/>
          <w:szCs w:val="24"/>
        </w:rPr>
        <w:t>, ее разработка и корректировка</w:t>
      </w:r>
    </w:p>
    <w:p w:rsidR="00CE3DF4" w:rsidRDefault="00E97CCE" w:rsidP="00E97CCE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E1749" w:rsidRPr="00DE1749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CE3DF4" w:rsidRPr="00DE1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749" w:rsidRPr="00DE1749">
        <w:rPr>
          <w:rFonts w:ascii="Times New Roman" w:hAnsi="Times New Roman" w:cs="Times New Roman"/>
          <w:bCs/>
          <w:sz w:val="24"/>
          <w:szCs w:val="24"/>
        </w:rPr>
        <w:t>Стратегия разрабатывается в целях формирования муниципальной политики в сфере социально-экономического развития муниципального образования "</w:t>
      </w:r>
      <w:r w:rsidR="00DE1749">
        <w:rPr>
          <w:rFonts w:ascii="Times New Roman" w:hAnsi="Times New Roman" w:cs="Times New Roman"/>
          <w:bCs/>
          <w:sz w:val="24"/>
          <w:szCs w:val="24"/>
        </w:rPr>
        <w:t>Старицкий район</w:t>
      </w:r>
      <w:r w:rsidR="00DE1749" w:rsidRPr="00DE1749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DE1749">
        <w:rPr>
          <w:rFonts w:ascii="Times New Roman" w:hAnsi="Times New Roman" w:cs="Times New Roman"/>
          <w:bCs/>
          <w:sz w:val="24"/>
          <w:szCs w:val="24"/>
        </w:rPr>
        <w:t xml:space="preserve">Тверской области </w:t>
      </w:r>
      <w:r w:rsidR="00DE1749" w:rsidRPr="00DE1749">
        <w:rPr>
          <w:rFonts w:ascii="Times New Roman" w:hAnsi="Times New Roman" w:cs="Times New Roman"/>
          <w:bCs/>
          <w:sz w:val="24"/>
          <w:szCs w:val="24"/>
        </w:rPr>
        <w:t>на долгосрочный период и выработки механизмов ее реализации.</w:t>
      </w:r>
    </w:p>
    <w:p w:rsidR="00ED2251" w:rsidRDefault="00E97CCE" w:rsidP="00E97CCE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2251" w:rsidRPr="00CE3DF4">
        <w:rPr>
          <w:rFonts w:ascii="Times New Roman" w:hAnsi="Times New Roman" w:cs="Times New Roman"/>
          <w:sz w:val="24"/>
          <w:szCs w:val="24"/>
        </w:rPr>
        <w:t>2.</w:t>
      </w:r>
      <w:r w:rsidR="00ED2251">
        <w:rPr>
          <w:rFonts w:ascii="Times New Roman" w:hAnsi="Times New Roman" w:cs="Times New Roman"/>
          <w:sz w:val="24"/>
          <w:szCs w:val="24"/>
        </w:rPr>
        <w:t>2</w:t>
      </w:r>
      <w:r w:rsidR="00ED2251" w:rsidRPr="00CE3DF4">
        <w:rPr>
          <w:rFonts w:ascii="Times New Roman" w:hAnsi="Times New Roman" w:cs="Times New Roman"/>
          <w:sz w:val="24"/>
          <w:szCs w:val="24"/>
        </w:rPr>
        <w:t xml:space="preserve">. Стратегия содержит: </w:t>
      </w:r>
    </w:p>
    <w:p w:rsidR="00ED2251" w:rsidRPr="00CE3DF4" w:rsidRDefault="00E97CCE" w:rsidP="00ED2251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2251" w:rsidRPr="00CE3DF4">
        <w:rPr>
          <w:rFonts w:ascii="Times New Roman" w:hAnsi="Times New Roman" w:cs="Times New Roman"/>
          <w:sz w:val="24"/>
          <w:szCs w:val="24"/>
        </w:rPr>
        <w:t xml:space="preserve">1) оценку достигнутых целей социально-экономического развития </w:t>
      </w:r>
      <w:r w:rsidR="00ED2251">
        <w:rPr>
          <w:rFonts w:ascii="Times New Roman" w:hAnsi="Times New Roman" w:cs="Times New Roman"/>
          <w:sz w:val="24"/>
          <w:szCs w:val="24"/>
        </w:rPr>
        <w:t>Старицкого</w:t>
      </w:r>
      <w:r w:rsidR="00ED2251" w:rsidRPr="00CE3DF4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ED2251" w:rsidRPr="00CE3DF4" w:rsidRDefault="00E97CCE" w:rsidP="00ED2251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2251" w:rsidRPr="00CE3DF4">
        <w:rPr>
          <w:rFonts w:ascii="Times New Roman" w:hAnsi="Times New Roman" w:cs="Times New Roman"/>
          <w:sz w:val="24"/>
          <w:szCs w:val="24"/>
        </w:rPr>
        <w:t xml:space="preserve">2) приоритеты, цели, задачи и направления социально-экономической политики </w:t>
      </w:r>
      <w:r w:rsidR="00ED2251">
        <w:rPr>
          <w:rFonts w:ascii="Times New Roman" w:hAnsi="Times New Roman" w:cs="Times New Roman"/>
          <w:sz w:val="24"/>
          <w:szCs w:val="24"/>
        </w:rPr>
        <w:t>Старицкого</w:t>
      </w:r>
      <w:r w:rsidR="00ED2251" w:rsidRPr="00CE3DF4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ED2251" w:rsidRPr="00CE3DF4" w:rsidRDefault="00E97CCE" w:rsidP="00ED2251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2251" w:rsidRPr="00CE3DF4">
        <w:rPr>
          <w:rFonts w:ascii="Times New Roman" w:hAnsi="Times New Roman" w:cs="Times New Roman"/>
          <w:sz w:val="24"/>
          <w:szCs w:val="24"/>
        </w:rPr>
        <w:t>3)</w:t>
      </w:r>
      <w:r w:rsidR="00ED2251">
        <w:rPr>
          <w:rFonts w:ascii="Times New Roman" w:hAnsi="Times New Roman" w:cs="Times New Roman"/>
          <w:sz w:val="24"/>
          <w:szCs w:val="24"/>
        </w:rPr>
        <w:t xml:space="preserve"> </w:t>
      </w:r>
      <w:r w:rsidR="00ED2251" w:rsidRPr="00CE3DF4">
        <w:rPr>
          <w:rFonts w:ascii="Times New Roman" w:hAnsi="Times New Roman" w:cs="Times New Roman"/>
          <w:sz w:val="24"/>
          <w:szCs w:val="24"/>
        </w:rPr>
        <w:t xml:space="preserve">показатели достижения целей социально-экономического развития </w:t>
      </w:r>
      <w:r w:rsidR="00ED2251" w:rsidRPr="003337DA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ED2251" w:rsidRPr="00CE3DF4">
        <w:rPr>
          <w:rFonts w:ascii="Times New Roman" w:hAnsi="Times New Roman" w:cs="Times New Roman"/>
          <w:sz w:val="24"/>
          <w:szCs w:val="24"/>
        </w:rPr>
        <w:t xml:space="preserve">, сроки и этапы реализации Стратегии; </w:t>
      </w:r>
    </w:p>
    <w:p w:rsidR="00ED2251" w:rsidRPr="00CE3DF4" w:rsidRDefault="00E97CCE" w:rsidP="00ED2251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2251" w:rsidRPr="00CE3DF4">
        <w:rPr>
          <w:rFonts w:ascii="Times New Roman" w:hAnsi="Times New Roman" w:cs="Times New Roman"/>
          <w:sz w:val="24"/>
          <w:szCs w:val="24"/>
        </w:rPr>
        <w:t xml:space="preserve">4) ожидаемые результаты реализации Стратегии; </w:t>
      </w:r>
    </w:p>
    <w:p w:rsidR="00ED2251" w:rsidRPr="00CE3DF4" w:rsidRDefault="00E97CCE" w:rsidP="00ED2251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2251" w:rsidRPr="00CE3DF4">
        <w:rPr>
          <w:rFonts w:ascii="Times New Roman" w:hAnsi="Times New Roman" w:cs="Times New Roman"/>
          <w:sz w:val="24"/>
          <w:szCs w:val="24"/>
        </w:rPr>
        <w:t xml:space="preserve">5) оценку финансовых ресурсов, необходимых для реализации Стратегии; </w:t>
      </w:r>
    </w:p>
    <w:p w:rsidR="00ED2251" w:rsidRPr="00CE3DF4" w:rsidRDefault="00E97CCE" w:rsidP="00ED2251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D2251" w:rsidRPr="00CE3DF4">
        <w:rPr>
          <w:rFonts w:ascii="Times New Roman" w:hAnsi="Times New Roman" w:cs="Times New Roman"/>
          <w:sz w:val="24"/>
          <w:szCs w:val="24"/>
        </w:rPr>
        <w:t xml:space="preserve">6) информацию о муниципальных программах </w:t>
      </w:r>
      <w:r w:rsidR="00ED2251" w:rsidRPr="003337DA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ED2251" w:rsidRPr="00CE3DF4">
        <w:rPr>
          <w:rFonts w:ascii="Times New Roman" w:hAnsi="Times New Roman" w:cs="Times New Roman"/>
          <w:sz w:val="24"/>
          <w:szCs w:val="24"/>
        </w:rPr>
        <w:t xml:space="preserve">, утверждаемых в целях реализации Стратегии; </w:t>
      </w:r>
    </w:p>
    <w:p w:rsidR="00ED2251" w:rsidRPr="00CE3DF4" w:rsidRDefault="00E97CCE" w:rsidP="00ED2251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2251" w:rsidRPr="00CE3DF4">
        <w:rPr>
          <w:rFonts w:ascii="Times New Roman" w:hAnsi="Times New Roman" w:cs="Times New Roman"/>
          <w:sz w:val="24"/>
          <w:szCs w:val="24"/>
        </w:rPr>
        <w:t xml:space="preserve">7) иные положения, определяемые муниципальными нормативными правовыми актами. </w:t>
      </w:r>
    </w:p>
    <w:p w:rsidR="0045333D" w:rsidRDefault="00E97CCE" w:rsidP="00E97CCE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315E" w:rsidRPr="0032315E">
        <w:rPr>
          <w:rFonts w:ascii="Times New Roman" w:hAnsi="Times New Roman" w:cs="Times New Roman"/>
          <w:sz w:val="24"/>
          <w:szCs w:val="24"/>
        </w:rPr>
        <w:t>2.</w:t>
      </w:r>
      <w:r w:rsidR="00ED2251">
        <w:rPr>
          <w:rFonts w:ascii="Times New Roman" w:hAnsi="Times New Roman" w:cs="Times New Roman"/>
          <w:sz w:val="24"/>
          <w:szCs w:val="24"/>
        </w:rPr>
        <w:t>3</w:t>
      </w:r>
      <w:r w:rsidR="0032315E" w:rsidRPr="0032315E">
        <w:rPr>
          <w:rFonts w:ascii="Times New Roman" w:hAnsi="Times New Roman" w:cs="Times New Roman"/>
          <w:sz w:val="24"/>
          <w:szCs w:val="24"/>
        </w:rPr>
        <w:t>. Решение о разработк</w:t>
      </w:r>
      <w:r w:rsidR="00E402AA">
        <w:rPr>
          <w:rFonts w:ascii="Times New Roman" w:hAnsi="Times New Roman" w:cs="Times New Roman"/>
          <w:sz w:val="24"/>
          <w:szCs w:val="24"/>
        </w:rPr>
        <w:t>е</w:t>
      </w:r>
      <w:r w:rsidR="0032315E" w:rsidRPr="0032315E">
        <w:rPr>
          <w:rFonts w:ascii="Times New Roman" w:hAnsi="Times New Roman" w:cs="Times New Roman"/>
          <w:sz w:val="24"/>
          <w:szCs w:val="24"/>
        </w:rPr>
        <w:t xml:space="preserve"> Стратегии принимается Собранием депутатов Старицкого района Тверской области.</w:t>
      </w:r>
    </w:p>
    <w:p w:rsidR="0032315E" w:rsidRDefault="00E97CCE" w:rsidP="00E97CCE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315E" w:rsidRPr="0032315E">
        <w:rPr>
          <w:rFonts w:ascii="Times New Roman" w:hAnsi="Times New Roman" w:cs="Times New Roman"/>
          <w:sz w:val="24"/>
          <w:szCs w:val="24"/>
        </w:rPr>
        <w:t>2.</w:t>
      </w:r>
      <w:r w:rsidR="00ED2251">
        <w:rPr>
          <w:rFonts w:ascii="Times New Roman" w:hAnsi="Times New Roman" w:cs="Times New Roman"/>
          <w:sz w:val="24"/>
          <w:szCs w:val="24"/>
        </w:rPr>
        <w:t>4</w:t>
      </w:r>
      <w:r w:rsidR="0032315E" w:rsidRPr="0032315E">
        <w:rPr>
          <w:rFonts w:ascii="Times New Roman" w:hAnsi="Times New Roman" w:cs="Times New Roman"/>
          <w:sz w:val="24"/>
          <w:szCs w:val="24"/>
        </w:rPr>
        <w:t xml:space="preserve">. Стратегия разрабатывается на период не менее шести лет, в соответствии с планом-графиком </w:t>
      </w:r>
      <w:r w:rsidR="00ED2251">
        <w:rPr>
          <w:rFonts w:ascii="Times New Roman" w:hAnsi="Times New Roman" w:cs="Times New Roman"/>
          <w:sz w:val="24"/>
          <w:szCs w:val="24"/>
        </w:rPr>
        <w:t xml:space="preserve">по </w:t>
      </w:r>
      <w:r w:rsidR="0032315E" w:rsidRPr="0032315E">
        <w:rPr>
          <w:rFonts w:ascii="Times New Roman" w:hAnsi="Times New Roman" w:cs="Times New Roman"/>
          <w:sz w:val="24"/>
          <w:szCs w:val="24"/>
        </w:rPr>
        <w:t>разработк</w:t>
      </w:r>
      <w:r w:rsidR="00ED2251">
        <w:rPr>
          <w:rFonts w:ascii="Times New Roman" w:hAnsi="Times New Roman" w:cs="Times New Roman"/>
          <w:sz w:val="24"/>
          <w:szCs w:val="24"/>
        </w:rPr>
        <w:t>е проекта</w:t>
      </w:r>
      <w:r w:rsidR="0032315E" w:rsidRPr="0032315E">
        <w:rPr>
          <w:rFonts w:ascii="Times New Roman" w:hAnsi="Times New Roman" w:cs="Times New Roman"/>
          <w:sz w:val="24"/>
          <w:szCs w:val="24"/>
        </w:rPr>
        <w:t xml:space="preserve"> Стратегии, утвержденным распоряжением администрации Старицкого района Тверской области</w:t>
      </w:r>
      <w:r w:rsidR="00ED2251">
        <w:rPr>
          <w:rFonts w:ascii="Times New Roman" w:hAnsi="Times New Roman" w:cs="Times New Roman"/>
          <w:sz w:val="24"/>
          <w:szCs w:val="24"/>
        </w:rPr>
        <w:t xml:space="preserve"> (далее – План-график)</w:t>
      </w:r>
      <w:r w:rsidR="0032315E" w:rsidRPr="0032315E">
        <w:rPr>
          <w:rFonts w:ascii="Times New Roman" w:hAnsi="Times New Roman" w:cs="Times New Roman"/>
          <w:sz w:val="24"/>
          <w:szCs w:val="24"/>
        </w:rPr>
        <w:t>.</w:t>
      </w:r>
    </w:p>
    <w:p w:rsidR="00F2790F" w:rsidRDefault="00E97CCE" w:rsidP="00E97CCE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790F">
        <w:rPr>
          <w:rFonts w:ascii="Times New Roman" w:hAnsi="Times New Roman" w:cs="Times New Roman"/>
          <w:sz w:val="24"/>
          <w:szCs w:val="24"/>
        </w:rPr>
        <w:t>2.</w:t>
      </w:r>
      <w:r w:rsidR="00ED2251">
        <w:rPr>
          <w:rFonts w:ascii="Times New Roman" w:hAnsi="Times New Roman" w:cs="Times New Roman"/>
          <w:sz w:val="24"/>
          <w:szCs w:val="24"/>
        </w:rPr>
        <w:t>5</w:t>
      </w:r>
      <w:r w:rsidR="00F2790F">
        <w:rPr>
          <w:rFonts w:ascii="Times New Roman" w:hAnsi="Times New Roman" w:cs="Times New Roman"/>
          <w:sz w:val="24"/>
          <w:szCs w:val="24"/>
        </w:rPr>
        <w:t xml:space="preserve">. На основании </w:t>
      </w:r>
      <w:r w:rsidR="00ED2251">
        <w:rPr>
          <w:rFonts w:ascii="Times New Roman" w:hAnsi="Times New Roman" w:cs="Times New Roman"/>
          <w:sz w:val="24"/>
          <w:szCs w:val="24"/>
        </w:rPr>
        <w:t>П</w:t>
      </w:r>
      <w:r w:rsidR="00F2790F">
        <w:rPr>
          <w:rFonts w:ascii="Times New Roman" w:hAnsi="Times New Roman" w:cs="Times New Roman"/>
          <w:sz w:val="24"/>
          <w:szCs w:val="24"/>
        </w:rPr>
        <w:t>лана-графика уполномоченный орган координирует процесс разработки проекта Стратегии.</w:t>
      </w:r>
    </w:p>
    <w:p w:rsidR="003B5B41" w:rsidRPr="003B5B41" w:rsidRDefault="00E97CCE" w:rsidP="00E97CCE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5B41">
        <w:rPr>
          <w:rFonts w:ascii="Times New Roman" w:hAnsi="Times New Roman" w:cs="Times New Roman"/>
          <w:sz w:val="24"/>
          <w:szCs w:val="24"/>
        </w:rPr>
        <w:t>2</w:t>
      </w:r>
      <w:r w:rsidR="003B5B41" w:rsidRPr="003B5B41">
        <w:rPr>
          <w:rFonts w:ascii="Times New Roman" w:hAnsi="Times New Roman" w:cs="Times New Roman"/>
          <w:sz w:val="24"/>
          <w:szCs w:val="24"/>
        </w:rPr>
        <w:t>.</w:t>
      </w:r>
      <w:r w:rsidR="00ED2251">
        <w:rPr>
          <w:rFonts w:ascii="Times New Roman" w:hAnsi="Times New Roman" w:cs="Times New Roman"/>
          <w:sz w:val="24"/>
          <w:szCs w:val="24"/>
        </w:rPr>
        <w:t>6</w:t>
      </w:r>
      <w:r w:rsidR="003B5B41">
        <w:rPr>
          <w:rFonts w:ascii="Times New Roman" w:hAnsi="Times New Roman" w:cs="Times New Roman"/>
          <w:sz w:val="24"/>
          <w:szCs w:val="24"/>
        </w:rPr>
        <w:t>.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 План</w:t>
      </w:r>
      <w:r w:rsidR="00BE5B74">
        <w:rPr>
          <w:rFonts w:ascii="Times New Roman" w:hAnsi="Times New Roman" w:cs="Times New Roman"/>
          <w:sz w:val="24"/>
          <w:szCs w:val="24"/>
        </w:rPr>
        <w:t>-график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 в обязательном порядке должен содержать:</w:t>
      </w:r>
    </w:p>
    <w:p w:rsidR="003B5B41" w:rsidRPr="003B5B41" w:rsidRDefault="00E97CCE" w:rsidP="00E47876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5B41">
        <w:rPr>
          <w:rFonts w:ascii="Times New Roman" w:hAnsi="Times New Roman" w:cs="Times New Roman"/>
          <w:sz w:val="24"/>
          <w:szCs w:val="24"/>
        </w:rPr>
        <w:t>1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) создание </w:t>
      </w:r>
      <w:r w:rsidR="0032315E">
        <w:rPr>
          <w:rFonts w:ascii="Times New Roman" w:hAnsi="Times New Roman" w:cs="Times New Roman"/>
          <w:sz w:val="24"/>
          <w:szCs w:val="24"/>
        </w:rPr>
        <w:t>Координационного совета по стратегическому развитию МО «Старицкий район» Тверской области</w:t>
      </w:r>
      <w:r w:rsidR="00BE668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E6687" w:rsidRPr="00BE6687">
        <w:rPr>
          <w:rFonts w:ascii="Times New Roman" w:hAnsi="Times New Roman" w:cs="Times New Roman"/>
          <w:sz w:val="24"/>
          <w:szCs w:val="24"/>
        </w:rPr>
        <w:t>Координационн</w:t>
      </w:r>
      <w:r w:rsidR="00BE6687">
        <w:rPr>
          <w:rFonts w:ascii="Times New Roman" w:hAnsi="Times New Roman" w:cs="Times New Roman"/>
          <w:sz w:val="24"/>
          <w:szCs w:val="24"/>
        </w:rPr>
        <w:t>ый</w:t>
      </w:r>
      <w:r w:rsidR="00BE6687" w:rsidRPr="00BE668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BE6687">
        <w:rPr>
          <w:rFonts w:ascii="Times New Roman" w:hAnsi="Times New Roman" w:cs="Times New Roman"/>
          <w:sz w:val="24"/>
          <w:szCs w:val="24"/>
        </w:rPr>
        <w:t>)</w:t>
      </w:r>
      <w:r w:rsidR="003B5B41" w:rsidRPr="003B5B41">
        <w:rPr>
          <w:rFonts w:ascii="Times New Roman" w:hAnsi="Times New Roman" w:cs="Times New Roman"/>
          <w:sz w:val="24"/>
          <w:szCs w:val="24"/>
        </w:rPr>
        <w:t>;</w:t>
      </w:r>
    </w:p>
    <w:p w:rsidR="003B5B41" w:rsidRPr="003B5B41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5B41">
        <w:rPr>
          <w:rFonts w:ascii="Times New Roman" w:hAnsi="Times New Roman" w:cs="Times New Roman"/>
          <w:sz w:val="24"/>
          <w:szCs w:val="24"/>
        </w:rPr>
        <w:t>2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) сроки представления </w:t>
      </w:r>
      <w:r w:rsidR="00BF7E1D">
        <w:rPr>
          <w:rFonts w:ascii="Times New Roman" w:hAnsi="Times New Roman" w:cs="Times New Roman"/>
          <w:sz w:val="24"/>
          <w:szCs w:val="24"/>
        </w:rPr>
        <w:t>ответственными исполнителями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 </w:t>
      </w:r>
      <w:r w:rsidR="00BF7E1D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BF7E1D" w:rsidRPr="00BF7E1D">
        <w:rPr>
          <w:rFonts w:ascii="Times New Roman" w:hAnsi="Times New Roman" w:cs="Times New Roman"/>
          <w:sz w:val="24"/>
          <w:szCs w:val="24"/>
        </w:rPr>
        <w:t>в разделы проекта Стратегии</w:t>
      </w:r>
      <w:r w:rsidR="003B5B41" w:rsidRPr="003B5B41">
        <w:rPr>
          <w:rFonts w:ascii="Times New Roman" w:hAnsi="Times New Roman" w:cs="Times New Roman"/>
          <w:sz w:val="24"/>
          <w:szCs w:val="24"/>
        </w:rPr>
        <w:t>, необходим</w:t>
      </w:r>
      <w:r w:rsidR="00BF7E1D">
        <w:rPr>
          <w:rFonts w:ascii="Times New Roman" w:hAnsi="Times New Roman" w:cs="Times New Roman"/>
          <w:sz w:val="24"/>
          <w:szCs w:val="24"/>
        </w:rPr>
        <w:t>ой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 для формирования </w:t>
      </w:r>
      <w:r w:rsidR="00BF7E1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B5B41" w:rsidRPr="003B5B41">
        <w:rPr>
          <w:rFonts w:ascii="Times New Roman" w:hAnsi="Times New Roman" w:cs="Times New Roman"/>
          <w:sz w:val="24"/>
          <w:szCs w:val="24"/>
        </w:rPr>
        <w:t>Стратегии;</w:t>
      </w:r>
    </w:p>
    <w:p w:rsidR="003B5B41" w:rsidRPr="003B5B41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5B41">
        <w:rPr>
          <w:rFonts w:ascii="Times New Roman" w:hAnsi="Times New Roman" w:cs="Times New Roman"/>
          <w:sz w:val="24"/>
          <w:szCs w:val="24"/>
        </w:rPr>
        <w:t>3</w:t>
      </w:r>
      <w:r w:rsidR="003B5B41" w:rsidRPr="003B5B41">
        <w:rPr>
          <w:rFonts w:ascii="Times New Roman" w:hAnsi="Times New Roman" w:cs="Times New Roman"/>
          <w:sz w:val="24"/>
          <w:szCs w:val="24"/>
        </w:rPr>
        <w:t>) сроки формирования проекта Стратегии;</w:t>
      </w:r>
    </w:p>
    <w:p w:rsidR="003B5B41" w:rsidRPr="003B5B41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5B41">
        <w:rPr>
          <w:rFonts w:ascii="Times New Roman" w:hAnsi="Times New Roman" w:cs="Times New Roman"/>
          <w:sz w:val="24"/>
          <w:szCs w:val="24"/>
        </w:rPr>
        <w:t>4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) сроки </w:t>
      </w:r>
      <w:r w:rsidR="00A717CE">
        <w:rPr>
          <w:rFonts w:ascii="Times New Roman" w:hAnsi="Times New Roman" w:cs="Times New Roman"/>
          <w:sz w:val="24"/>
          <w:szCs w:val="24"/>
        </w:rPr>
        <w:t>рассмотрения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 сформированного проекта Стратегии на заседании </w:t>
      </w:r>
      <w:r w:rsidR="00BF7E1D" w:rsidRPr="00BF7E1D">
        <w:rPr>
          <w:rFonts w:ascii="Times New Roman" w:hAnsi="Times New Roman" w:cs="Times New Roman"/>
          <w:sz w:val="24"/>
          <w:szCs w:val="24"/>
        </w:rPr>
        <w:t>Координационн</w:t>
      </w:r>
      <w:r w:rsidR="00BF7E1D">
        <w:rPr>
          <w:rFonts w:ascii="Times New Roman" w:hAnsi="Times New Roman" w:cs="Times New Roman"/>
          <w:sz w:val="24"/>
          <w:szCs w:val="24"/>
        </w:rPr>
        <w:t>ого</w:t>
      </w:r>
      <w:r w:rsidR="00BF7E1D" w:rsidRPr="00BF7E1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BF7E1D">
        <w:rPr>
          <w:rFonts w:ascii="Times New Roman" w:hAnsi="Times New Roman" w:cs="Times New Roman"/>
          <w:sz w:val="24"/>
          <w:szCs w:val="24"/>
        </w:rPr>
        <w:t>а</w:t>
      </w:r>
      <w:r w:rsidR="003B5B41" w:rsidRPr="003B5B41">
        <w:rPr>
          <w:rFonts w:ascii="Times New Roman" w:hAnsi="Times New Roman" w:cs="Times New Roman"/>
          <w:sz w:val="24"/>
          <w:szCs w:val="24"/>
        </w:rPr>
        <w:t>;</w:t>
      </w:r>
    </w:p>
    <w:p w:rsidR="003B5B41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01B7">
        <w:rPr>
          <w:rFonts w:ascii="Times New Roman" w:hAnsi="Times New Roman" w:cs="Times New Roman"/>
          <w:sz w:val="24"/>
          <w:szCs w:val="24"/>
        </w:rPr>
        <w:t>5</w:t>
      </w:r>
      <w:r w:rsidR="003B5B41" w:rsidRPr="003B5B41">
        <w:rPr>
          <w:rFonts w:ascii="Times New Roman" w:hAnsi="Times New Roman" w:cs="Times New Roman"/>
          <w:sz w:val="24"/>
          <w:szCs w:val="24"/>
        </w:rPr>
        <w:t>) сроки проведения общественных обсуждений</w:t>
      </w:r>
      <w:r w:rsidR="00A717CE">
        <w:rPr>
          <w:rFonts w:ascii="Times New Roman" w:hAnsi="Times New Roman" w:cs="Times New Roman"/>
          <w:sz w:val="24"/>
          <w:szCs w:val="24"/>
        </w:rPr>
        <w:t>, публичных слушаний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 </w:t>
      </w:r>
      <w:r w:rsidR="00755FE6">
        <w:rPr>
          <w:rFonts w:ascii="Times New Roman" w:hAnsi="Times New Roman" w:cs="Times New Roman"/>
          <w:sz w:val="24"/>
          <w:szCs w:val="24"/>
        </w:rPr>
        <w:t xml:space="preserve">по </w:t>
      </w:r>
      <w:r w:rsidR="003B5B41" w:rsidRPr="003B5B41">
        <w:rPr>
          <w:rFonts w:ascii="Times New Roman" w:hAnsi="Times New Roman" w:cs="Times New Roman"/>
          <w:sz w:val="24"/>
          <w:szCs w:val="24"/>
        </w:rPr>
        <w:t>проект</w:t>
      </w:r>
      <w:r w:rsidR="00755FE6">
        <w:rPr>
          <w:rFonts w:ascii="Times New Roman" w:hAnsi="Times New Roman" w:cs="Times New Roman"/>
          <w:sz w:val="24"/>
          <w:szCs w:val="24"/>
        </w:rPr>
        <w:t>у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 Стратегии;</w:t>
      </w:r>
    </w:p>
    <w:p w:rsidR="004201B7" w:rsidRPr="003B5B41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01B7">
        <w:rPr>
          <w:rFonts w:ascii="Times New Roman" w:hAnsi="Times New Roman" w:cs="Times New Roman"/>
          <w:sz w:val="24"/>
          <w:szCs w:val="24"/>
        </w:rPr>
        <w:t>6</w:t>
      </w:r>
      <w:r w:rsidR="004201B7" w:rsidRPr="004201B7">
        <w:rPr>
          <w:rFonts w:ascii="Times New Roman" w:hAnsi="Times New Roman" w:cs="Times New Roman"/>
          <w:sz w:val="24"/>
          <w:szCs w:val="24"/>
        </w:rPr>
        <w:t>) сроки доработки проекта Стратегии;</w:t>
      </w:r>
    </w:p>
    <w:p w:rsidR="003B5B41" w:rsidRPr="003B5B41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5B41">
        <w:rPr>
          <w:rFonts w:ascii="Times New Roman" w:hAnsi="Times New Roman" w:cs="Times New Roman"/>
          <w:sz w:val="24"/>
          <w:szCs w:val="24"/>
        </w:rPr>
        <w:t>7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) сроки согласования </w:t>
      </w:r>
      <w:r w:rsidR="00645DB5">
        <w:rPr>
          <w:rFonts w:ascii="Times New Roman" w:hAnsi="Times New Roman" w:cs="Times New Roman"/>
          <w:sz w:val="24"/>
          <w:szCs w:val="24"/>
        </w:rPr>
        <w:t xml:space="preserve">(одобрения) </w:t>
      </w:r>
      <w:r w:rsidR="00BF7E1D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BF7E1D" w:rsidRPr="00BF7E1D">
        <w:rPr>
          <w:rFonts w:ascii="Times New Roman" w:hAnsi="Times New Roman" w:cs="Times New Roman"/>
          <w:sz w:val="24"/>
          <w:szCs w:val="24"/>
        </w:rPr>
        <w:t>Координационн</w:t>
      </w:r>
      <w:r w:rsidR="00BF7E1D">
        <w:rPr>
          <w:rFonts w:ascii="Times New Roman" w:hAnsi="Times New Roman" w:cs="Times New Roman"/>
          <w:sz w:val="24"/>
          <w:szCs w:val="24"/>
        </w:rPr>
        <w:t>ого</w:t>
      </w:r>
      <w:r w:rsidR="00BF7E1D" w:rsidRPr="00BF7E1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BF7E1D">
        <w:rPr>
          <w:rFonts w:ascii="Times New Roman" w:hAnsi="Times New Roman" w:cs="Times New Roman"/>
          <w:sz w:val="24"/>
          <w:szCs w:val="24"/>
        </w:rPr>
        <w:t>а</w:t>
      </w:r>
      <w:r w:rsidR="00BF7E1D" w:rsidRPr="00BF7E1D">
        <w:rPr>
          <w:rFonts w:ascii="Times New Roman" w:hAnsi="Times New Roman" w:cs="Times New Roman"/>
          <w:sz w:val="24"/>
          <w:szCs w:val="24"/>
        </w:rPr>
        <w:t xml:space="preserve"> </w:t>
      </w:r>
      <w:r w:rsidR="00ED2251">
        <w:rPr>
          <w:rFonts w:ascii="Times New Roman" w:hAnsi="Times New Roman" w:cs="Times New Roman"/>
          <w:sz w:val="24"/>
          <w:szCs w:val="24"/>
        </w:rPr>
        <w:t xml:space="preserve">доработанного </w:t>
      </w:r>
      <w:r w:rsidR="003B5B41" w:rsidRPr="003B5B41">
        <w:rPr>
          <w:rFonts w:ascii="Times New Roman" w:hAnsi="Times New Roman" w:cs="Times New Roman"/>
          <w:sz w:val="24"/>
          <w:szCs w:val="24"/>
        </w:rPr>
        <w:t>проекта Стратегии;</w:t>
      </w:r>
    </w:p>
    <w:p w:rsid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5B41">
        <w:rPr>
          <w:rFonts w:ascii="Times New Roman" w:hAnsi="Times New Roman" w:cs="Times New Roman"/>
          <w:sz w:val="24"/>
          <w:szCs w:val="24"/>
        </w:rPr>
        <w:t>8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) сроки внесения </w:t>
      </w:r>
      <w:r w:rsidR="00690C57" w:rsidRPr="00690C57">
        <w:rPr>
          <w:rFonts w:ascii="Times New Roman" w:hAnsi="Times New Roman" w:cs="Times New Roman"/>
          <w:sz w:val="24"/>
          <w:szCs w:val="24"/>
        </w:rPr>
        <w:t xml:space="preserve">проекта Стратегии </w:t>
      </w:r>
      <w:r w:rsidR="003B5B41" w:rsidRPr="003B5B41">
        <w:rPr>
          <w:rFonts w:ascii="Times New Roman" w:hAnsi="Times New Roman" w:cs="Times New Roman"/>
          <w:sz w:val="24"/>
          <w:szCs w:val="24"/>
        </w:rPr>
        <w:t xml:space="preserve">на </w:t>
      </w:r>
      <w:r w:rsidR="00BF7E1D">
        <w:rPr>
          <w:rFonts w:ascii="Times New Roman" w:hAnsi="Times New Roman" w:cs="Times New Roman"/>
          <w:sz w:val="24"/>
          <w:szCs w:val="24"/>
        </w:rPr>
        <w:t xml:space="preserve">рассмотрение и </w:t>
      </w:r>
      <w:r w:rsidR="003B5B41" w:rsidRPr="003B5B41">
        <w:rPr>
          <w:rFonts w:ascii="Times New Roman" w:hAnsi="Times New Roman" w:cs="Times New Roman"/>
          <w:sz w:val="24"/>
          <w:szCs w:val="24"/>
        </w:rPr>
        <w:t>утверждение в Собрание депутатов Старицкого района Тверской области.</w:t>
      </w:r>
    </w:p>
    <w:p w:rsidR="00BE6687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6687">
        <w:rPr>
          <w:rFonts w:ascii="Times New Roman" w:hAnsi="Times New Roman" w:cs="Times New Roman"/>
          <w:sz w:val="24"/>
          <w:szCs w:val="24"/>
        </w:rPr>
        <w:t>2.</w:t>
      </w:r>
      <w:r w:rsidR="00ED2251">
        <w:rPr>
          <w:rFonts w:ascii="Times New Roman" w:hAnsi="Times New Roman" w:cs="Times New Roman"/>
          <w:sz w:val="24"/>
          <w:szCs w:val="24"/>
        </w:rPr>
        <w:t>7</w:t>
      </w:r>
      <w:r w:rsidR="00BE6687">
        <w:rPr>
          <w:rFonts w:ascii="Times New Roman" w:hAnsi="Times New Roman" w:cs="Times New Roman"/>
          <w:sz w:val="24"/>
          <w:szCs w:val="24"/>
        </w:rPr>
        <w:t xml:space="preserve">. Положение о </w:t>
      </w:r>
      <w:r w:rsidR="00BE6687" w:rsidRPr="00BE6687">
        <w:rPr>
          <w:rFonts w:ascii="Times New Roman" w:hAnsi="Times New Roman" w:cs="Times New Roman"/>
          <w:sz w:val="24"/>
          <w:szCs w:val="24"/>
        </w:rPr>
        <w:t>Координационно</w:t>
      </w:r>
      <w:r w:rsidR="00BE6687">
        <w:rPr>
          <w:rFonts w:ascii="Times New Roman" w:hAnsi="Times New Roman" w:cs="Times New Roman"/>
          <w:sz w:val="24"/>
          <w:szCs w:val="24"/>
        </w:rPr>
        <w:t>м</w:t>
      </w:r>
      <w:r w:rsidR="00BE6687" w:rsidRPr="00BE668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BE6687">
        <w:rPr>
          <w:rFonts w:ascii="Times New Roman" w:hAnsi="Times New Roman" w:cs="Times New Roman"/>
          <w:sz w:val="24"/>
          <w:szCs w:val="24"/>
        </w:rPr>
        <w:t>е и состав утверждаются постановлением администрации Старицкого района Тверской области.</w:t>
      </w:r>
    </w:p>
    <w:p w:rsidR="00BE6687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6687">
        <w:rPr>
          <w:rFonts w:ascii="Times New Roman" w:hAnsi="Times New Roman" w:cs="Times New Roman"/>
          <w:sz w:val="24"/>
          <w:szCs w:val="24"/>
        </w:rPr>
        <w:t>2.</w:t>
      </w:r>
      <w:r w:rsidR="00ED2251">
        <w:rPr>
          <w:rFonts w:ascii="Times New Roman" w:hAnsi="Times New Roman" w:cs="Times New Roman"/>
          <w:sz w:val="24"/>
          <w:szCs w:val="24"/>
        </w:rPr>
        <w:t>8</w:t>
      </w:r>
      <w:r w:rsidR="00BE6687">
        <w:rPr>
          <w:rFonts w:ascii="Times New Roman" w:hAnsi="Times New Roman" w:cs="Times New Roman"/>
          <w:sz w:val="24"/>
          <w:szCs w:val="24"/>
        </w:rPr>
        <w:t xml:space="preserve">. </w:t>
      </w:r>
      <w:r w:rsidR="00BE6687" w:rsidRPr="00BE6687">
        <w:rPr>
          <w:rFonts w:ascii="Times New Roman" w:hAnsi="Times New Roman" w:cs="Times New Roman"/>
          <w:sz w:val="24"/>
          <w:szCs w:val="24"/>
        </w:rPr>
        <w:t>Координационн</w:t>
      </w:r>
      <w:r w:rsidR="00BE6687">
        <w:rPr>
          <w:rFonts w:ascii="Times New Roman" w:hAnsi="Times New Roman" w:cs="Times New Roman"/>
          <w:sz w:val="24"/>
          <w:szCs w:val="24"/>
        </w:rPr>
        <w:t>ый</w:t>
      </w:r>
      <w:r w:rsidR="00BE6687" w:rsidRPr="00BE668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BE6687">
        <w:rPr>
          <w:rFonts w:ascii="Times New Roman" w:hAnsi="Times New Roman" w:cs="Times New Roman"/>
          <w:sz w:val="24"/>
          <w:szCs w:val="24"/>
        </w:rPr>
        <w:t xml:space="preserve"> создает рабочие группы для анализа информации и подготовки заключений в рамках проработки соответствующих направлений стратегического развития (далее – рабочие группы по соответствующим направлениям стратегического развития).</w:t>
      </w:r>
    </w:p>
    <w:p w:rsidR="00BF7E1D" w:rsidRPr="00BF7E1D" w:rsidRDefault="00E97CCE" w:rsidP="00BF7E1D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7E1D" w:rsidRPr="00BF7E1D">
        <w:rPr>
          <w:rFonts w:ascii="Times New Roman" w:hAnsi="Times New Roman" w:cs="Times New Roman"/>
          <w:sz w:val="24"/>
          <w:szCs w:val="24"/>
        </w:rPr>
        <w:t>2.</w:t>
      </w:r>
      <w:r w:rsidR="00ED2251">
        <w:rPr>
          <w:rFonts w:ascii="Times New Roman" w:hAnsi="Times New Roman" w:cs="Times New Roman"/>
          <w:sz w:val="24"/>
          <w:szCs w:val="24"/>
        </w:rPr>
        <w:t>9</w:t>
      </w:r>
      <w:r w:rsidR="00BF7E1D" w:rsidRPr="00BF7E1D">
        <w:rPr>
          <w:rFonts w:ascii="Times New Roman" w:hAnsi="Times New Roman" w:cs="Times New Roman"/>
          <w:sz w:val="24"/>
          <w:szCs w:val="24"/>
        </w:rPr>
        <w:t xml:space="preserve">. Ответственные исполнители готовят информацию в разделы проекта Стратегии в сроки, установленные в соответствии с </w:t>
      </w:r>
      <w:r w:rsidR="00ED2251">
        <w:rPr>
          <w:rFonts w:ascii="Times New Roman" w:hAnsi="Times New Roman" w:cs="Times New Roman"/>
          <w:sz w:val="24"/>
          <w:szCs w:val="24"/>
        </w:rPr>
        <w:t>П</w:t>
      </w:r>
      <w:r w:rsidR="00BF7E1D" w:rsidRPr="00BF7E1D">
        <w:rPr>
          <w:rFonts w:ascii="Times New Roman" w:hAnsi="Times New Roman" w:cs="Times New Roman"/>
          <w:sz w:val="24"/>
          <w:szCs w:val="24"/>
        </w:rPr>
        <w:t>ланом-графиком, и направляют ее в рабочие группы по соответствующим направлениям стратегического развития.</w:t>
      </w:r>
    </w:p>
    <w:p w:rsidR="00BF7E1D" w:rsidRPr="00CE3DF4" w:rsidRDefault="00E97CCE" w:rsidP="00BF7E1D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7E1D" w:rsidRPr="00BF7E1D">
        <w:rPr>
          <w:rFonts w:ascii="Times New Roman" w:hAnsi="Times New Roman" w:cs="Times New Roman"/>
          <w:sz w:val="24"/>
          <w:szCs w:val="24"/>
        </w:rPr>
        <w:t>2.</w:t>
      </w:r>
      <w:r w:rsidR="00ED2251">
        <w:rPr>
          <w:rFonts w:ascii="Times New Roman" w:hAnsi="Times New Roman" w:cs="Times New Roman"/>
          <w:sz w:val="24"/>
          <w:szCs w:val="24"/>
        </w:rPr>
        <w:t>10</w:t>
      </w:r>
      <w:r w:rsidR="00BF7E1D" w:rsidRPr="00BF7E1D">
        <w:rPr>
          <w:rFonts w:ascii="Times New Roman" w:hAnsi="Times New Roman" w:cs="Times New Roman"/>
          <w:sz w:val="24"/>
          <w:szCs w:val="24"/>
        </w:rPr>
        <w:t>. Рабочие группы по соответствующим направлениям стратегического развития в течение пяти рабочих дней рассматривают и анализируют поступившую от ответственных исполнителей информацию в разделы проекта Стратегии, готовят заключения о возможном включении информации в проект Стратегии и направляют их ответственным исполнителям, в уполномоченный орган и Координационный совет.</w:t>
      </w:r>
    </w:p>
    <w:p w:rsid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645DB5">
        <w:rPr>
          <w:rFonts w:ascii="Times New Roman" w:hAnsi="Times New Roman" w:cs="Times New Roman"/>
          <w:sz w:val="24"/>
          <w:szCs w:val="24"/>
        </w:rPr>
        <w:t>2.</w:t>
      </w:r>
      <w:r w:rsidR="00645DB5" w:rsidRPr="00645DB5">
        <w:rPr>
          <w:rFonts w:ascii="Times New Roman" w:hAnsi="Times New Roman" w:cs="Times New Roman"/>
          <w:sz w:val="24"/>
          <w:szCs w:val="24"/>
        </w:rPr>
        <w:t>11</w:t>
      </w:r>
      <w:r w:rsidR="00CE3DF4" w:rsidRPr="00645DB5">
        <w:rPr>
          <w:rFonts w:ascii="Times New Roman" w:hAnsi="Times New Roman" w:cs="Times New Roman"/>
          <w:sz w:val="24"/>
          <w:szCs w:val="24"/>
        </w:rPr>
        <w:t>.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К разработке </w:t>
      </w:r>
      <w:r w:rsidR="00C76A4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Стратегии при необходимости могут привлекаться органы государственной власти </w:t>
      </w:r>
      <w:r w:rsidR="00230A4C">
        <w:rPr>
          <w:rFonts w:ascii="Times New Roman" w:hAnsi="Times New Roman" w:cs="Times New Roman"/>
          <w:sz w:val="24"/>
          <w:szCs w:val="24"/>
        </w:rPr>
        <w:t>Тверско</w:t>
      </w:r>
      <w:r w:rsidR="00C76A43">
        <w:rPr>
          <w:rFonts w:ascii="Times New Roman" w:hAnsi="Times New Roman" w:cs="Times New Roman"/>
          <w:sz w:val="24"/>
          <w:szCs w:val="24"/>
        </w:rPr>
        <w:t>й области, органы местного самоуправления,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</w:t>
      </w:r>
      <w:r w:rsidR="00C76A4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45DB5">
        <w:rPr>
          <w:rFonts w:ascii="Times New Roman" w:hAnsi="Times New Roman" w:cs="Times New Roman"/>
          <w:sz w:val="24"/>
          <w:szCs w:val="24"/>
        </w:rPr>
        <w:t>У</w:t>
      </w:r>
      <w:r w:rsidR="00C76A43">
        <w:rPr>
          <w:rFonts w:ascii="Times New Roman" w:hAnsi="Times New Roman" w:cs="Times New Roman"/>
          <w:sz w:val="24"/>
          <w:szCs w:val="24"/>
        </w:rPr>
        <w:t>частники)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DB5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6A43">
        <w:rPr>
          <w:rFonts w:ascii="Times New Roman" w:hAnsi="Times New Roman" w:cs="Times New Roman"/>
          <w:sz w:val="24"/>
          <w:szCs w:val="24"/>
        </w:rPr>
        <w:t>2.1</w:t>
      </w:r>
      <w:r w:rsidR="00645DB5">
        <w:rPr>
          <w:rFonts w:ascii="Times New Roman" w:hAnsi="Times New Roman" w:cs="Times New Roman"/>
          <w:sz w:val="24"/>
          <w:szCs w:val="24"/>
        </w:rPr>
        <w:t>2</w:t>
      </w:r>
      <w:r w:rsidR="00C76A43">
        <w:rPr>
          <w:rFonts w:ascii="Times New Roman" w:hAnsi="Times New Roman" w:cs="Times New Roman"/>
          <w:sz w:val="24"/>
          <w:szCs w:val="24"/>
        </w:rPr>
        <w:t xml:space="preserve">. </w:t>
      </w:r>
      <w:r w:rsidR="00C76A43" w:rsidRPr="00C76A43">
        <w:rPr>
          <w:rFonts w:ascii="Times New Roman" w:hAnsi="Times New Roman" w:cs="Times New Roman"/>
          <w:sz w:val="24"/>
          <w:szCs w:val="24"/>
        </w:rPr>
        <w:t xml:space="preserve">Подготовка проекта Стратегии осуществляется </w:t>
      </w:r>
      <w:r w:rsidR="00C76A43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C76A43" w:rsidRPr="00C76A43">
        <w:rPr>
          <w:rFonts w:ascii="Times New Roman" w:hAnsi="Times New Roman" w:cs="Times New Roman"/>
          <w:sz w:val="24"/>
          <w:szCs w:val="24"/>
        </w:rPr>
        <w:t xml:space="preserve"> на основе информации, предоставленной ответственными исполнителями в разделы проекта Стратегии, а также </w:t>
      </w:r>
      <w:r w:rsidR="00645DB5">
        <w:rPr>
          <w:rFonts w:ascii="Times New Roman" w:hAnsi="Times New Roman" w:cs="Times New Roman"/>
          <w:sz w:val="24"/>
          <w:szCs w:val="24"/>
        </w:rPr>
        <w:t>У</w:t>
      </w:r>
      <w:r w:rsidR="00C76A43" w:rsidRPr="00C76A43">
        <w:rPr>
          <w:rFonts w:ascii="Times New Roman" w:hAnsi="Times New Roman" w:cs="Times New Roman"/>
          <w:sz w:val="24"/>
          <w:szCs w:val="24"/>
        </w:rPr>
        <w:t xml:space="preserve">частниками, привлеченными к разработке проекта Стратегии в соответствии с пунктом </w:t>
      </w:r>
    </w:p>
    <w:p w:rsidR="00C76A43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6A43" w:rsidRPr="00645DB5">
        <w:rPr>
          <w:rFonts w:ascii="Times New Roman" w:hAnsi="Times New Roman" w:cs="Times New Roman"/>
          <w:sz w:val="24"/>
          <w:szCs w:val="24"/>
        </w:rPr>
        <w:t>2.</w:t>
      </w:r>
      <w:r w:rsidR="00645DB5" w:rsidRPr="00645DB5">
        <w:rPr>
          <w:rFonts w:ascii="Times New Roman" w:hAnsi="Times New Roman" w:cs="Times New Roman"/>
          <w:sz w:val="24"/>
          <w:szCs w:val="24"/>
        </w:rPr>
        <w:t>11</w:t>
      </w:r>
      <w:r w:rsidR="00C76A43">
        <w:rPr>
          <w:rFonts w:ascii="Times New Roman" w:hAnsi="Times New Roman" w:cs="Times New Roman"/>
          <w:sz w:val="24"/>
          <w:szCs w:val="24"/>
        </w:rPr>
        <w:t>.</w:t>
      </w:r>
      <w:r w:rsidR="00C76A43" w:rsidRPr="00C76A43">
        <w:rPr>
          <w:rFonts w:ascii="Times New Roman" w:hAnsi="Times New Roman" w:cs="Times New Roman"/>
          <w:sz w:val="24"/>
          <w:szCs w:val="24"/>
        </w:rPr>
        <w:t xml:space="preserve"> настоящего Порядка, и заключений рабочих групп по соответствующим направлениям стратегического развития.</w:t>
      </w:r>
    </w:p>
    <w:p w:rsidR="00C76A43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6A43" w:rsidRPr="005930B6">
        <w:rPr>
          <w:rFonts w:ascii="Times New Roman" w:hAnsi="Times New Roman" w:cs="Times New Roman"/>
          <w:sz w:val="24"/>
          <w:szCs w:val="24"/>
        </w:rPr>
        <w:t>2.1</w:t>
      </w:r>
      <w:r w:rsidR="00645DB5" w:rsidRPr="005930B6">
        <w:rPr>
          <w:rFonts w:ascii="Times New Roman" w:hAnsi="Times New Roman" w:cs="Times New Roman"/>
          <w:sz w:val="24"/>
          <w:szCs w:val="24"/>
        </w:rPr>
        <w:t>3</w:t>
      </w:r>
      <w:r w:rsidR="00C76A43" w:rsidRPr="005930B6">
        <w:rPr>
          <w:rFonts w:ascii="Times New Roman" w:hAnsi="Times New Roman" w:cs="Times New Roman"/>
          <w:sz w:val="24"/>
          <w:szCs w:val="24"/>
        </w:rPr>
        <w:t>. Подготовленны</w:t>
      </w:r>
      <w:r w:rsidR="005930B6" w:rsidRPr="005930B6">
        <w:rPr>
          <w:rFonts w:ascii="Times New Roman" w:hAnsi="Times New Roman" w:cs="Times New Roman"/>
          <w:sz w:val="24"/>
          <w:szCs w:val="24"/>
        </w:rPr>
        <w:t>е разделы проекта Стратегии с учетом заключения рабочих групп по соответствующим направлениям стратегического развития,</w:t>
      </w:r>
      <w:r w:rsidR="00C76A43" w:rsidRPr="005930B6">
        <w:rPr>
          <w:rFonts w:ascii="Times New Roman" w:hAnsi="Times New Roman" w:cs="Times New Roman"/>
          <w:sz w:val="24"/>
          <w:szCs w:val="24"/>
        </w:rPr>
        <w:t xml:space="preserve"> проект Стратегии вынос</w:t>
      </w:r>
      <w:r w:rsidR="005930B6" w:rsidRPr="005930B6">
        <w:rPr>
          <w:rFonts w:ascii="Times New Roman" w:hAnsi="Times New Roman" w:cs="Times New Roman"/>
          <w:sz w:val="24"/>
          <w:szCs w:val="24"/>
        </w:rPr>
        <w:t>я</w:t>
      </w:r>
      <w:r w:rsidR="00C76A43" w:rsidRPr="005930B6">
        <w:rPr>
          <w:rFonts w:ascii="Times New Roman" w:hAnsi="Times New Roman" w:cs="Times New Roman"/>
          <w:sz w:val="24"/>
          <w:szCs w:val="24"/>
        </w:rPr>
        <w:t>тся на Координационный совет для рассмотрения.</w:t>
      </w:r>
    </w:p>
    <w:p w:rsidR="00433C3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2.</w:t>
      </w:r>
      <w:r w:rsidR="00BE6687">
        <w:rPr>
          <w:rFonts w:ascii="Times New Roman" w:hAnsi="Times New Roman" w:cs="Times New Roman"/>
          <w:sz w:val="24"/>
          <w:szCs w:val="24"/>
        </w:rPr>
        <w:t>1</w:t>
      </w:r>
      <w:r w:rsidR="00645DB5">
        <w:rPr>
          <w:rFonts w:ascii="Times New Roman" w:hAnsi="Times New Roman" w:cs="Times New Roman"/>
          <w:sz w:val="24"/>
          <w:szCs w:val="24"/>
        </w:rPr>
        <w:t>4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</w:t>
      </w:r>
      <w:r w:rsidR="00AB55ED" w:rsidRPr="00AB55ED">
        <w:rPr>
          <w:rFonts w:ascii="Times New Roman" w:hAnsi="Times New Roman" w:cs="Times New Roman"/>
          <w:sz w:val="24"/>
          <w:szCs w:val="24"/>
        </w:rPr>
        <w:t xml:space="preserve">После рассмотрения Координационным советом проект Стратегии выносится </w:t>
      </w:r>
      <w:r w:rsidR="00AB55ED">
        <w:rPr>
          <w:rFonts w:ascii="Times New Roman" w:hAnsi="Times New Roman" w:cs="Times New Roman"/>
          <w:sz w:val="24"/>
          <w:szCs w:val="24"/>
        </w:rPr>
        <w:t>на о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бщественное обсуждение в порядке, установленном администрацией </w:t>
      </w:r>
      <w:r w:rsidR="00230A4C">
        <w:rPr>
          <w:rFonts w:ascii="Times New Roman" w:hAnsi="Times New Roman" w:cs="Times New Roman"/>
          <w:sz w:val="24"/>
          <w:szCs w:val="24"/>
        </w:rPr>
        <w:t>Старицкого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E39A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AB55ED" w:rsidRPr="00AB55ED">
        <w:rPr>
          <w:rFonts w:ascii="Times New Roman" w:hAnsi="Times New Roman" w:cs="Times New Roman"/>
          <w:sz w:val="24"/>
          <w:szCs w:val="24"/>
        </w:rPr>
        <w:t xml:space="preserve">, </w:t>
      </w:r>
      <w:r w:rsidR="00AB55ED" w:rsidRPr="00755FE6">
        <w:rPr>
          <w:rFonts w:ascii="Times New Roman" w:hAnsi="Times New Roman" w:cs="Times New Roman"/>
          <w:sz w:val="24"/>
          <w:szCs w:val="24"/>
        </w:rPr>
        <w:t>также на публичные слушания в соответствии с решением Собрания депутатов Старицкого района Тверской области</w:t>
      </w:r>
      <w:r w:rsidR="00CE3DF4" w:rsidRPr="00755FE6">
        <w:rPr>
          <w:rFonts w:ascii="Times New Roman" w:hAnsi="Times New Roman" w:cs="Times New Roman"/>
          <w:sz w:val="24"/>
          <w:szCs w:val="24"/>
        </w:rPr>
        <w:t>.</w:t>
      </w:r>
    </w:p>
    <w:p w:rsidR="00433C34" w:rsidRDefault="00433C34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33C34">
        <w:rPr>
          <w:rFonts w:ascii="Times New Roman" w:hAnsi="Times New Roman" w:cs="Times New Roman"/>
          <w:sz w:val="24"/>
          <w:szCs w:val="24"/>
        </w:rPr>
        <w:t>2.1</w:t>
      </w:r>
      <w:r w:rsidR="00645DB5">
        <w:rPr>
          <w:rFonts w:ascii="Times New Roman" w:hAnsi="Times New Roman" w:cs="Times New Roman"/>
          <w:sz w:val="24"/>
          <w:szCs w:val="24"/>
        </w:rPr>
        <w:t>5</w:t>
      </w:r>
      <w:r w:rsidR="00433C34">
        <w:rPr>
          <w:rFonts w:ascii="Times New Roman" w:hAnsi="Times New Roman" w:cs="Times New Roman"/>
          <w:sz w:val="24"/>
          <w:szCs w:val="24"/>
        </w:rPr>
        <w:t xml:space="preserve">.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</w:t>
      </w:r>
      <w:r w:rsidR="00433C34" w:rsidRPr="00433C34">
        <w:rPr>
          <w:rFonts w:ascii="Times New Roman" w:hAnsi="Times New Roman" w:cs="Times New Roman"/>
          <w:sz w:val="24"/>
          <w:szCs w:val="24"/>
        </w:rPr>
        <w:t>Проект Стратегии, прошедший процедуру общественного обсуждения и публичных слушаний, после доработки повторно выносится на рассмотрение Координационного совета для одобрения.</w:t>
      </w:r>
    </w:p>
    <w:p w:rsidR="008366C6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2.</w:t>
      </w:r>
      <w:r w:rsidR="00DE1749">
        <w:rPr>
          <w:rFonts w:ascii="Times New Roman" w:hAnsi="Times New Roman" w:cs="Times New Roman"/>
          <w:sz w:val="24"/>
          <w:szCs w:val="24"/>
        </w:rPr>
        <w:t>1</w:t>
      </w:r>
      <w:r w:rsidR="00645DB5">
        <w:rPr>
          <w:rFonts w:ascii="Times New Roman" w:hAnsi="Times New Roman" w:cs="Times New Roman"/>
          <w:sz w:val="24"/>
          <w:szCs w:val="24"/>
        </w:rPr>
        <w:t>6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</w:t>
      </w:r>
      <w:r w:rsidR="00433C34">
        <w:rPr>
          <w:rFonts w:ascii="Times New Roman" w:hAnsi="Times New Roman" w:cs="Times New Roman"/>
          <w:sz w:val="24"/>
          <w:szCs w:val="24"/>
        </w:rPr>
        <w:t xml:space="preserve">Одобренный проект </w:t>
      </w:r>
      <w:r w:rsidR="00CE3DF4" w:rsidRPr="00CE3DF4">
        <w:rPr>
          <w:rFonts w:ascii="Times New Roman" w:hAnsi="Times New Roman" w:cs="Times New Roman"/>
          <w:sz w:val="24"/>
          <w:szCs w:val="24"/>
        </w:rPr>
        <w:t>Стратеги</w:t>
      </w:r>
      <w:r w:rsidR="00433C34">
        <w:rPr>
          <w:rFonts w:ascii="Times New Roman" w:hAnsi="Times New Roman" w:cs="Times New Roman"/>
          <w:sz w:val="24"/>
          <w:szCs w:val="24"/>
        </w:rPr>
        <w:t>и выносится на рассмотрение 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433C34">
        <w:rPr>
          <w:rFonts w:ascii="Times New Roman" w:hAnsi="Times New Roman" w:cs="Times New Roman"/>
          <w:sz w:val="24"/>
          <w:szCs w:val="24"/>
        </w:rPr>
        <w:t>ение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</w:t>
      </w:r>
      <w:r w:rsidR="00230A4C" w:rsidRPr="00230A4C">
        <w:rPr>
          <w:rFonts w:ascii="Times New Roman" w:hAnsi="Times New Roman" w:cs="Times New Roman"/>
          <w:sz w:val="24"/>
          <w:szCs w:val="24"/>
        </w:rPr>
        <w:t>Собрани</w:t>
      </w:r>
      <w:r w:rsidR="00230A4C">
        <w:rPr>
          <w:rFonts w:ascii="Times New Roman" w:hAnsi="Times New Roman" w:cs="Times New Roman"/>
          <w:sz w:val="24"/>
          <w:szCs w:val="24"/>
        </w:rPr>
        <w:t>я</w:t>
      </w:r>
      <w:r w:rsidR="00230A4C" w:rsidRPr="00230A4C">
        <w:rPr>
          <w:rFonts w:ascii="Times New Roman" w:hAnsi="Times New Roman" w:cs="Times New Roman"/>
          <w:sz w:val="24"/>
          <w:szCs w:val="24"/>
        </w:rPr>
        <w:t xml:space="preserve"> депутатов Старицкого района Тверской области.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2.</w:t>
      </w:r>
      <w:r w:rsidR="003B5B41">
        <w:rPr>
          <w:rFonts w:ascii="Times New Roman" w:hAnsi="Times New Roman" w:cs="Times New Roman"/>
          <w:sz w:val="24"/>
          <w:szCs w:val="24"/>
        </w:rPr>
        <w:t>1</w:t>
      </w:r>
      <w:r w:rsidR="00645DB5">
        <w:rPr>
          <w:rFonts w:ascii="Times New Roman" w:hAnsi="Times New Roman" w:cs="Times New Roman"/>
          <w:sz w:val="24"/>
          <w:szCs w:val="24"/>
        </w:rPr>
        <w:t>7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</w:t>
      </w:r>
      <w:r w:rsidR="0090754A" w:rsidRPr="0090754A">
        <w:rPr>
          <w:rFonts w:ascii="Times New Roman" w:hAnsi="Times New Roman" w:cs="Times New Roman"/>
          <w:sz w:val="24"/>
          <w:szCs w:val="24"/>
        </w:rPr>
        <w:t xml:space="preserve">Утвержденная Стратегия размещается в информационно-телекоммуникационной сети "Интернет" на официальном </w:t>
      </w:r>
      <w:r w:rsidR="00905CF9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0754A">
        <w:rPr>
          <w:rFonts w:ascii="Times New Roman" w:hAnsi="Times New Roman" w:cs="Times New Roman"/>
          <w:sz w:val="24"/>
          <w:szCs w:val="24"/>
        </w:rPr>
        <w:t>администрации Старицкого района Тверской области</w:t>
      </w:r>
      <w:r w:rsidR="0090754A" w:rsidRPr="0090754A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CE3DF4" w:rsidRPr="00CE3DF4">
        <w:rPr>
          <w:rFonts w:ascii="Times New Roman" w:hAnsi="Times New Roman" w:cs="Times New Roman"/>
          <w:sz w:val="24"/>
          <w:szCs w:val="24"/>
        </w:rPr>
        <w:t>регистраци</w:t>
      </w:r>
      <w:r w:rsidR="0090754A">
        <w:rPr>
          <w:rFonts w:ascii="Times New Roman" w:hAnsi="Times New Roman" w:cs="Times New Roman"/>
          <w:sz w:val="24"/>
          <w:szCs w:val="24"/>
        </w:rPr>
        <w:t>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реестре документов стратегического планирования в порядке и в сроки, установленные Правительством Российской Федерации.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2.1</w:t>
      </w:r>
      <w:r w:rsidR="00645DB5">
        <w:rPr>
          <w:rFonts w:ascii="Times New Roman" w:hAnsi="Times New Roman" w:cs="Times New Roman"/>
          <w:sz w:val="24"/>
          <w:szCs w:val="24"/>
        </w:rPr>
        <w:t>8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Корректировка Стратегии осуществляется уполномоченным органом во взаимодействии с </w:t>
      </w:r>
      <w:r w:rsidR="00645DB5">
        <w:rPr>
          <w:rFonts w:ascii="Times New Roman" w:hAnsi="Times New Roman" w:cs="Times New Roman"/>
          <w:sz w:val="24"/>
          <w:szCs w:val="24"/>
        </w:rPr>
        <w:t>ответственными исполнителями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Основаниями для корректировки Стратегии являются: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- существенное изменение внутренних и внешних условий социально-экономического положения </w:t>
      </w:r>
      <w:r w:rsidR="00230A4C">
        <w:rPr>
          <w:rFonts w:ascii="Times New Roman" w:hAnsi="Times New Roman" w:cs="Times New Roman"/>
          <w:sz w:val="24"/>
          <w:szCs w:val="24"/>
        </w:rPr>
        <w:t>Старицкого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- принятие новых редакций документов стратегического планирования Российской Федерации, </w:t>
      </w:r>
      <w:r w:rsidR="00D4596A">
        <w:rPr>
          <w:rFonts w:ascii="Times New Roman" w:hAnsi="Times New Roman" w:cs="Times New Roman"/>
          <w:sz w:val="24"/>
          <w:szCs w:val="24"/>
        </w:rPr>
        <w:t>Тверской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области, реализация которых существенно отразится на достижении целевых показателей Стратегии;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- результаты мониторинга и контроля реализации Стратегии;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- иные основания по решению </w:t>
      </w:r>
      <w:r w:rsidR="00D4596A">
        <w:rPr>
          <w:rFonts w:ascii="Times New Roman" w:hAnsi="Times New Roman" w:cs="Times New Roman"/>
          <w:sz w:val="24"/>
          <w:szCs w:val="24"/>
        </w:rPr>
        <w:t>Собрания депутатов Старицкого района Тверской области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DB5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2.1</w:t>
      </w:r>
      <w:r w:rsidR="00645DB5">
        <w:rPr>
          <w:rFonts w:ascii="Times New Roman" w:hAnsi="Times New Roman" w:cs="Times New Roman"/>
          <w:sz w:val="24"/>
          <w:szCs w:val="24"/>
        </w:rPr>
        <w:t>9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Порядок разработки и корректировки Стратегии в части, не урегулированной настоящим Порядком, устанавливается в соответствии с федеральным законодательством, законодательством </w:t>
      </w:r>
      <w:r w:rsidR="00D4596A">
        <w:rPr>
          <w:rFonts w:ascii="Times New Roman" w:hAnsi="Times New Roman" w:cs="Times New Roman"/>
          <w:sz w:val="24"/>
          <w:szCs w:val="24"/>
        </w:rPr>
        <w:t>Тверской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области и муниципальными правовыми актами</w:t>
      </w:r>
      <w:r w:rsidR="00046017">
        <w:rPr>
          <w:rFonts w:ascii="Times New Roman" w:hAnsi="Times New Roman" w:cs="Times New Roman"/>
          <w:sz w:val="24"/>
          <w:szCs w:val="24"/>
        </w:rPr>
        <w:t xml:space="preserve"> Старицкого района</w:t>
      </w:r>
      <w:r w:rsidR="00CE3DF4" w:rsidRPr="00CE3DF4">
        <w:rPr>
          <w:rFonts w:ascii="Times New Roman" w:hAnsi="Times New Roman" w:cs="Times New Roman"/>
          <w:sz w:val="24"/>
          <w:szCs w:val="24"/>
        </w:rPr>
        <w:t>.</w:t>
      </w:r>
    </w:p>
    <w:p w:rsidR="00645DB5" w:rsidRPr="00645DB5" w:rsidRDefault="00E97CCE" w:rsidP="00412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DB5" w:rsidRPr="00645DB5">
        <w:rPr>
          <w:rFonts w:ascii="Times New Roman" w:hAnsi="Times New Roman" w:cs="Times New Roman"/>
          <w:sz w:val="24"/>
          <w:szCs w:val="24"/>
        </w:rPr>
        <w:t>2.</w:t>
      </w:r>
      <w:r w:rsidR="00645DB5">
        <w:rPr>
          <w:rFonts w:ascii="Times New Roman" w:hAnsi="Times New Roman" w:cs="Times New Roman"/>
          <w:sz w:val="24"/>
          <w:szCs w:val="24"/>
        </w:rPr>
        <w:t>20</w:t>
      </w:r>
      <w:r w:rsidR="00645DB5" w:rsidRPr="00645DB5">
        <w:rPr>
          <w:rFonts w:ascii="Times New Roman" w:hAnsi="Times New Roman" w:cs="Times New Roman"/>
          <w:sz w:val="24"/>
          <w:szCs w:val="24"/>
        </w:rPr>
        <w:t xml:space="preserve">. Стратегия социально-экономического развития МО «Старицкий район» Тверской области является основой для разработки плана мероприятий по реализации Стратегии МО «Старицкий район» Тверской области, муниципальных программ Старицкого района. </w:t>
      </w:r>
    </w:p>
    <w:p w:rsidR="0044749D" w:rsidRDefault="00CE3DF4" w:rsidP="00E97CCE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DF4">
        <w:rPr>
          <w:rFonts w:ascii="Times New Roman" w:hAnsi="Times New Roman" w:cs="Times New Roman"/>
          <w:b/>
          <w:bCs/>
          <w:sz w:val="24"/>
          <w:szCs w:val="24"/>
        </w:rPr>
        <w:t>3. План мероприятий по реализации Стратегии социально-экономического развития</w:t>
      </w:r>
    </w:p>
    <w:p w:rsidR="00CE3DF4" w:rsidRPr="00CE3DF4" w:rsidRDefault="00D4596A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6A">
        <w:rPr>
          <w:rFonts w:ascii="Times New Roman" w:hAnsi="Times New Roman" w:cs="Times New Roman"/>
          <w:b/>
          <w:bCs/>
          <w:sz w:val="24"/>
          <w:szCs w:val="24"/>
        </w:rPr>
        <w:t>МО «Старицкий район» Тверской области</w:t>
      </w:r>
      <w:r w:rsidR="00CE3DF4" w:rsidRPr="00CE3DF4">
        <w:rPr>
          <w:rFonts w:ascii="Times New Roman" w:hAnsi="Times New Roman" w:cs="Times New Roman"/>
          <w:b/>
          <w:bCs/>
          <w:sz w:val="24"/>
          <w:szCs w:val="24"/>
        </w:rPr>
        <w:t xml:space="preserve">, его разработка и корректировка </w:t>
      </w:r>
    </w:p>
    <w:p w:rsidR="008366C6" w:rsidRDefault="008366C6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3.1. План мероприятий является основным инструментом реализации Стратегии.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3.2. План мероприятий разрабатывается на основе положений Стратегии на период действия Стратегии</w:t>
      </w:r>
      <w:r w:rsidR="00534678">
        <w:rPr>
          <w:rFonts w:ascii="Times New Roman" w:hAnsi="Times New Roman" w:cs="Times New Roman"/>
          <w:sz w:val="24"/>
          <w:szCs w:val="24"/>
        </w:rPr>
        <w:t>,</w:t>
      </w:r>
      <w:r w:rsidR="00534678" w:rsidRPr="00534678">
        <w:t xml:space="preserve"> </w:t>
      </w:r>
      <w:r w:rsidR="00534678" w:rsidRPr="00534678">
        <w:rPr>
          <w:rFonts w:ascii="Times New Roman" w:hAnsi="Times New Roman" w:cs="Times New Roman"/>
          <w:sz w:val="24"/>
          <w:szCs w:val="24"/>
        </w:rPr>
        <w:t xml:space="preserve">в двухмесячный срок со дня вступления в силу </w:t>
      </w:r>
      <w:r w:rsidR="0044749D">
        <w:rPr>
          <w:rFonts w:ascii="Times New Roman" w:hAnsi="Times New Roman" w:cs="Times New Roman"/>
          <w:sz w:val="24"/>
          <w:szCs w:val="24"/>
        </w:rPr>
        <w:t>р</w:t>
      </w:r>
      <w:r w:rsidR="00534678" w:rsidRPr="00534678">
        <w:rPr>
          <w:rFonts w:ascii="Times New Roman" w:hAnsi="Times New Roman" w:cs="Times New Roman"/>
          <w:sz w:val="24"/>
          <w:szCs w:val="24"/>
        </w:rPr>
        <w:t>ешения Собрания депутатов Старицкого района Тверской области об утверждении Стратегии.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3.3. План мероприятий содержит: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2) цели и задачи социально-экономического развития </w:t>
      </w:r>
      <w:r w:rsidR="00D4596A">
        <w:rPr>
          <w:rFonts w:ascii="Times New Roman" w:hAnsi="Times New Roman" w:cs="Times New Roman"/>
          <w:sz w:val="24"/>
          <w:szCs w:val="24"/>
        </w:rPr>
        <w:t>Старицкого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района, приоритетные для каждого этапа реализации Стратегии;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3) показатели реализации Стратегии и их значения, установленные для каждого этапа реализации стратегии;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4) комплексы мероприятий и перечень муниципальных программ, обеспечивающи</w:t>
      </w:r>
      <w:r w:rsidR="005607F5">
        <w:rPr>
          <w:rFonts w:ascii="Times New Roman" w:hAnsi="Times New Roman" w:cs="Times New Roman"/>
          <w:sz w:val="24"/>
          <w:szCs w:val="24"/>
        </w:rPr>
        <w:t>е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достижение на каждом этапе реализации Стратегии долгосрочных целей социально-экономического развития </w:t>
      </w:r>
      <w:r w:rsidR="005607F5">
        <w:rPr>
          <w:rFonts w:ascii="Times New Roman" w:hAnsi="Times New Roman" w:cs="Times New Roman"/>
          <w:sz w:val="24"/>
          <w:szCs w:val="24"/>
        </w:rPr>
        <w:t>Старицкого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района, указанных в Стратегии. </w:t>
      </w:r>
    </w:p>
    <w:p w:rsidR="00CE3DF4" w:rsidRPr="00CE3DF4" w:rsidRDefault="00E97CCE" w:rsidP="00412B8A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1E25F2">
        <w:rPr>
          <w:rFonts w:ascii="Times New Roman" w:hAnsi="Times New Roman" w:cs="Times New Roman"/>
          <w:sz w:val="24"/>
          <w:szCs w:val="24"/>
        </w:rPr>
        <w:t>3.4. Разработк</w:t>
      </w:r>
      <w:r w:rsidR="00412B8A" w:rsidRPr="001E25F2">
        <w:rPr>
          <w:rFonts w:ascii="Times New Roman" w:hAnsi="Times New Roman" w:cs="Times New Roman"/>
          <w:sz w:val="24"/>
          <w:szCs w:val="24"/>
        </w:rPr>
        <w:t>у</w:t>
      </w:r>
      <w:r w:rsidR="00CE3DF4" w:rsidRPr="001E25F2">
        <w:rPr>
          <w:rFonts w:ascii="Times New Roman" w:hAnsi="Times New Roman" w:cs="Times New Roman"/>
          <w:sz w:val="24"/>
          <w:szCs w:val="24"/>
        </w:rPr>
        <w:t xml:space="preserve"> проекта Плана мероприятий осуществляет уполномоченны</w:t>
      </w:r>
      <w:r w:rsidR="00412B8A" w:rsidRPr="001E25F2">
        <w:rPr>
          <w:rFonts w:ascii="Times New Roman" w:hAnsi="Times New Roman" w:cs="Times New Roman"/>
          <w:sz w:val="24"/>
          <w:szCs w:val="24"/>
        </w:rPr>
        <w:t>й</w:t>
      </w:r>
      <w:r w:rsidR="00CE3DF4" w:rsidRPr="001E25F2">
        <w:rPr>
          <w:rFonts w:ascii="Times New Roman" w:hAnsi="Times New Roman" w:cs="Times New Roman"/>
          <w:sz w:val="24"/>
          <w:szCs w:val="24"/>
        </w:rPr>
        <w:t xml:space="preserve"> орган во взаимодействии с</w:t>
      </w:r>
      <w:r w:rsidR="00412B8A" w:rsidRPr="001E25F2">
        <w:rPr>
          <w:rFonts w:ascii="Times New Roman" w:hAnsi="Times New Roman" w:cs="Times New Roman"/>
          <w:sz w:val="24"/>
          <w:szCs w:val="24"/>
        </w:rPr>
        <w:t xml:space="preserve"> ответственными исполнителями</w:t>
      </w:r>
      <w:r w:rsidR="00CE3DF4" w:rsidRPr="001E25F2">
        <w:rPr>
          <w:rFonts w:ascii="Times New Roman" w:hAnsi="Times New Roman" w:cs="Times New Roman"/>
          <w:sz w:val="24"/>
          <w:szCs w:val="24"/>
        </w:rPr>
        <w:t>.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D4F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667D4F">
        <w:rPr>
          <w:rFonts w:ascii="Times New Roman" w:hAnsi="Times New Roman" w:cs="Times New Roman"/>
          <w:sz w:val="24"/>
          <w:szCs w:val="24"/>
        </w:rPr>
        <w:t xml:space="preserve">3.5. </w:t>
      </w:r>
      <w:r w:rsidR="00667D4F" w:rsidRPr="00667D4F">
        <w:rPr>
          <w:rFonts w:ascii="Times New Roman" w:hAnsi="Times New Roman" w:cs="Times New Roman"/>
          <w:sz w:val="24"/>
          <w:szCs w:val="24"/>
        </w:rPr>
        <w:t>К разработке проекта Плана мероприятий при необходимости могут привлекаться органы государственной власти Тверской области, органы местного самоуправления,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</w:t>
      </w:r>
      <w:r w:rsidR="00667D4F">
        <w:rPr>
          <w:rFonts w:ascii="Times New Roman" w:hAnsi="Times New Roman" w:cs="Times New Roman"/>
          <w:sz w:val="24"/>
          <w:szCs w:val="24"/>
        </w:rPr>
        <w:t xml:space="preserve"> иной охраняемой законом тайне</w:t>
      </w:r>
      <w:r w:rsidR="00667D4F" w:rsidRPr="00667D4F">
        <w:rPr>
          <w:rFonts w:ascii="Times New Roman" w:hAnsi="Times New Roman" w:cs="Times New Roman"/>
          <w:sz w:val="24"/>
          <w:szCs w:val="24"/>
        </w:rPr>
        <w:t>.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3.6. В целях разработки </w:t>
      </w:r>
      <w:r w:rsidR="00E4787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Плана мероприятий уполномоченный орган направляет </w:t>
      </w:r>
      <w:r w:rsidR="00667D4F">
        <w:rPr>
          <w:rFonts w:ascii="Times New Roman" w:hAnsi="Times New Roman" w:cs="Times New Roman"/>
          <w:sz w:val="24"/>
          <w:szCs w:val="24"/>
        </w:rPr>
        <w:t>ответственным исполнителям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запрос о представлении </w:t>
      </w:r>
      <w:r w:rsidR="00C304EF">
        <w:rPr>
          <w:rFonts w:ascii="Times New Roman" w:hAnsi="Times New Roman" w:cs="Times New Roman"/>
          <w:sz w:val="24"/>
          <w:szCs w:val="24"/>
        </w:rPr>
        <w:t>информации</w:t>
      </w:r>
      <w:r w:rsidR="00594338">
        <w:rPr>
          <w:rFonts w:ascii="Times New Roman" w:hAnsi="Times New Roman" w:cs="Times New Roman"/>
          <w:sz w:val="24"/>
          <w:szCs w:val="24"/>
        </w:rPr>
        <w:t xml:space="preserve"> для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включени</w:t>
      </w:r>
      <w:r w:rsidR="00594338">
        <w:rPr>
          <w:rFonts w:ascii="Times New Roman" w:hAnsi="Times New Roman" w:cs="Times New Roman"/>
          <w:sz w:val="24"/>
          <w:szCs w:val="24"/>
        </w:rPr>
        <w:t>я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в План мероприятий. </w:t>
      </w:r>
    </w:p>
    <w:p w:rsidR="00460D2B" w:rsidRDefault="00460D2B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47876">
        <w:rPr>
          <w:rFonts w:ascii="Times New Roman" w:hAnsi="Times New Roman" w:cs="Times New Roman"/>
          <w:sz w:val="24"/>
          <w:szCs w:val="24"/>
        </w:rPr>
        <w:t xml:space="preserve">3.7. </w:t>
      </w:r>
      <w:r w:rsidR="00667D4F">
        <w:rPr>
          <w:rFonts w:ascii="Times New Roman" w:hAnsi="Times New Roman" w:cs="Times New Roman"/>
          <w:sz w:val="24"/>
          <w:szCs w:val="24"/>
        </w:rPr>
        <w:t>О</w:t>
      </w:r>
      <w:r w:rsidR="00667D4F" w:rsidRPr="00667D4F">
        <w:rPr>
          <w:rFonts w:ascii="Times New Roman" w:hAnsi="Times New Roman" w:cs="Times New Roman"/>
          <w:sz w:val="24"/>
          <w:szCs w:val="24"/>
        </w:rPr>
        <w:t>тветственны</w:t>
      </w:r>
      <w:r w:rsidR="00667D4F">
        <w:rPr>
          <w:rFonts w:ascii="Times New Roman" w:hAnsi="Times New Roman" w:cs="Times New Roman"/>
          <w:sz w:val="24"/>
          <w:szCs w:val="24"/>
        </w:rPr>
        <w:t>е</w:t>
      </w:r>
      <w:r w:rsidR="00667D4F" w:rsidRPr="00667D4F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667D4F">
        <w:rPr>
          <w:rFonts w:ascii="Times New Roman" w:hAnsi="Times New Roman" w:cs="Times New Roman"/>
          <w:sz w:val="24"/>
          <w:szCs w:val="24"/>
        </w:rPr>
        <w:t>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представляют в уполномоченный орган </w:t>
      </w:r>
      <w:r w:rsidR="00905CF9">
        <w:rPr>
          <w:rFonts w:ascii="Times New Roman" w:hAnsi="Times New Roman" w:cs="Times New Roman"/>
          <w:sz w:val="24"/>
          <w:szCs w:val="24"/>
        </w:rPr>
        <w:t>информацию</w:t>
      </w:r>
      <w:r w:rsidR="00CE3DF4" w:rsidRPr="00CE3DF4">
        <w:rPr>
          <w:rFonts w:ascii="Times New Roman" w:hAnsi="Times New Roman" w:cs="Times New Roman"/>
          <w:sz w:val="24"/>
          <w:szCs w:val="24"/>
        </w:rPr>
        <w:t>, необходим</w:t>
      </w:r>
      <w:r w:rsidR="00905CF9">
        <w:rPr>
          <w:rFonts w:ascii="Times New Roman" w:hAnsi="Times New Roman" w:cs="Times New Roman"/>
          <w:sz w:val="24"/>
          <w:szCs w:val="24"/>
        </w:rPr>
        <w:t>ую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для подготовки проекта Плана мероприятий, в сроки, установленные уполномоченным органом.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876">
        <w:rPr>
          <w:rFonts w:ascii="Times New Roman" w:hAnsi="Times New Roman" w:cs="Times New Roman"/>
          <w:sz w:val="24"/>
          <w:szCs w:val="24"/>
        </w:rPr>
        <w:t xml:space="preserve">3.8. </w:t>
      </w:r>
      <w:r w:rsidR="00CE3DF4" w:rsidRPr="00CE3DF4">
        <w:rPr>
          <w:rFonts w:ascii="Times New Roman" w:hAnsi="Times New Roman" w:cs="Times New Roman"/>
          <w:sz w:val="24"/>
          <w:szCs w:val="24"/>
        </w:rPr>
        <w:t>Уполномоченный орган на основе предоставленн</w:t>
      </w:r>
      <w:r w:rsidR="00905CF9">
        <w:rPr>
          <w:rFonts w:ascii="Times New Roman" w:hAnsi="Times New Roman" w:cs="Times New Roman"/>
          <w:sz w:val="24"/>
          <w:szCs w:val="24"/>
        </w:rPr>
        <w:t>ой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</w:t>
      </w:r>
      <w:r w:rsidR="00905CF9">
        <w:rPr>
          <w:rFonts w:ascii="Times New Roman" w:hAnsi="Times New Roman" w:cs="Times New Roman"/>
          <w:sz w:val="24"/>
          <w:szCs w:val="24"/>
        </w:rPr>
        <w:t>информации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разрабатывает проект Плана мероприятий.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3.</w:t>
      </w:r>
      <w:r w:rsidR="00E47876">
        <w:rPr>
          <w:rFonts w:ascii="Times New Roman" w:hAnsi="Times New Roman" w:cs="Times New Roman"/>
          <w:sz w:val="24"/>
          <w:szCs w:val="24"/>
        </w:rPr>
        <w:t>9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Общественное обсуждение </w:t>
      </w:r>
      <w:r w:rsidR="00341C3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Плана мероприятий обеспечивается в порядке, установленном администрацией </w:t>
      </w:r>
      <w:r w:rsidR="00594338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CE3DF4" w:rsidRPr="00CE3DF4">
        <w:rPr>
          <w:rFonts w:ascii="Times New Roman" w:hAnsi="Times New Roman" w:cs="Times New Roman"/>
          <w:sz w:val="24"/>
          <w:szCs w:val="24"/>
        </w:rPr>
        <w:t>района</w:t>
      </w:r>
      <w:r w:rsidR="0044749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3.</w:t>
      </w:r>
      <w:r w:rsidR="00E47876">
        <w:rPr>
          <w:rFonts w:ascii="Times New Roman" w:hAnsi="Times New Roman" w:cs="Times New Roman"/>
          <w:sz w:val="24"/>
          <w:szCs w:val="24"/>
        </w:rPr>
        <w:t>10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План мероприятий утверждается постановлением администрации </w:t>
      </w:r>
      <w:r w:rsidR="0059433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3.</w:t>
      </w:r>
      <w:r w:rsidR="00E47876">
        <w:rPr>
          <w:rFonts w:ascii="Times New Roman" w:hAnsi="Times New Roman" w:cs="Times New Roman"/>
          <w:sz w:val="24"/>
          <w:szCs w:val="24"/>
        </w:rPr>
        <w:t>11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</w:t>
      </w:r>
      <w:r w:rsidR="00905CF9">
        <w:rPr>
          <w:rFonts w:ascii="Times New Roman" w:hAnsi="Times New Roman" w:cs="Times New Roman"/>
          <w:sz w:val="24"/>
          <w:szCs w:val="24"/>
        </w:rPr>
        <w:t xml:space="preserve">Утвержденный План мероприятий размещается </w:t>
      </w:r>
      <w:r w:rsidR="00905CF9" w:rsidRPr="00905CF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на официальном </w:t>
      </w:r>
      <w:r w:rsidR="00905CF9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05CF9" w:rsidRPr="00905CF9">
        <w:rPr>
          <w:rFonts w:ascii="Times New Roman" w:hAnsi="Times New Roman" w:cs="Times New Roman"/>
          <w:sz w:val="24"/>
          <w:szCs w:val="24"/>
        </w:rPr>
        <w:t>администрации Старицкого района Тверской области</w:t>
      </w:r>
      <w:r w:rsidR="00905CF9">
        <w:rPr>
          <w:rFonts w:ascii="Times New Roman" w:hAnsi="Times New Roman" w:cs="Times New Roman"/>
          <w:sz w:val="24"/>
          <w:szCs w:val="24"/>
        </w:rPr>
        <w:t xml:space="preserve"> и</w:t>
      </w:r>
      <w:r w:rsidR="00905CF9" w:rsidRPr="00905CF9">
        <w:rPr>
          <w:rFonts w:ascii="Times New Roman" w:hAnsi="Times New Roman" w:cs="Times New Roman"/>
          <w:sz w:val="24"/>
          <w:szCs w:val="24"/>
        </w:rPr>
        <w:t xml:space="preserve"> подлежит регистрации в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федеральном государственном реестре документов стратегического планирования в порядке и в сроки, установленные Правительством Российской Федерации.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3.1</w:t>
      </w:r>
      <w:r w:rsidR="00E47876">
        <w:rPr>
          <w:rFonts w:ascii="Times New Roman" w:hAnsi="Times New Roman" w:cs="Times New Roman"/>
          <w:sz w:val="24"/>
          <w:szCs w:val="24"/>
        </w:rPr>
        <w:t>2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Корректировка Плана мероприятий осуществляется уполномоченным органом во взаимодействии с </w:t>
      </w:r>
      <w:r w:rsidR="00905CF9">
        <w:rPr>
          <w:rFonts w:ascii="Times New Roman" w:hAnsi="Times New Roman" w:cs="Times New Roman"/>
          <w:sz w:val="24"/>
          <w:szCs w:val="24"/>
        </w:rPr>
        <w:t>ответственными исполнителями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876">
        <w:rPr>
          <w:rFonts w:ascii="Times New Roman" w:hAnsi="Times New Roman" w:cs="Times New Roman"/>
          <w:sz w:val="24"/>
          <w:szCs w:val="24"/>
        </w:rPr>
        <w:t xml:space="preserve">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Основаниями для корректировки Плана мероприятий являются: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изменение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муниципальных образований;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- корректировка Стратегии </w:t>
      </w:r>
      <w:r w:rsidR="00594338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- результаты мониторинга Плана мероприятий по реализации Стратегии; </w:t>
      </w:r>
    </w:p>
    <w:p w:rsidR="00CE3DF4" w:rsidRPr="002F60D0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- иные основания по решению </w:t>
      </w:r>
      <w:r w:rsidR="002F60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4338" w:rsidRPr="002F60D0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CE3DF4" w:rsidRPr="002F6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876">
        <w:rPr>
          <w:rFonts w:ascii="Times New Roman" w:hAnsi="Times New Roman" w:cs="Times New Roman"/>
          <w:sz w:val="24"/>
          <w:szCs w:val="24"/>
        </w:rPr>
        <w:t xml:space="preserve">3.13. 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Корректировка Плана мероприятий осуществляется в порядке, предусмотренном для его разработки. </w:t>
      </w:r>
    </w:p>
    <w:p w:rsidR="00CE3DF4" w:rsidRPr="00CE3DF4" w:rsidRDefault="00E97CCE" w:rsidP="00DE1749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DF4" w:rsidRPr="00CE3DF4">
        <w:rPr>
          <w:rFonts w:ascii="Times New Roman" w:hAnsi="Times New Roman" w:cs="Times New Roman"/>
          <w:sz w:val="24"/>
          <w:szCs w:val="24"/>
        </w:rPr>
        <w:t>3.1</w:t>
      </w:r>
      <w:r w:rsidR="00E47876">
        <w:rPr>
          <w:rFonts w:ascii="Times New Roman" w:hAnsi="Times New Roman" w:cs="Times New Roman"/>
          <w:sz w:val="24"/>
          <w:szCs w:val="24"/>
        </w:rPr>
        <w:t>4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Порядок разработки и корректировки Плана мероприятий в части, не урегулированной настоящим Порядком, устанавливается в соответствии с федеральным законодательством, законодательством </w:t>
      </w:r>
      <w:r w:rsidR="00594338">
        <w:rPr>
          <w:rFonts w:ascii="Times New Roman" w:hAnsi="Times New Roman" w:cs="Times New Roman"/>
          <w:sz w:val="24"/>
          <w:szCs w:val="24"/>
        </w:rPr>
        <w:t>Тверской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 области и муниципальными правовыми актами</w:t>
      </w:r>
      <w:r w:rsidR="00046017">
        <w:rPr>
          <w:rFonts w:ascii="Times New Roman" w:hAnsi="Times New Roman" w:cs="Times New Roman"/>
          <w:sz w:val="24"/>
          <w:szCs w:val="24"/>
        </w:rPr>
        <w:t xml:space="preserve"> Старицкого района</w:t>
      </w:r>
      <w:r w:rsidR="00CE3DF4" w:rsidRPr="00CE3DF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E3DF4" w:rsidRPr="00CE3DF4" w:rsidSect="00E97CCE">
      <w:pgSz w:w="11906" w:h="16838"/>
      <w:pgMar w:top="426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37B54"/>
    <w:rsid w:val="00046017"/>
    <w:rsid w:val="000955FF"/>
    <w:rsid w:val="000E1D61"/>
    <w:rsid w:val="00151682"/>
    <w:rsid w:val="00186B1B"/>
    <w:rsid w:val="001E25F2"/>
    <w:rsid w:val="00230A4C"/>
    <w:rsid w:val="00260CB2"/>
    <w:rsid w:val="00262086"/>
    <w:rsid w:val="002E6EF6"/>
    <w:rsid w:val="002F60D0"/>
    <w:rsid w:val="0030217F"/>
    <w:rsid w:val="00306C81"/>
    <w:rsid w:val="0032315E"/>
    <w:rsid w:val="003337DA"/>
    <w:rsid w:val="00336052"/>
    <w:rsid w:val="00341C38"/>
    <w:rsid w:val="003701F8"/>
    <w:rsid w:val="003A06C5"/>
    <w:rsid w:val="003B5B41"/>
    <w:rsid w:val="00412B8A"/>
    <w:rsid w:val="004201B7"/>
    <w:rsid w:val="004234A0"/>
    <w:rsid w:val="00433C34"/>
    <w:rsid w:val="0044749D"/>
    <w:rsid w:val="0045333D"/>
    <w:rsid w:val="00460D2B"/>
    <w:rsid w:val="004769F7"/>
    <w:rsid w:val="004A5C77"/>
    <w:rsid w:val="004E1501"/>
    <w:rsid w:val="004E4092"/>
    <w:rsid w:val="00524F19"/>
    <w:rsid w:val="00534678"/>
    <w:rsid w:val="005520C9"/>
    <w:rsid w:val="005607F5"/>
    <w:rsid w:val="005930B6"/>
    <w:rsid w:val="00594338"/>
    <w:rsid w:val="005F6C2C"/>
    <w:rsid w:val="00612D8F"/>
    <w:rsid w:val="0062711F"/>
    <w:rsid w:val="00645DB5"/>
    <w:rsid w:val="00667D4F"/>
    <w:rsid w:val="00690C57"/>
    <w:rsid w:val="006E0B84"/>
    <w:rsid w:val="00727F21"/>
    <w:rsid w:val="00750DA7"/>
    <w:rsid w:val="00755FE6"/>
    <w:rsid w:val="007D497F"/>
    <w:rsid w:val="00825761"/>
    <w:rsid w:val="008366C6"/>
    <w:rsid w:val="008B717F"/>
    <w:rsid w:val="00905CF9"/>
    <w:rsid w:val="0090754A"/>
    <w:rsid w:val="009447B6"/>
    <w:rsid w:val="0095786E"/>
    <w:rsid w:val="0096051C"/>
    <w:rsid w:val="009870EE"/>
    <w:rsid w:val="009E79CC"/>
    <w:rsid w:val="00A03600"/>
    <w:rsid w:val="00A717CE"/>
    <w:rsid w:val="00A7372D"/>
    <w:rsid w:val="00AB1E91"/>
    <w:rsid w:val="00AB55ED"/>
    <w:rsid w:val="00BC0789"/>
    <w:rsid w:val="00BE5B74"/>
    <w:rsid w:val="00BE6687"/>
    <w:rsid w:val="00BF3E9F"/>
    <w:rsid w:val="00BF7E1D"/>
    <w:rsid w:val="00C0294B"/>
    <w:rsid w:val="00C304EF"/>
    <w:rsid w:val="00C7583A"/>
    <w:rsid w:val="00C76A43"/>
    <w:rsid w:val="00C96239"/>
    <w:rsid w:val="00CA780A"/>
    <w:rsid w:val="00CB7E7E"/>
    <w:rsid w:val="00CE39AC"/>
    <w:rsid w:val="00CE3DF4"/>
    <w:rsid w:val="00D15971"/>
    <w:rsid w:val="00D4596A"/>
    <w:rsid w:val="00D714AB"/>
    <w:rsid w:val="00D717EC"/>
    <w:rsid w:val="00DE1749"/>
    <w:rsid w:val="00E402AA"/>
    <w:rsid w:val="00E47876"/>
    <w:rsid w:val="00E97CCE"/>
    <w:rsid w:val="00ED2251"/>
    <w:rsid w:val="00ED4415"/>
    <w:rsid w:val="00EE3B4C"/>
    <w:rsid w:val="00F208F3"/>
    <w:rsid w:val="00F2658A"/>
    <w:rsid w:val="00F2790F"/>
    <w:rsid w:val="00F65458"/>
    <w:rsid w:val="00F95D81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C0C39-150F-48D9-A265-78EC9C9E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856E-4288-42A1-B132-20E3117D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69</cp:revision>
  <cp:lastPrinted>2021-04-12T08:30:00Z</cp:lastPrinted>
  <dcterms:created xsi:type="dcterms:W3CDTF">2014-02-19T12:13:00Z</dcterms:created>
  <dcterms:modified xsi:type="dcterms:W3CDTF">2021-04-13T07:10:00Z</dcterms:modified>
</cp:coreProperties>
</file>