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D8" w:rsidRPr="00AA18F3" w:rsidRDefault="00B3074E" w:rsidP="00AA18F3">
      <w:pPr>
        <w:jc w:val="center"/>
        <w:rPr>
          <w:rFonts w:ascii="Times New Roman" w:hAnsi="Times New Roman" w:cs="Times New Roman"/>
          <w:b/>
          <w:sz w:val="32"/>
        </w:rPr>
      </w:pPr>
      <w:r w:rsidRPr="00AA18F3">
        <w:rPr>
          <w:rFonts w:ascii="Times New Roman" w:hAnsi="Times New Roman" w:cs="Times New Roman"/>
          <w:b/>
          <w:sz w:val="32"/>
        </w:rPr>
        <w:t xml:space="preserve">Программа дорожных работ на 2021 – 2023 </w:t>
      </w:r>
      <w:proofErr w:type="spellStart"/>
      <w:r w:rsidRPr="00AA18F3">
        <w:rPr>
          <w:rFonts w:ascii="Times New Roman" w:hAnsi="Times New Roman" w:cs="Times New Roman"/>
          <w:b/>
          <w:sz w:val="32"/>
        </w:rPr>
        <w:t>гг</w:t>
      </w:r>
      <w:proofErr w:type="spellEnd"/>
    </w:p>
    <w:tbl>
      <w:tblPr>
        <w:tblStyle w:val="a3"/>
        <w:tblW w:w="9077" w:type="dxa"/>
        <w:tblInd w:w="137" w:type="dxa"/>
        <w:tblLook w:val="04A0" w:firstRow="1" w:lastRow="0" w:firstColumn="1" w:lastColumn="0" w:noHBand="0" w:noVBand="1"/>
      </w:tblPr>
      <w:tblGrid>
        <w:gridCol w:w="1134"/>
        <w:gridCol w:w="7943"/>
      </w:tblGrid>
      <w:tr w:rsidR="00AB2B4F" w:rsidRPr="00B3074E" w:rsidTr="00937EAE">
        <w:tc>
          <w:tcPr>
            <w:tcW w:w="1134" w:type="dxa"/>
          </w:tcPr>
          <w:p w:rsidR="00AB2B4F" w:rsidRPr="00B3074E" w:rsidRDefault="00AB2B4F" w:rsidP="00B307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074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943" w:type="dxa"/>
          </w:tcPr>
          <w:p w:rsidR="00AB2B4F" w:rsidRPr="00B3074E" w:rsidRDefault="00AB2B4F" w:rsidP="00B307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074E">
              <w:rPr>
                <w:rFonts w:ascii="Times New Roman" w:hAnsi="Times New Roman" w:cs="Times New Roman"/>
                <w:sz w:val="24"/>
              </w:rPr>
              <w:t>Наименование объекта</w:t>
            </w:r>
          </w:p>
        </w:tc>
      </w:tr>
      <w:tr w:rsidR="00AB2B4F" w:rsidRPr="00B3074E" w:rsidTr="00937EAE">
        <w:tc>
          <w:tcPr>
            <w:tcW w:w="1134" w:type="dxa"/>
            <w:shd w:val="clear" w:color="auto" w:fill="9CC2E5" w:themeFill="accent1" w:themeFillTint="99"/>
          </w:tcPr>
          <w:p w:rsidR="00AB2B4F" w:rsidRPr="00AB2B4F" w:rsidRDefault="00AB2B4F" w:rsidP="00AB2B4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9CC2E5" w:themeFill="accent1" w:themeFillTint="99"/>
          </w:tcPr>
          <w:p w:rsidR="00AB2B4F" w:rsidRPr="00B3074E" w:rsidRDefault="00AB2B4F" w:rsidP="00B3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74E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 w:rsidP="00B3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74E">
              <w:rPr>
                <w:rFonts w:ascii="Times New Roman" w:hAnsi="Times New Roman" w:cs="Times New Roman"/>
                <w:b/>
              </w:rPr>
              <w:t>План дорожных работ по капитальному ремонту и ремонту улично-дорожной сети муниципальных образований Тверской области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 w:rsidP="00B3074E">
            <w:pPr>
              <w:jc w:val="both"/>
              <w:rPr>
                <w:rFonts w:ascii="Times New Roman" w:hAnsi="Times New Roman" w:cs="Times New Roman"/>
              </w:rPr>
            </w:pPr>
            <w:r w:rsidRPr="00B3074E">
              <w:rPr>
                <w:rFonts w:ascii="Times New Roman" w:hAnsi="Times New Roman" w:cs="Times New Roman"/>
              </w:rPr>
              <w:t>Ремонт участка автомобильной дороги общего пользования местного значения по ул. К. Маркса от ул. Ленина до ул. Мира в г. Старица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 w:rsidP="00B3074E">
            <w:pPr>
              <w:jc w:val="both"/>
              <w:rPr>
                <w:rFonts w:ascii="Times New Roman" w:hAnsi="Times New Roman" w:cs="Times New Roman"/>
              </w:rPr>
            </w:pPr>
            <w:r w:rsidRPr="00B3074E">
              <w:rPr>
                <w:rFonts w:ascii="Times New Roman" w:hAnsi="Times New Roman" w:cs="Times New Roman"/>
              </w:rPr>
              <w:t>Ремонт тротуаров по ул. Ленина в г. Старица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 w:rsidP="00B3074E">
            <w:pPr>
              <w:jc w:val="both"/>
              <w:rPr>
                <w:rFonts w:ascii="Times New Roman" w:hAnsi="Times New Roman" w:cs="Times New Roman"/>
              </w:rPr>
            </w:pPr>
            <w:r w:rsidRPr="00B3074E">
              <w:rPr>
                <w:rFonts w:ascii="Times New Roman" w:hAnsi="Times New Roman" w:cs="Times New Roman"/>
              </w:rPr>
              <w:t>Ремонт тротуаров по ул. Володарского в г. Старица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 w:rsidP="00B3074E">
            <w:pPr>
              <w:jc w:val="both"/>
              <w:rPr>
                <w:rFonts w:ascii="Times New Roman" w:hAnsi="Times New Roman" w:cs="Times New Roman"/>
              </w:rPr>
            </w:pPr>
            <w:r w:rsidRPr="00B3074E">
              <w:rPr>
                <w:rFonts w:ascii="Times New Roman" w:hAnsi="Times New Roman" w:cs="Times New Roman"/>
              </w:rPr>
              <w:t>«Ремонт участка автомобильной дороги общего пользования местного значения по ул. К. Маркса от ул. Мира до моста через реку Старчонка в г. Старица»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 w:rsidP="00B3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74E">
              <w:rPr>
                <w:rFonts w:ascii="Times New Roman" w:hAnsi="Times New Roman" w:cs="Times New Roman"/>
                <w:b/>
              </w:rPr>
              <w:t>План дорожных работ по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>
            <w:pPr>
              <w:rPr>
                <w:rFonts w:ascii="Times New Roman" w:hAnsi="Times New Roman" w:cs="Times New Roman"/>
              </w:rPr>
            </w:pPr>
            <w:r w:rsidRPr="00B3074E">
              <w:rPr>
                <w:rFonts w:ascii="Times New Roman" w:hAnsi="Times New Roman" w:cs="Times New Roman"/>
              </w:rPr>
              <w:t>Ремонт дворовых территорий и проездов к дворовым территориям по адресу: г. Старица, ул. Коммунистическая, д. 33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>
            <w:pPr>
              <w:rPr>
                <w:rFonts w:ascii="Times New Roman" w:hAnsi="Times New Roman" w:cs="Times New Roman"/>
              </w:rPr>
            </w:pPr>
            <w:r w:rsidRPr="00B3074E">
              <w:rPr>
                <w:rFonts w:ascii="Times New Roman" w:hAnsi="Times New Roman" w:cs="Times New Roman"/>
              </w:rPr>
              <w:t>Ремонт дворовых территорий и проездов к дворовым территориям по адресу: г. Старица, ул. Коммунистическая, д. 31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AB2B4F" w:rsidRDefault="00AB2B4F" w:rsidP="00AB2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B4F">
              <w:rPr>
                <w:rFonts w:ascii="Times New Roman" w:hAnsi="Times New Roman" w:cs="Times New Roman"/>
                <w:b/>
              </w:rPr>
              <w:t>"Безопасные и качественные автомобильные дороги"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AB2B4F" w:rsidRDefault="00AB2B4F" w:rsidP="00AB2B4F">
            <w:pPr>
              <w:pStyle w:val="a5"/>
              <w:rPr>
                <w:rFonts w:ascii="Times New Roman" w:hAnsi="Times New Roman" w:cs="Times New Roman"/>
              </w:rPr>
            </w:pPr>
            <w:r w:rsidRPr="00AB2B4F">
              <w:rPr>
                <w:rFonts w:ascii="Times New Roman" w:hAnsi="Times New Roman" w:cs="Times New Roman"/>
                <w:bCs/>
              </w:rPr>
              <w:t xml:space="preserve">Выполнение </w:t>
            </w:r>
            <w:r w:rsidRPr="00AB2B4F">
              <w:rPr>
                <w:rFonts w:ascii="Times New Roman" w:hAnsi="Times New Roman" w:cs="Times New Roman"/>
              </w:rPr>
              <w:t xml:space="preserve">мероприятий по обеспечению безопасности дорожного движения на автомобильных дорогах общего пользования местного значения в г. Старица. </w:t>
            </w:r>
          </w:p>
          <w:p w:rsidR="00AB2B4F" w:rsidRPr="00B3074E" w:rsidRDefault="00AB2B4F">
            <w:pPr>
              <w:rPr>
                <w:rFonts w:ascii="Times New Roman" w:hAnsi="Times New Roman" w:cs="Times New Roman"/>
              </w:rPr>
            </w:pPr>
          </w:p>
        </w:tc>
      </w:tr>
      <w:tr w:rsidR="00AB2B4F" w:rsidRPr="00B3074E" w:rsidTr="00937EAE">
        <w:tc>
          <w:tcPr>
            <w:tcW w:w="1134" w:type="dxa"/>
            <w:shd w:val="clear" w:color="auto" w:fill="9CC2E5" w:themeFill="accent1" w:themeFillTint="99"/>
          </w:tcPr>
          <w:p w:rsidR="00AB2B4F" w:rsidRPr="00AB2B4F" w:rsidRDefault="00AB2B4F" w:rsidP="00AB2B4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9CC2E5" w:themeFill="accent1" w:themeFillTint="99"/>
          </w:tcPr>
          <w:p w:rsidR="00AB2B4F" w:rsidRPr="00FE7C39" w:rsidRDefault="00AB2B4F" w:rsidP="00FE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C39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  <w:jc w:val="center"/>
            </w:pPr>
            <w:r w:rsidRPr="008D4616">
              <w:rPr>
                <w:rFonts w:ascii="Times New Roman" w:hAnsi="Times New Roman" w:cs="Times New Roman"/>
                <w:b/>
                <w:sz w:val="22"/>
              </w:rPr>
              <w:t>План дорожных работ по капитальному ремонту и ремонту улично-дорожной сети муниципальных образований Тверской области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</w:pPr>
            <w:r w:rsidRPr="000D7BE5">
              <w:t>Ремонт участка автомобильной дороги общего пользования местного значения по ул. Чернозерского и ул. Пушкина в г. Старица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</w:pPr>
            <w:r w:rsidRPr="000D7BE5">
              <w:t>Ремонт участка автомобильной дороги общего пользования местного значения по ул. Иванцова от ул. Адм. Октябрьского до ул. Набережная реки Волги в г. Старица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</w:pPr>
            <w:r w:rsidRPr="000D7BE5">
              <w:t>Ремонт участка автомобильной дороги общего пользования местного значения по ул. А. Завидова от ул. Адм. Октябрьского до набережной реки Волги в г. Старица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</w:pPr>
            <w:r w:rsidRPr="000D7BE5">
              <w:t>Ремонт участка автомобильной дороги общего пользования местного значения по ул. Коммунистическая в г. Старица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 w:rsidP="008D4616">
            <w:pPr>
              <w:jc w:val="center"/>
              <w:rPr>
                <w:rFonts w:ascii="Times New Roman" w:hAnsi="Times New Roman" w:cs="Times New Roman"/>
              </w:rPr>
            </w:pPr>
            <w:r w:rsidRPr="00B3074E">
              <w:rPr>
                <w:rFonts w:ascii="Times New Roman" w:hAnsi="Times New Roman" w:cs="Times New Roman"/>
                <w:b/>
              </w:rPr>
              <w:t>План дорожных работ по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</w:pPr>
            <w:r w:rsidRPr="000D7BE5">
              <w:t>Ремонт дворовых территорий и проездов к дворовым территориям по адресу: г. Старица, ул. Пионерская, д. NN 11, 13, 15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</w:pPr>
            <w:r w:rsidRPr="000D7BE5">
              <w:t>Ремонт дворовых территорий и проездов к дворовым территориям по адресу: д. Ново-Ямская, ул. Тверская, ул. Ветеранов</w:t>
            </w:r>
          </w:p>
        </w:tc>
      </w:tr>
      <w:tr w:rsidR="00AB2B4F" w:rsidRPr="00B3074E" w:rsidTr="00937EAE">
        <w:tc>
          <w:tcPr>
            <w:tcW w:w="1134" w:type="dxa"/>
            <w:shd w:val="clear" w:color="auto" w:fill="9CC2E5" w:themeFill="accent1" w:themeFillTint="99"/>
          </w:tcPr>
          <w:p w:rsidR="00AB2B4F" w:rsidRPr="00AB2B4F" w:rsidRDefault="00AB2B4F" w:rsidP="00AB2B4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9CC2E5" w:themeFill="accent1" w:themeFillTint="99"/>
          </w:tcPr>
          <w:p w:rsidR="00AB2B4F" w:rsidRPr="008D4616" w:rsidRDefault="00AB2B4F" w:rsidP="008D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16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AB2B4F" w:rsidRPr="00B3074E" w:rsidTr="00937EAE">
        <w:trPr>
          <w:trHeight w:val="328"/>
        </w:trPr>
        <w:tc>
          <w:tcPr>
            <w:tcW w:w="1134" w:type="dxa"/>
          </w:tcPr>
          <w:p w:rsidR="00AB2B4F" w:rsidRPr="00AB2B4F" w:rsidRDefault="00AB2B4F" w:rsidP="00AB2B4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 w:rsidP="008D4616">
            <w:pPr>
              <w:jc w:val="center"/>
              <w:rPr>
                <w:rFonts w:ascii="Times New Roman" w:hAnsi="Times New Roman" w:cs="Times New Roman"/>
              </w:rPr>
            </w:pPr>
            <w:r w:rsidRPr="008D4616">
              <w:rPr>
                <w:rFonts w:ascii="Times New Roman" w:hAnsi="Times New Roman" w:cs="Times New Roman"/>
                <w:b/>
              </w:rPr>
              <w:t>План дорожных работ по капитальному ремонту и ремонту улично-дорожной сети муниципальных образований Тверской области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</w:pPr>
            <w:r w:rsidRPr="000D7BE5">
              <w:t>Ремонт участка автомобильной дороги общего пользования местного значения по ул. Гусева от ул. Мира до ул. А. Завидова в г. Старица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</w:pPr>
            <w:r w:rsidRPr="000D7BE5">
              <w:t>Ремонт участка автомобильной дороги общего пользования местного значения по ул. Загородная в г. Старица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</w:pPr>
            <w:r w:rsidRPr="000D7BE5">
              <w:t>Ремонт участка автомобильной дороги общего пользования местного значения по ул. Набережная реки Волга г. Старица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B3074E" w:rsidRDefault="00AB2B4F" w:rsidP="008D4616">
            <w:pPr>
              <w:jc w:val="center"/>
              <w:rPr>
                <w:rFonts w:ascii="Times New Roman" w:hAnsi="Times New Roman" w:cs="Times New Roman"/>
              </w:rPr>
            </w:pPr>
            <w:r w:rsidRPr="00B3074E">
              <w:rPr>
                <w:rFonts w:ascii="Times New Roman" w:hAnsi="Times New Roman" w:cs="Times New Roman"/>
                <w:b/>
              </w:rPr>
              <w:t>План дорожных работ по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2B4F" w:rsidRPr="00B3074E" w:rsidTr="00937EAE">
        <w:tc>
          <w:tcPr>
            <w:tcW w:w="1134" w:type="dxa"/>
          </w:tcPr>
          <w:p w:rsidR="00AB2B4F" w:rsidRPr="00AB2B4F" w:rsidRDefault="00AB2B4F" w:rsidP="00AB2B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:rsidR="00AB2B4F" w:rsidRPr="000D7BE5" w:rsidRDefault="00AB2B4F" w:rsidP="008D4616">
            <w:pPr>
              <w:pStyle w:val="a4"/>
            </w:pPr>
            <w:r w:rsidRPr="000D7BE5">
              <w:t>Ремон</w:t>
            </w:r>
            <w:bookmarkStart w:id="0" w:name="_GoBack"/>
            <w:bookmarkEnd w:id="0"/>
            <w:r w:rsidRPr="000D7BE5">
              <w:t>т дворовых территорий и проездов к дворовым территориям по адресу: г. Старица, ул. Мира, д. NN 28А, 28Б, 28Г, 28Д, 34/36</w:t>
            </w:r>
          </w:p>
        </w:tc>
      </w:tr>
    </w:tbl>
    <w:p w:rsidR="00B3074E" w:rsidRDefault="00B3074E"/>
    <w:sectPr w:rsidR="00B3074E" w:rsidSect="00937EA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20E8F"/>
    <w:multiLevelType w:val="hybridMultilevel"/>
    <w:tmpl w:val="4E22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60"/>
    <w:rsid w:val="008D4616"/>
    <w:rsid w:val="00937EAE"/>
    <w:rsid w:val="00A82660"/>
    <w:rsid w:val="00AA18F3"/>
    <w:rsid w:val="00AB2B4F"/>
    <w:rsid w:val="00B3074E"/>
    <w:rsid w:val="00BC6DC3"/>
    <w:rsid w:val="00E636D8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D4FD7-F8D3-44D8-B974-78585D4D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8D4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No Spacing"/>
    <w:uiPriority w:val="1"/>
    <w:qFormat/>
    <w:rsid w:val="00AB2B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2B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2021-04-30T09:02:00Z</cp:lastPrinted>
  <dcterms:created xsi:type="dcterms:W3CDTF">2021-04-30T08:13:00Z</dcterms:created>
  <dcterms:modified xsi:type="dcterms:W3CDTF">2021-04-30T09:02:00Z</dcterms:modified>
</cp:coreProperties>
</file>