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E87" w:rsidRDefault="001638C4" w:rsidP="001638C4">
      <w:pPr>
        <w:autoSpaceDE w:val="0"/>
        <w:autoSpaceDN w:val="0"/>
        <w:adjustRightInd w:val="0"/>
        <w:jc w:val="center"/>
      </w:pPr>
      <w:r>
        <w:t>АДМИНИСТРАЦИЯ СТАРИЦКОГО РАЙОНА ТВЕРСКОЙ ОБЛАСТИ</w:t>
      </w:r>
    </w:p>
    <w:p w:rsidR="001638C4" w:rsidRDefault="001638C4" w:rsidP="001638C4">
      <w:pPr>
        <w:autoSpaceDE w:val="0"/>
        <w:autoSpaceDN w:val="0"/>
        <w:adjustRightInd w:val="0"/>
        <w:jc w:val="center"/>
      </w:pPr>
    </w:p>
    <w:p w:rsidR="001638C4" w:rsidRDefault="001638C4" w:rsidP="001638C4">
      <w:pPr>
        <w:autoSpaceDE w:val="0"/>
        <w:autoSpaceDN w:val="0"/>
        <w:adjustRightInd w:val="0"/>
        <w:jc w:val="center"/>
      </w:pPr>
      <w:r>
        <w:t>ПОСТАНОВЛЕНИЕ</w:t>
      </w:r>
    </w:p>
    <w:p w:rsidR="001638C4" w:rsidRDefault="001638C4" w:rsidP="001638C4">
      <w:pPr>
        <w:autoSpaceDE w:val="0"/>
        <w:autoSpaceDN w:val="0"/>
        <w:adjustRightInd w:val="0"/>
        <w:jc w:val="center"/>
      </w:pPr>
    </w:p>
    <w:p w:rsidR="001638C4" w:rsidRDefault="001638C4" w:rsidP="001638C4">
      <w:pPr>
        <w:autoSpaceDE w:val="0"/>
        <w:autoSpaceDN w:val="0"/>
        <w:adjustRightInd w:val="0"/>
        <w:jc w:val="both"/>
      </w:pPr>
      <w:r>
        <w:t>18.11.2020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621</w:t>
      </w:r>
    </w:p>
    <w:p w:rsidR="00F70E87" w:rsidRDefault="00F70E87" w:rsidP="00CA6CAE">
      <w:pPr>
        <w:autoSpaceDE w:val="0"/>
        <w:autoSpaceDN w:val="0"/>
        <w:adjustRightInd w:val="0"/>
        <w:jc w:val="both"/>
      </w:pPr>
    </w:p>
    <w:p w:rsidR="00F70E87" w:rsidRDefault="00F70E87" w:rsidP="00CA6CAE">
      <w:pPr>
        <w:autoSpaceDE w:val="0"/>
        <w:autoSpaceDN w:val="0"/>
        <w:adjustRightInd w:val="0"/>
        <w:jc w:val="both"/>
      </w:pPr>
    </w:p>
    <w:p w:rsidR="00F70E87" w:rsidRDefault="00F70E87" w:rsidP="00CA6CAE">
      <w:pPr>
        <w:autoSpaceDE w:val="0"/>
        <w:autoSpaceDN w:val="0"/>
        <w:adjustRightInd w:val="0"/>
        <w:jc w:val="both"/>
      </w:pPr>
    </w:p>
    <w:p w:rsidR="00F70E87" w:rsidRDefault="00F70E87" w:rsidP="00CA6CAE">
      <w:pPr>
        <w:autoSpaceDE w:val="0"/>
        <w:autoSpaceDN w:val="0"/>
        <w:adjustRightInd w:val="0"/>
        <w:jc w:val="both"/>
      </w:pPr>
    </w:p>
    <w:p w:rsidR="00A13558" w:rsidRPr="00F70E87" w:rsidRDefault="00A13558" w:rsidP="00F70E87">
      <w:pPr>
        <w:autoSpaceDE w:val="0"/>
        <w:autoSpaceDN w:val="0"/>
        <w:adjustRightInd w:val="0"/>
        <w:ind w:right="3968"/>
        <w:jc w:val="both"/>
        <w:rPr>
          <w:b/>
        </w:rPr>
      </w:pPr>
      <w:r w:rsidRPr="00F70E87">
        <w:rPr>
          <w:b/>
        </w:rPr>
        <w:t>О внесении изменений в постановление</w:t>
      </w:r>
      <w:r w:rsidR="00F70E87" w:rsidRPr="00F70E87">
        <w:rPr>
          <w:b/>
        </w:rPr>
        <w:t xml:space="preserve"> </w:t>
      </w:r>
      <w:r w:rsidRPr="00F70E87">
        <w:rPr>
          <w:b/>
        </w:rPr>
        <w:t>администрации Старицкого района</w:t>
      </w:r>
      <w:r w:rsidR="00F70E87" w:rsidRPr="00F70E87">
        <w:rPr>
          <w:b/>
        </w:rPr>
        <w:t xml:space="preserve"> </w:t>
      </w:r>
      <w:r w:rsidRPr="00F70E87">
        <w:rPr>
          <w:b/>
        </w:rPr>
        <w:t>Тверской области от 23.12.2019 года №714-2</w:t>
      </w:r>
      <w:r w:rsidR="00F70E87" w:rsidRPr="00F70E87">
        <w:rPr>
          <w:b/>
        </w:rPr>
        <w:t xml:space="preserve"> </w:t>
      </w:r>
      <w:r w:rsidRPr="00F70E87">
        <w:rPr>
          <w:b/>
        </w:rPr>
        <w:t>«Об утверждении распределения из районного бюджета МО «Старицкий район» Тверской области бюджетам</w:t>
      </w:r>
      <w:r w:rsidR="00F70E87" w:rsidRPr="00F70E87">
        <w:rPr>
          <w:b/>
        </w:rPr>
        <w:t xml:space="preserve"> </w:t>
      </w:r>
      <w:r w:rsidRPr="00F70E87">
        <w:rPr>
          <w:b/>
        </w:rPr>
        <w:t>муниципальных образований Старицкого района</w:t>
      </w:r>
      <w:r w:rsidR="00F70E87" w:rsidRPr="00F70E87">
        <w:rPr>
          <w:b/>
        </w:rPr>
        <w:t xml:space="preserve"> </w:t>
      </w:r>
      <w:r w:rsidRPr="00F70E87">
        <w:rPr>
          <w:b/>
        </w:rPr>
        <w:t>Тверской области иных межбюджетных трансфертов</w:t>
      </w:r>
      <w:r w:rsidR="00F70E87" w:rsidRPr="00F70E87">
        <w:rPr>
          <w:b/>
        </w:rPr>
        <w:t xml:space="preserve"> </w:t>
      </w:r>
      <w:r w:rsidRPr="00F70E87">
        <w:rPr>
          <w:b/>
        </w:rPr>
        <w:t>на повышение заработной платы работникам муниципальных учреждений культуры Старицкого района Тверской области в 2020 году»</w:t>
      </w:r>
    </w:p>
    <w:p w:rsidR="00A13558" w:rsidRPr="00D11A1C" w:rsidRDefault="00A13558" w:rsidP="00BB2820">
      <w:pPr>
        <w:autoSpaceDE w:val="0"/>
        <w:autoSpaceDN w:val="0"/>
        <w:adjustRightInd w:val="0"/>
        <w:ind w:firstLine="720"/>
        <w:jc w:val="both"/>
      </w:pPr>
    </w:p>
    <w:p w:rsidR="00A13558" w:rsidRPr="00D11A1C" w:rsidRDefault="00A13558" w:rsidP="00F70E87">
      <w:pPr>
        <w:ind w:firstLine="567"/>
        <w:jc w:val="both"/>
      </w:pPr>
      <w:r w:rsidRPr="00D11A1C">
        <w:rPr>
          <w:color w:val="000000"/>
        </w:rPr>
        <w:t xml:space="preserve">В соответствии с Постановлением администрации Старицкого района Тверской области от </w:t>
      </w:r>
      <w:r>
        <w:rPr>
          <w:color w:val="000000"/>
        </w:rPr>
        <w:t>23.12.2019</w:t>
      </w:r>
      <w:r w:rsidR="00F70E87">
        <w:rPr>
          <w:color w:val="000000"/>
        </w:rPr>
        <w:t xml:space="preserve"> </w:t>
      </w:r>
      <w:r w:rsidRPr="00D11A1C">
        <w:rPr>
          <w:color w:val="000000"/>
        </w:rPr>
        <w:t>№</w:t>
      </w:r>
      <w:r>
        <w:rPr>
          <w:color w:val="000000"/>
        </w:rPr>
        <w:t xml:space="preserve"> 714-1</w:t>
      </w:r>
      <w:r w:rsidRPr="00D11A1C">
        <w:rPr>
          <w:color w:val="000000"/>
        </w:rPr>
        <w:t xml:space="preserve"> «Об утверждении Порядка предоставления из районного бюджета МО «Старицкий район» Тверской области</w:t>
      </w:r>
      <w:r w:rsidRPr="00D11A1C">
        <w:t xml:space="preserve"> бюджетам муниципальных образований Старицкого района Тверской области иных межбюджетных трансфертов</w:t>
      </w:r>
      <w:r>
        <w:t xml:space="preserve"> </w:t>
      </w:r>
      <w:r w:rsidRPr="00D11A1C">
        <w:t>на повышение заработной платы работникам муниципальных учреждений культуры Старицког</w:t>
      </w:r>
      <w:r>
        <w:t>о района Тверской области в 2020</w:t>
      </w:r>
      <w:r w:rsidRPr="00D11A1C">
        <w:t xml:space="preserve"> году</w:t>
      </w:r>
      <w:r>
        <w:t>»,</w:t>
      </w:r>
    </w:p>
    <w:p w:rsidR="00A13558" w:rsidRPr="00D11A1C" w:rsidRDefault="00A13558" w:rsidP="00F70E8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color w:val="FF0000"/>
        </w:rPr>
      </w:pPr>
    </w:p>
    <w:p w:rsidR="00A13558" w:rsidRDefault="00A13558" w:rsidP="00F70E8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D11A1C">
        <w:rPr>
          <w:b/>
          <w:bCs/>
        </w:rPr>
        <w:t>Администрация Старицкого района Тверской области ПОСТАНОВЛЯЕТ:</w:t>
      </w:r>
    </w:p>
    <w:p w:rsidR="00A13558" w:rsidRPr="00D11A1C" w:rsidRDefault="00A13558" w:rsidP="00F70E87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b/>
          <w:bCs/>
        </w:rPr>
      </w:pPr>
    </w:p>
    <w:p w:rsidR="00A13558" w:rsidRPr="00D11A1C" w:rsidRDefault="00A13558" w:rsidP="00F70E87">
      <w:pPr>
        <w:ind w:firstLine="567"/>
        <w:jc w:val="both"/>
      </w:pPr>
      <w:r w:rsidRPr="00D11A1C">
        <w:t>1. Утвердить распределение из районного бюджета МО «Старицкий район» Тверской области бюджетам муниципальных образований Старицкого района Тверской области</w:t>
      </w:r>
      <w:r>
        <w:t xml:space="preserve"> </w:t>
      </w:r>
      <w:r w:rsidRPr="00D11A1C">
        <w:t>иных межбюджетных трансфертов</w:t>
      </w:r>
      <w:r>
        <w:t xml:space="preserve"> </w:t>
      </w:r>
      <w:r w:rsidRPr="00D11A1C">
        <w:t>на повышение заработной платы работникам муниципальных учреждений культуры Старицкого района Тверской области в</w:t>
      </w:r>
      <w:r>
        <w:t xml:space="preserve"> 2020</w:t>
      </w:r>
      <w:r w:rsidRPr="00D11A1C">
        <w:t xml:space="preserve"> году (прилагается).</w:t>
      </w:r>
    </w:p>
    <w:p w:rsidR="00A13558" w:rsidRPr="00D11A1C" w:rsidRDefault="00A13558" w:rsidP="00F70E87">
      <w:pPr>
        <w:tabs>
          <w:tab w:val="left" w:pos="1134"/>
        </w:tabs>
        <w:ind w:firstLine="567"/>
        <w:jc w:val="both"/>
      </w:pPr>
      <w:r w:rsidRPr="00D11A1C">
        <w:t>2. Настоящее постановление вступает в силу со дня его подписания и подлежит размещению в информационно-телекоммуникационной сети Интернет на сайте администрации Старицкого района Тверской области.</w:t>
      </w:r>
    </w:p>
    <w:p w:rsidR="00A13558" w:rsidRPr="00D11A1C" w:rsidRDefault="00A13558" w:rsidP="00F70E87">
      <w:pPr>
        <w:tabs>
          <w:tab w:val="left" w:pos="1134"/>
        </w:tabs>
        <w:ind w:firstLine="567"/>
        <w:jc w:val="both"/>
      </w:pPr>
      <w:r w:rsidRPr="00D11A1C">
        <w:t>3. Контроль за выполнением настоящего постановления возложить на заместителя главы администрации Старицкого района Рыжкову</w:t>
      </w:r>
      <w:r w:rsidR="00F70E87" w:rsidRPr="00F70E87">
        <w:t xml:space="preserve"> </w:t>
      </w:r>
      <w:r w:rsidR="00F70E87" w:rsidRPr="00D11A1C">
        <w:t>М.А.</w:t>
      </w:r>
    </w:p>
    <w:p w:rsidR="00A13558" w:rsidRDefault="00A13558" w:rsidP="00F70E87">
      <w:pPr>
        <w:ind w:firstLine="567"/>
      </w:pPr>
    </w:p>
    <w:p w:rsidR="00F70E87" w:rsidRDefault="00F70E87" w:rsidP="00F70E87">
      <w:pPr>
        <w:ind w:firstLine="567"/>
      </w:pPr>
    </w:p>
    <w:p w:rsidR="001638C4" w:rsidRPr="00D11A1C" w:rsidRDefault="001638C4" w:rsidP="00F70E87">
      <w:pPr>
        <w:ind w:firstLine="567"/>
      </w:pPr>
    </w:p>
    <w:p w:rsidR="00F70E87" w:rsidRDefault="00A13558" w:rsidP="001638C4">
      <w:pPr>
        <w:jc w:val="both"/>
      </w:pPr>
      <w:r>
        <w:t xml:space="preserve">Глава </w:t>
      </w:r>
      <w:r w:rsidRPr="00D11A1C">
        <w:t>Старицкого района</w:t>
      </w:r>
      <w:r>
        <w:t xml:space="preserve">                                                               </w:t>
      </w:r>
      <w:r w:rsidR="001638C4">
        <w:t xml:space="preserve">                      </w:t>
      </w:r>
      <w:r>
        <w:t>С.Ю.</w:t>
      </w:r>
      <w:r w:rsidR="00F70E87">
        <w:t xml:space="preserve"> </w:t>
      </w:r>
      <w:r>
        <w:t>Журавлё</w:t>
      </w:r>
      <w:r w:rsidRPr="00D11A1C">
        <w:t>в</w:t>
      </w:r>
    </w:p>
    <w:p w:rsidR="00A13558" w:rsidRPr="00043D48" w:rsidRDefault="00F70E87" w:rsidP="00F70E87">
      <w:pPr>
        <w:ind w:left="4395"/>
        <w:jc w:val="center"/>
      </w:pPr>
      <w:r>
        <w:br w:type="page"/>
      </w:r>
      <w:r w:rsidR="00A13558" w:rsidRPr="00043D48">
        <w:lastRenderedPageBreak/>
        <w:t>Приложение</w:t>
      </w:r>
    </w:p>
    <w:p w:rsidR="00A13558" w:rsidRPr="00043D48" w:rsidRDefault="00A13558" w:rsidP="00F70E87">
      <w:pPr>
        <w:autoSpaceDE w:val="0"/>
        <w:autoSpaceDN w:val="0"/>
        <w:adjustRightInd w:val="0"/>
        <w:ind w:left="4395"/>
        <w:jc w:val="center"/>
      </w:pPr>
      <w:r w:rsidRPr="00043D48">
        <w:t>к постановлению администрации</w:t>
      </w:r>
    </w:p>
    <w:p w:rsidR="00A13558" w:rsidRPr="00043D48" w:rsidRDefault="00A13558" w:rsidP="00F70E87">
      <w:pPr>
        <w:autoSpaceDE w:val="0"/>
        <w:autoSpaceDN w:val="0"/>
        <w:adjustRightInd w:val="0"/>
        <w:ind w:left="4395"/>
        <w:jc w:val="center"/>
      </w:pPr>
      <w:r w:rsidRPr="00043D48">
        <w:t>Старицкого района Тверской области</w:t>
      </w:r>
    </w:p>
    <w:p w:rsidR="00A13558" w:rsidRDefault="00A13558" w:rsidP="00F70E87">
      <w:pPr>
        <w:autoSpaceDE w:val="0"/>
        <w:autoSpaceDN w:val="0"/>
        <w:adjustRightInd w:val="0"/>
        <w:ind w:left="4395"/>
        <w:jc w:val="center"/>
      </w:pPr>
      <w:r>
        <w:t xml:space="preserve">от </w:t>
      </w:r>
      <w:r w:rsidR="001638C4">
        <w:t>18.11.2020</w:t>
      </w:r>
      <w:r>
        <w:t xml:space="preserve"> </w:t>
      </w:r>
      <w:r w:rsidRPr="00043D48">
        <w:t>№</w:t>
      </w:r>
      <w:r w:rsidR="001638C4">
        <w:t xml:space="preserve"> 621</w:t>
      </w:r>
      <w:bookmarkStart w:id="0" w:name="_GoBack"/>
      <w:bookmarkEnd w:id="0"/>
    </w:p>
    <w:p w:rsidR="00A13558" w:rsidRPr="00043D48" w:rsidRDefault="00A13558" w:rsidP="00F70E87">
      <w:pPr>
        <w:autoSpaceDE w:val="0"/>
        <w:autoSpaceDN w:val="0"/>
        <w:adjustRightInd w:val="0"/>
        <w:ind w:left="4395"/>
        <w:jc w:val="center"/>
      </w:pPr>
    </w:p>
    <w:p w:rsidR="00A13558" w:rsidRPr="00043D48" w:rsidRDefault="00A13558" w:rsidP="001908B4">
      <w:pPr>
        <w:jc w:val="center"/>
        <w:rPr>
          <w:b/>
          <w:bCs/>
        </w:rPr>
      </w:pPr>
    </w:p>
    <w:p w:rsidR="00A13558" w:rsidRPr="00043D48" w:rsidRDefault="00A13558" w:rsidP="001908B4">
      <w:pPr>
        <w:jc w:val="center"/>
      </w:pPr>
      <w:r w:rsidRPr="00043D48">
        <w:t>Распределение из районного бюджета МО «Старицкий район» Тверской области</w:t>
      </w:r>
      <w:r w:rsidR="00F70E87">
        <w:t xml:space="preserve"> </w:t>
      </w:r>
      <w:r w:rsidRPr="00043D48">
        <w:t>бюджетам муниципальных образований Старицкого района Тверской области</w:t>
      </w:r>
      <w:r w:rsidR="00F70E87">
        <w:t xml:space="preserve"> </w:t>
      </w:r>
      <w:r w:rsidRPr="00043D48">
        <w:t>иных межбюджетных трансфертов</w:t>
      </w:r>
      <w:r>
        <w:t xml:space="preserve"> </w:t>
      </w:r>
      <w:r w:rsidRPr="00043D48">
        <w:t>на повышение заработной платы работникам муниципальных учреждений культуры Старицкого района Тверской области</w:t>
      </w:r>
    </w:p>
    <w:p w:rsidR="00A13558" w:rsidRPr="00043D48" w:rsidRDefault="00A13558" w:rsidP="001908B4">
      <w:pPr>
        <w:jc w:val="center"/>
      </w:pPr>
      <w:r w:rsidRPr="00043D48">
        <w:t>в</w:t>
      </w:r>
      <w:r>
        <w:t xml:space="preserve"> 2020</w:t>
      </w:r>
      <w:r w:rsidRPr="00043D48">
        <w:t xml:space="preserve"> году</w:t>
      </w:r>
    </w:p>
    <w:p w:rsidR="00A13558" w:rsidRPr="00043D48" w:rsidRDefault="00A13558" w:rsidP="001908B4">
      <w:pPr>
        <w:jc w:val="center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4192"/>
        <w:gridCol w:w="4482"/>
      </w:tblGrid>
      <w:tr w:rsidR="00A13558" w:rsidRPr="00043D48" w:rsidTr="00F70E87">
        <w:trPr>
          <w:cantSplit/>
          <w:trHeight w:val="1211"/>
        </w:trPr>
        <w:tc>
          <w:tcPr>
            <w:tcW w:w="0" w:type="auto"/>
          </w:tcPr>
          <w:p w:rsidR="00A13558" w:rsidRPr="00043D48" w:rsidRDefault="00A13558" w:rsidP="005D5FE5">
            <w:pPr>
              <w:jc w:val="center"/>
            </w:pPr>
            <w:r w:rsidRPr="00043D48">
              <w:t>№</w:t>
            </w:r>
          </w:p>
          <w:p w:rsidR="00A13558" w:rsidRPr="00043D48" w:rsidRDefault="00A13558" w:rsidP="005D5FE5">
            <w:pPr>
              <w:jc w:val="center"/>
            </w:pPr>
            <w:r w:rsidRPr="00043D48">
              <w:t>п/п</w:t>
            </w:r>
          </w:p>
        </w:tc>
        <w:tc>
          <w:tcPr>
            <w:tcW w:w="4192" w:type="dxa"/>
          </w:tcPr>
          <w:p w:rsidR="00A13558" w:rsidRPr="00043D48" w:rsidRDefault="00A13558" w:rsidP="005D5FE5">
            <w:pPr>
              <w:autoSpaceDE w:val="0"/>
              <w:autoSpaceDN w:val="0"/>
              <w:adjustRightInd w:val="0"/>
              <w:jc w:val="center"/>
            </w:pPr>
            <w:r w:rsidRPr="00043D48">
              <w:t>Наименование</w:t>
            </w:r>
          </w:p>
          <w:p w:rsidR="00A13558" w:rsidRPr="00043D48" w:rsidRDefault="00A13558" w:rsidP="005D5FE5">
            <w:pPr>
              <w:jc w:val="center"/>
            </w:pPr>
            <w:r w:rsidRPr="00043D48">
              <w:t>муниципального образования Старицкого района Тверской области</w:t>
            </w:r>
          </w:p>
          <w:p w:rsidR="00A13558" w:rsidRPr="00043D48" w:rsidRDefault="00A13558" w:rsidP="005D5FE5"/>
        </w:tc>
        <w:tc>
          <w:tcPr>
            <w:tcW w:w="4482" w:type="dxa"/>
          </w:tcPr>
          <w:p w:rsidR="00A13558" w:rsidRPr="00043D48" w:rsidRDefault="00A13558" w:rsidP="00F70E87">
            <w:pPr>
              <w:autoSpaceDE w:val="0"/>
              <w:autoSpaceDN w:val="0"/>
              <w:adjustRightInd w:val="0"/>
              <w:jc w:val="center"/>
            </w:pPr>
            <w:r w:rsidRPr="00043D48">
              <w:t>Объем иных межбюджетных трансфертов</w:t>
            </w:r>
            <w:r w:rsidR="00F70E87">
              <w:t xml:space="preserve"> </w:t>
            </w:r>
            <w:r w:rsidRPr="00043D48">
              <w:t xml:space="preserve">из районного бюджета МО «Старицкий район» </w:t>
            </w:r>
            <w:r>
              <w:t>Тверской области в 2020</w:t>
            </w:r>
            <w:r w:rsidRPr="00043D48">
              <w:t xml:space="preserve"> году, тыс. руб.</w:t>
            </w:r>
          </w:p>
        </w:tc>
      </w:tr>
      <w:tr w:rsidR="00A13558" w:rsidRPr="00043D48" w:rsidTr="00F70E87">
        <w:trPr>
          <w:cantSplit/>
          <w:trHeight w:val="472"/>
        </w:trPr>
        <w:tc>
          <w:tcPr>
            <w:tcW w:w="0" w:type="auto"/>
          </w:tcPr>
          <w:p w:rsidR="00A13558" w:rsidRPr="00043D48" w:rsidRDefault="00A13558" w:rsidP="005D5FE5">
            <w:pPr>
              <w:jc w:val="center"/>
            </w:pPr>
            <w:r w:rsidRPr="00043D48">
              <w:t>1</w:t>
            </w:r>
          </w:p>
        </w:tc>
        <w:tc>
          <w:tcPr>
            <w:tcW w:w="4192" w:type="dxa"/>
          </w:tcPr>
          <w:p w:rsidR="00A13558" w:rsidRPr="00043D48" w:rsidRDefault="00A13558" w:rsidP="005D5FE5">
            <w:r w:rsidRPr="00043D48">
              <w:t>Архангельское сельское поселение</w:t>
            </w:r>
          </w:p>
        </w:tc>
        <w:tc>
          <w:tcPr>
            <w:tcW w:w="4482" w:type="dxa"/>
          </w:tcPr>
          <w:p w:rsidR="00A13558" w:rsidRPr="00043D48" w:rsidRDefault="00A13558" w:rsidP="005D5FE5">
            <w:pPr>
              <w:jc w:val="center"/>
            </w:pPr>
            <w:r>
              <w:t>694,7</w:t>
            </w:r>
          </w:p>
        </w:tc>
      </w:tr>
      <w:tr w:rsidR="00A13558" w:rsidRPr="00043D48" w:rsidTr="00F70E87">
        <w:trPr>
          <w:cantSplit/>
          <w:trHeight w:val="536"/>
        </w:trPr>
        <w:tc>
          <w:tcPr>
            <w:tcW w:w="0" w:type="auto"/>
          </w:tcPr>
          <w:p w:rsidR="00A13558" w:rsidRPr="00043D48" w:rsidRDefault="00A13558" w:rsidP="005D5FE5">
            <w:pPr>
              <w:jc w:val="center"/>
            </w:pPr>
            <w:r w:rsidRPr="00043D48">
              <w:t>2</w:t>
            </w:r>
          </w:p>
        </w:tc>
        <w:tc>
          <w:tcPr>
            <w:tcW w:w="4192" w:type="dxa"/>
          </w:tcPr>
          <w:p w:rsidR="00A13558" w:rsidRPr="00043D48" w:rsidRDefault="00A13558" w:rsidP="005D5FE5">
            <w:r w:rsidRPr="00043D48">
              <w:t>Берновское сельское поселение</w:t>
            </w:r>
          </w:p>
        </w:tc>
        <w:tc>
          <w:tcPr>
            <w:tcW w:w="4482" w:type="dxa"/>
          </w:tcPr>
          <w:p w:rsidR="00A13558" w:rsidRPr="00043D48" w:rsidRDefault="00A13558" w:rsidP="005D5FE5">
            <w:pPr>
              <w:jc w:val="center"/>
            </w:pPr>
            <w:r>
              <w:t>637,8</w:t>
            </w:r>
          </w:p>
        </w:tc>
      </w:tr>
      <w:tr w:rsidR="00A13558" w:rsidRPr="00043D48" w:rsidTr="00F70E87">
        <w:trPr>
          <w:cantSplit/>
          <w:trHeight w:val="471"/>
        </w:trPr>
        <w:tc>
          <w:tcPr>
            <w:tcW w:w="0" w:type="auto"/>
          </w:tcPr>
          <w:p w:rsidR="00A13558" w:rsidRPr="00043D48" w:rsidRDefault="00A13558" w:rsidP="005D5FE5">
            <w:pPr>
              <w:jc w:val="center"/>
            </w:pPr>
            <w:r w:rsidRPr="00043D48">
              <w:t>3</w:t>
            </w:r>
          </w:p>
        </w:tc>
        <w:tc>
          <w:tcPr>
            <w:tcW w:w="4192" w:type="dxa"/>
          </w:tcPr>
          <w:p w:rsidR="00A13558" w:rsidRPr="00043D48" w:rsidRDefault="00A13558" w:rsidP="005D5FE5">
            <w:r w:rsidRPr="00043D48">
              <w:t>Емельяновское сельское поселение</w:t>
            </w:r>
          </w:p>
        </w:tc>
        <w:tc>
          <w:tcPr>
            <w:tcW w:w="4482" w:type="dxa"/>
          </w:tcPr>
          <w:p w:rsidR="00A13558" w:rsidRPr="00043D48" w:rsidRDefault="00A13558" w:rsidP="005D5FE5">
            <w:pPr>
              <w:jc w:val="center"/>
            </w:pPr>
            <w:r>
              <w:t>514,8</w:t>
            </w:r>
          </w:p>
        </w:tc>
      </w:tr>
      <w:tr w:rsidR="00A13558" w:rsidRPr="00043D48" w:rsidTr="00F70E87">
        <w:trPr>
          <w:cantSplit/>
          <w:trHeight w:val="472"/>
        </w:trPr>
        <w:tc>
          <w:tcPr>
            <w:tcW w:w="0" w:type="auto"/>
          </w:tcPr>
          <w:p w:rsidR="00A13558" w:rsidRPr="00043D48" w:rsidRDefault="00A13558" w:rsidP="005D5FE5">
            <w:pPr>
              <w:jc w:val="center"/>
            </w:pPr>
            <w:r w:rsidRPr="00043D48">
              <w:t>4</w:t>
            </w:r>
          </w:p>
        </w:tc>
        <w:tc>
          <w:tcPr>
            <w:tcW w:w="4192" w:type="dxa"/>
          </w:tcPr>
          <w:p w:rsidR="00A13558" w:rsidRPr="00043D48" w:rsidRDefault="00A13558" w:rsidP="005D5FE5">
            <w:r w:rsidRPr="00043D48">
              <w:t>Сельское поселение «Луковниково»</w:t>
            </w:r>
          </w:p>
        </w:tc>
        <w:tc>
          <w:tcPr>
            <w:tcW w:w="4482" w:type="dxa"/>
          </w:tcPr>
          <w:p w:rsidR="00A13558" w:rsidRPr="00043D48" w:rsidRDefault="00A13558" w:rsidP="005D5FE5">
            <w:pPr>
              <w:jc w:val="center"/>
            </w:pPr>
            <w:r>
              <w:t>1608,3</w:t>
            </w:r>
          </w:p>
        </w:tc>
      </w:tr>
      <w:tr w:rsidR="00A13558" w:rsidRPr="00043D48" w:rsidTr="00F70E87">
        <w:trPr>
          <w:cantSplit/>
          <w:trHeight w:val="471"/>
        </w:trPr>
        <w:tc>
          <w:tcPr>
            <w:tcW w:w="0" w:type="auto"/>
          </w:tcPr>
          <w:p w:rsidR="00A13558" w:rsidRPr="00043D48" w:rsidRDefault="00A13558" w:rsidP="005D5FE5">
            <w:pPr>
              <w:jc w:val="center"/>
            </w:pPr>
            <w:r w:rsidRPr="00043D48">
              <w:t>5</w:t>
            </w:r>
          </w:p>
        </w:tc>
        <w:tc>
          <w:tcPr>
            <w:tcW w:w="4192" w:type="dxa"/>
          </w:tcPr>
          <w:p w:rsidR="00A13558" w:rsidRPr="00043D48" w:rsidRDefault="00A13558" w:rsidP="005D5FE5">
            <w:r w:rsidRPr="00043D48">
              <w:t xml:space="preserve"> Ново-Ямское сельское поселение</w:t>
            </w:r>
          </w:p>
        </w:tc>
        <w:tc>
          <w:tcPr>
            <w:tcW w:w="4482" w:type="dxa"/>
            <w:tcBorders>
              <w:top w:val="nil"/>
            </w:tcBorders>
          </w:tcPr>
          <w:p w:rsidR="00A13558" w:rsidRPr="00043D48" w:rsidRDefault="00A13558" w:rsidP="005D5FE5">
            <w:pPr>
              <w:jc w:val="center"/>
            </w:pPr>
            <w:r>
              <w:t>1145,7</w:t>
            </w:r>
          </w:p>
        </w:tc>
      </w:tr>
      <w:tr w:rsidR="00A13558" w:rsidRPr="00043D48" w:rsidTr="00F70E87">
        <w:trPr>
          <w:cantSplit/>
          <w:trHeight w:val="471"/>
        </w:trPr>
        <w:tc>
          <w:tcPr>
            <w:tcW w:w="0" w:type="auto"/>
          </w:tcPr>
          <w:p w:rsidR="00A13558" w:rsidRPr="00043D48" w:rsidRDefault="00A13558" w:rsidP="005D5FE5">
            <w:pPr>
              <w:jc w:val="center"/>
            </w:pPr>
            <w:r w:rsidRPr="00043D48">
              <w:t>6</w:t>
            </w:r>
          </w:p>
        </w:tc>
        <w:tc>
          <w:tcPr>
            <w:tcW w:w="4192" w:type="dxa"/>
          </w:tcPr>
          <w:p w:rsidR="00A13558" w:rsidRPr="00043D48" w:rsidRDefault="00A13558" w:rsidP="005D5FE5">
            <w:r w:rsidRPr="00043D48">
              <w:t xml:space="preserve">Сельское поселение «Паньково» </w:t>
            </w:r>
          </w:p>
        </w:tc>
        <w:tc>
          <w:tcPr>
            <w:tcW w:w="4482" w:type="dxa"/>
          </w:tcPr>
          <w:p w:rsidR="00A13558" w:rsidRPr="00043D48" w:rsidRDefault="00A13558" w:rsidP="005D5FE5">
            <w:pPr>
              <w:jc w:val="center"/>
            </w:pPr>
            <w:r>
              <w:t>410,4</w:t>
            </w:r>
          </w:p>
        </w:tc>
      </w:tr>
      <w:tr w:rsidR="00A13558" w:rsidRPr="00043D48" w:rsidTr="00F70E87">
        <w:trPr>
          <w:cantSplit/>
          <w:trHeight w:val="471"/>
        </w:trPr>
        <w:tc>
          <w:tcPr>
            <w:tcW w:w="0" w:type="auto"/>
          </w:tcPr>
          <w:p w:rsidR="00A13558" w:rsidRPr="00043D48" w:rsidRDefault="00A13558" w:rsidP="005D5FE5">
            <w:pPr>
              <w:jc w:val="center"/>
            </w:pPr>
            <w:r w:rsidRPr="00043D48">
              <w:t>7</w:t>
            </w:r>
          </w:p>
        </w:tc>
        <w:tc>
          <w:tcPr>
            <w:tcW w:w="4192" w:type="dxa"/>
          </w:tcPr>
          <w:p w:rsidR="00A13558" w:rsidRPr="00043D48" w:rsidRDefault="00A13558" w:rsidP="005D5FE5">
            <w:r w:rsidRPr="00043D48">
              <w:t>Сельское поселение «станция Старица»</w:t>
            </w:r>
          </w:p>
        </w:tc>
        <w:tc>
          <w:tcPr>
            <w:tcW w:w="4482" w:type="dxa"/>
          </w:tcPr>
          <w:p w:rsidR="00A13558" w:rsidRPr="00043D48" w:rsidRDefault="00A13558" w:rsidP="005D5FE5">
            <w:pPr>
              <w:jc w:val="center"/>
            </w:pPr>
            <w:r>
              <w:t>1405,7</w:t>
            </w:r>
          </w:p>
        </w:tc>
      </w:tr>
      <w:tr w:rsidR="00A13558" w:rsidRPr="00043D48" w:rsidTr="00F70E87">
        <w:trPr>
          <w:cantSplit/>
          <w:trHeight w:val="472"/>
        </w:trPr>
        <w:tc>
          <w:tcPr>
            <w:tcW w:w="0" w:type="auto"/>
          </w:tcPr>
          <w:p w:rsidR="00A13558" w:rsidRPr="00043D48" w:rsidRDefault="00A13558" w:rsidP="005D5FE5">
            <w:pPr>
              <w:jc w:val="center"/>
            </w:pPr>
            <w:r w:rsidRPr="00043D48">
              <w:t>8</w:t>
            </w:r>
          </w:p>
        </w:tc>
        <w:tc>
          <w:tcPr>
            <w:tcW w:w="4192" w:type="dxa"/>
          </w:tcPr>
          <w:p w:rsidR="00A13558" w:rsidRPr="00043D48" w:rsidRDefault="00A13558" w:rsidP="005D5FE5">
            <w:r w:rsidRPr="00043D48">
              <w:t>Степуринское сельское поселение</w:t>
            </w:r>
          </w:p>
        </w:tc>
        <w:tc>
          <w:tcPr>
            <w:tcW w:w="4482" w:type="dxa"/>
          </w:tcPr>
          <w:p w:rsidR="00A13558" w:rsidRPr="00043D48" w:rsidRDefault="00A13558" w:rsidP="005D5FE5">
            <w:pPr>
              <w:jc w:val="center"/>
            </w:pPr>
            <w:r>
              <w:t>544,7</w:t>
            </w:r>
          </w:p>
        </w:tc>
      </w:tr>
      <w:tr w:rsidR="00A13558" w:rsidRPr="00043D48" w:rsidTr="00F70E87">
        <w:trPr>
          <w:cantSplit/>
          <w:trHeight w:val="472"/>
        </w:trPr>
        <w:tc>
          <w:tcPr>
            <w:tcW w:w="4732" w:type="dxa"/>
            <w:gridSpan w:val="2"/>
          </w:tcPr>
          <w:p w:rsidR="00A13558" w:rsidRPr="001908B4" w:rsidRDefault="00A13558" w:rsidP="005D5FE5">
            <w:pPr>
              <w:rPr>
                <w:b/>
                <w:bCs/>
              </w:rPr>
            </w:pPr>
            <w:r w:rsidRPr="001908B4">
              <w:rPr>
                <w:b/>
                <w:bCs/>
              </w:rPr>
              <w:t>Итого</w:t>
            </w:r>
          </w:p>
        </w:tc>
        <w:tc>
          <w:tcPr>
            <w:tcW w:w="4482" w:type="dxa"/>
          </w:tcPr>
          <w:p w:rsidR="00A13558" w:rsidRPr="00043D48" w:rsidRDefault="00A13558" w:rsidP="005D5FE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6962,1</w:t>
            </w:r>
          </w:p>
        </w:tc>
      </w:tr>
    </w:tbl>
    <w:p w:rsidR="00A13558" w:rsidRPr="00D11A1C" w:rsidRDefault="00A13558" w:rsidP="00054EEC"/>
    <w:sectPr w:rsidR="00A13558" w:rsidRPr="00D11A1C" w:rsidSect="00122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0A6"/>
    <w:rsid w:val="00025088"/>
    <w:rsid w:val="00043D48"/>
    <w:rsid w:val="00054EEC"/>
    <w:rsid w:val="00061B7D"/>
    <w:rsid w:val="000804BF"/>
    <w:rsid w:val="00086666"/>
    <w:rsid w:val="00091564"/>
    <w:rsid w:val="000A3354"/>
    <w:rsid w:val="000A54A4"/>
    <w:rsid w:val="000D12AE"/>
    <w:rsid w:val="000D2AF9"/>
    <w:rsid w:val="000F7FA1"/>
    <w:rsid w:val="00101ABC"/>
    <w:rsid w:val="00122551"/>
    <w:rsid w:val="0012737A"/>
    <w:rsid w:val="00131338"/>
    <w:rsid w:val="001323DB"/>
    <w:rsid w:val="00135DFB"/>
    <w:rsid w:val="00144008"/>
    <w:rsid w:val="00145CFE"/>
    <w:rsid w:val="001503D8"/>
    <w:rsid w:val="001638C4"/>
    <w:rsid w:val="00166C6C"/>
    <w:rsid w:val="00173C9D"/>
    <w:rsid w:val="001908B4"/>
    <w:rsid w:val="001964A1"/>
    <w:rsid w:val="001B216C"/>
    <w:rsid w:val="001B4BD7"/>
    <w:rsid w:val="001C383B"/>
    <w:rsid w:val="001C52EF"/>
    <w:rsid w:val="001D385E"/>
    <w:rsid w:val="001D547F"/>
    <w:rsid w:val="001E7144"/>
    <w:rsid w:val="001E728D"/>
    <w:rsid w:val="001F1310"/>
    <w:rsid w:val="002149FA"/>
    <w:rsid w:val="00216833"/>
    <w:rsid w:val="00221895"/>
    <w:rsid w:val="00224A3D"/>
    <w:rsid w:val="0023138B"/>
    <w:rsid w:val="00251E7C"/>
    <w:rsid w:val="002653C4"/>
    <w:rsid w:val="0026676E"/>
    <w:rsid w:val="00273BBE"/>
    <w:rsid w:val="0027718A"/>
    <w:rsid w:val="0028058D"/>
    <w:rsid w:val="002811C5"/>
    <w:rsid w:val="0028291A"/>
    <w:rsid w:val="002842BF"/>
    <w:rsid w:val="0028480B"/>
    <w:rsid w:val="0029005D"/>
    <w:rsid w:val="002938EF"/>
    <w:rsid w:val="002B1326"/>
    <w:rsid w:val="002D6C70"/>
    <w:rsid w:val="002E5188"/>
    <w:rsid w:val="002F138E"/>
    <w:rsid w:val="00310277"/>
    <w:rsid w:val="00332092"/>
    <w:rsid w:val="00337E62"/>
    <w:rsid w:val="00364173"/>
    <w:rsid w:val="003A1FB8"/>
    <w:rsid w:val="003B3D38"/>
    <w:rsid w:val="003C0369"/>
    <w:rsid w:val="003E5BFE"/>
    <w:rsid w:val="00416EEF"/>
    <w:rsid w:val="0044358D"/>
    <w:rsid w:val="004662C8"/>
    <w:rsid w:val="00482F67"/>
    <w:rsid w:val="00484D74"/>
    <w:rsid w:val="004A3C5A"/>
    <w:rsid w:val="004B143B"/>
    <w:rsid w:val="004B573F"/>
    <w:rsid w:val="004C233B"/>
    <w:rsid w:val="004C6EBB"/>
    <w:rsid w:val="004D143F"/>
    <w:rsid w:val="004D2EE3"/>
    <w:rsid w:val="004F3D9C"/>
    <w:rsid w:val="00504E50"/>
    <w:rsid w:val="00510A7D"/>
    <w:rsid w:val="00515141"/>
    <w:rsid w:val="00533A83"/>
    <w:rsid w:val="00533DB2"/>
    <w:rsid w:val="005359F0"/>
    <w:rsid w:val="00540FD7"/>
    <w:rsid w:val="0054409F"/>
    <w:rsid w:val="00574993"/>
    <w:rsid w:val="005950A7"/>
    <w:rsid w:val="00597C59"/>
    <w:rsid w:val="005A35C3"/>
    <w:rsid w:val="005B32F5"/>
    <w:rsid w:val="005B4CC4"/>
    <w:rsid w:val="005C7626"/>
    <w:rsid w:val="005D5FE5"/>
    <w:rsid w:val="005E065F"/>
    <w:rsid w:val="005F3A40"/>
    <w:rsid w:val="006059D3"/>
    <w:rsid w:val="00607096"/>
    <w:rsid w:val="00640338"/>
    <w:rsid w:val="00654C7C"/>
    <w:rsid w:val="00681559"/>
    <w:rsid w:val="00683626"/>
    <w:rsid w:val="00696DD5"/>
    <w:rsid w:val="006A4B85"/>
    <w:rsid w:val="006D0106"/>
    <w:rsid w:val="006D1402"/>
    <w:rsid w:val="006D5777"/>
    <w:rsid w:val="006F2536"/>
    <w:rsid w:val="006F7F01"/>
    <w:rsid w:val="00710CE9"/>
    <w:rsid w:val="00714FBC"/>
    <w:rsid w:val="007319D3"/>
    <w:rsid w:val="00737474"/>
    <w:rsid w:val="007400A6"/>
    <w:rsid w:val="007B5A72"/>
    <w:rsid w:val="007C1CD1"/>
    <w:rsid w:val="00807709"/>
    <w:rsid w:val="00813E86"/>
    <w:rsid w:val="00826F7B"/>
    <w:rsid w:val="00827B94"/>
    <w:rsid w:val="00830098"/>
    <w:rsid w:val="00854DE8"/>
    <w:rsid w:val="00864CC6"/>
    <w:rsid w:val="00886E3E"/>
    <w:rsid w:val="00892454"/>
    <w:rsid w:val="00893F22"/>
    <w:rsid w:val="008A1B1E"/>
    <w:rsid w:val="008A7911"/>
    <w:rsid w:val="008C65D6"/>
    <w:rsid w:val="008D6418"/>
    <w:rsid w:val="008E45D8"/>
    <w:rsid w:val="008F665C"/>
    <w:rsid w:val="00903F69"/>
    <w:rsid w:val="0091134D"/>
    <w:rsid w:val="00914A1D"/>
    <w:rsid w:val="00922F0F"/>
    <w:rsid w:val="009512C2"/>
    <w:rsid w:val="00961053"/>
    <w:rsid w:val="00996151"/>
    <w:rsid w:val="0099704F"/>
    <w:rsid w:val="009C015B"/>
    <w:rsid w:val="009E20BA"/>
    <w:rsid w:val="00A10BC3"/>
    <w:rsid w:val="00A13558"/>
    <w:rsid w:val="00A13694"/>
    <w:rsid w:val="00A15E9B"/>
    <w:rsid w:val="00A40353"/>
    <w:rsid w:val="00A43D1E"/>
    <w:rsid w:val="00A513E8"/>
    <w:rsid w:val="00A578A1"/>
    <w:rsid w:val="00A634EE"/>
    <w:rsid w:val="00A80DE3"/>
    <w:rsid w:val="00AB144B"/>
    <w:rsid w:val="00AD3586"/>
    <w:rsid w:val="00AD370E"/>
    <w:rsid w:val="00AE178C"/>
    <w:rsid w:val="00AE35AD"/>
    <w:rsid w:val="00AF0D4F"/>
    <w:rsid w:val="00AF2032"/>
    <w:rsid w:val="00B14FED"/>
    <w:rsid w:val="00B3231B"/>
    <w:rsid w:val="00B371AB"/>
    <w:rsid w:val="00B4362A"/>
    <w:rsid w:val="00B46964"/>
    <w:rsid w:val="00B4792E"/>
    <w:rsid w:val="00B51E1E"/>
    <w:rsid w:val="00B54B7B"/>
    <w:rsid w:val="00B55328"/>
    <w:rsid w:val="00B71FBF"/>
    <w:rsid w:val="00B76063"/>
    <w:rsid w:val="00B85CCA"/>
    <w:rsid w:val="00BA43D9"/>
    <w:rsid w:val="00BB2820"/>
    <w:rsid w:val="00BC3887"/>
    <w:rsid w:val="00BC3BC7"/>
    <w:rsid w:val="00BC53FE"/>
    <w:rsid w:val="00BD64E8"/>
    <w:rsid w:val="00BF09D7"/>
    <w:rsid w:val="00C025C3"/>
    <w:rsid w:val="00C05FAE"/>
    <w:rsid w:val="00C06D49"/>
    <w:rsid w:val="00C70526"/>
    <w:rsid w:val="00C97E7A"/>
    <w:rsid w:val="00CA42DD"/>
    <w:rsid w:val="00CA6CAE"/>
    <w:rsid w:val="00D04EA6"/>
    <w:rsid w:val="00D05EE5"/>
    <w:rsid w:val="00D11A1C"/>
    <w:rsid w:val="00D11FEF"/>
    <w:rsid w:val="00D25E30"/>
    <w:rsid w:val="00D34BD8"/>
    <w:rsid w:val="00D403C4"/>
    <w:rsid w:val="00D438BC"/>
    <w:rsid w:val="00D46581"/>
    <w:rsid w:val="00D53A34"/>
    <w:rsid w:val="00D5520F"/>
    <w:rsid w:val="00D63A79"/>
    <w:rsid w:val="00D7126D"/>
    <w:rsid w:val="00DC3FB9"/>
    <w:rsid w:val="00DC4031"/>
    <w:rsid w:val="00DC77DA"/>
    <w:rsid w:val="00DF244C"/>
    <w:rsid w:val="00E0585A"/>
    <w:rsid w:val="00E10349"/>
    <w:rsid w:val="00E2670B"/>
    <w:rsid w:val="00E433D2"/>
    <w:rsid w:val="00E43986"/>
    <w:rsid w:val="00E4754C"/>
    <w:rsid w:val="00E53816"/>
    <w:rsid w:val="00E62299"/>
    <w:rsid w:val="00E67473"/>
    <w:rsid w:val="00E952BA"/>
    <w:rsid w:val="00EA04A1"/>
    <w:rsid w:val="00EB3279"/>
    <w:rsid w:val="00ED3404"/>
    <w:rsid w:val="00ED7B92"/>
    <w:rsid w:val="00EF6757"/>
    <w:rsid w:val="00F025FD"/>
    <w:rsid w:val="00F43863"/>
    <w:rsid w:val="00F50AB5"/>
    <w:rsid w:val="00F533E3"/>
    <w:rsid w:val="00F64913"/>
    <w:rsid w:val="00F70E87"/>
    <w:rsid w:val="00FB4043"/>
    <w:rsid w:val="00FE1B13"/>
    <w:rsid w:val="00FE57F8"/>
    <w:rsid w:val="00FF7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A9F16F-6523-4C0B-846C-98DAC8EC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0A6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7400A6"/>
    <w:pPr>
      <w:keepNext/>
      <w:jc w:val="center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7400A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3009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70E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0E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GoncharovaMA</dc:creator>
  <cp:keywords/>
  <dc:description/>
  <cp:lastModifiedBy>админ</cp:lastModifiedBy>
  <cp:revision>4</cp:revision>
  <cp:lastPrinted>2020-11-18T07:56:00Z</cp:lastPrinted>
  <dcterms:created xsi:type="dcterms:W3CDTF">2020-11-18T07:56:00Z</dcterms:created>
  <dcterms:modified xsi:type="dcterms:W3CDTF">2020-11-19T11:57:00Z</dcterms:modified>
</cp:coreProperties>
</file>