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Default="009752F7" w:rsidP="009752F7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931810" w:rsidRPr="00931810" w:rsidRDefault="00B7110D" w:rsidP="00931810">
      <w:pPr>
        <w:pStyle w:val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9752F7" w:rsidRPr="00931810">
        <w:rPr>
          <w:b w:val="0"/>
          <w:sz w:val="22"/>
          <w:szCs w:val="22"/>
        </w:rPr>
        <w:t>В соответствии с постановлением главы администрации Стари</w:t>
      </w:r>
      <w:r w:rsidR="00916409">
        <w:rPr>
          <w:b w:val="0"/>
          <w:sz w:val="22"/>
          <w:szCs w:val="22"/>
        </w:rPr>
        <w:t>цкого района Тверской области №</w:t>
      </w:r>
      <w:r w:rsidR="009752F7" w:rsidRPr="00931810">
        <w:rPr>
          <w:b w:val="0"/>
          <w:sz w:val="22"/>
          <w:szCs w:val="22"/>
        </w:rPr>
        <w:t xml:space="preserve"> </w:t>
      </w:r>
      <w:r w:rsidR="00916409">
        <w:rPr>
          <w:b w:val="0"/>
          <w:sz w:val="22"/>
          <w:szCs w:val="22"/>
        </w:rPr>
        <w:t>1</w:t>
      </w:r>
      <w:r w:rsidR="009D66EE">
        <w:rPr>
          <w:b w:val="0"/>
          <w:sz w:val="22"/>
          <w:szCs w:val="22"/>
        </w:rPr>
        <w:t>92</w:t>
      </w:r>
      <w:r w:rsidR="00316091">
        <w:rPr>
          <w:b w:val="0"/>
          <w:sz w:val="22"/>
          <w:szCs w:val="22"/>
        </w:rPr>
        <w:t xml:space="preserve"> </w:t>
      </w:r>
      <w:r w:rsidR="009752F7" w:rsidRPr="00931810">
        <w:rPr>
          <w:b w:val="0"/>
          <w:sz w:val="22"/>
          <w:szCs w:val="22"/>
        </w:rPr>
        <w:t xml:space="preserve">от </w:t>
      </w:r>
      <w:r w:rsidR="00916409">
        <w:rPr>
          <w:b w:val="0"/>
          <w:sz w:val="22"/>
          <w:szCs w:val="22"/>
        </w:rPr>
        <w:t>1</w:t>
      </w:r>
      <w:r w:rsidR="009D66EE">
        <w:rPr>
          <w:b w:val="0"/>
          <w:sz w:val="22"/>
          <w:szCs w:val="22"/>
        </w:rPr>
        <w:t>7</w:t>
      </w:r>
      <w:r w:rsidR="009752F7" w:rsidRPr="00931810">
        <w:rPr>
          <w:b w:val="0"/>
          <w:sz w:val="22"/>
          <w:szCs w:val="22"/>
        </w:rPr>
        <w:t>.</w:t>
      </w:r>
      <w:r w:rsidR="000C6AF7" w:rsidRPr="00931810">
        <w:rPr>
          <w:b w:val="0"/>
          <w:sz w:val="22"/>
          <w:szCs w:val="22"/>
        </w:rPr>
        <w:t>0</w:t>
      </w:r>
      <w:r w:rsidR="00916409">
        <w:rPr>
          <w:b w:val="0"/>
          <w:sz w:val="22"/>
          <w:szCs w:val="22"/>
        </w:rPr>
        <w:t>4</w:t>
      </w:r>
      <w:r w:rsidR="00316091">
        <w:rPr>
          <w:b w:val="0"/>
          <w:sz w:val="22"/>
          <w:szCs w:val="22"/>
        </w:rPr>
        <w:t>.20</w:t>
      </w:r>
      <w:r w:rsidR="00916409">
        <w:rPr>
          <w:b w:val="0"/>
          <w:sz w:val="22"/>
          <w:szCs w:val="22"/>
        </w:rPr>
        <w:t>20</w:t>
      </w:r>
      <w:r w:rsidR="00316091">
        <w:rPr>
          <w:b w:val="0"/>
          <w:sz w:val="22"/>
          <w:szCs w:val="22"/>
        </w:rPr>
        <w:t xml:space="preserve"> </w:t>
      </w:r>
      <w:r w:rsidR="009752F7" w:rsidRPr="00931810">
        <w:rPr>
          <w:b w:val="0"/>
          <w:sz w:val="22"/>
          <w:szCs w:val="22"/>
        </w:rPr>
        <w:t>г., Комитет по управлению имуществом администрации Старицкого района Тверск</w:t>
      </w:r>
      <w:r w:rsidR="00931810">
        <w:rPr>
          <w:b w:val="0"/>
          <w:sz w:val="22"/>
          <w:szCs w:val="22"/>
        </w:rPr>
        <w:t>ой области (Организатор торгов)</w:t>
      </w:r>
      <w:r w:rsidR="009752F7" w:rsidRPr="00931810">
        <w:rPr>
          <w:b w:val="0"/>
          <w:sz w:val="22"/>
          <w:szCs w:val="22"/>
        </w:rPr>
        <w:t xml:space="preserve"> сообщает о проведении открытого аукциона </w:t>
      </w:r>
      <w:r w:rsidR="00931810" w:rsidRPr="00931810">
        <w:rPr>
          <w:b w:val="0"/>
          <w:sz w:val="22"/>
          <w:szCs w:val="22"/>
        </w:rPr>
        <w:t>по продаже права собственности на движимое муниципальное имущество:</w:t>
      </w:r>
    </w:p>
    <w:p w:rsidR="00931810" w:rsidRPr="00931810" w:rsidRDefault="00931810" w:rsidP="00316091">
      <w:pPr>
        <w:pStyle w:val="1"/>
        <w:ind w:firstLine="708"/>
        <w:jc w:val="both"/>
        <w:rPr>
          <w:b w:val="0"/>
          <w:sz w:val="22"/>
          <w:szCs w:val="22"/>
        </w:rPr>
      </w:pPr>
      <w:r w:rsidRPr="00931810">
        <w:rPr>
          <w:sz w:val="22"/>
          <w:szCs w:val="22"/>
        </w:rPr>
        <w:t>Лот № 1</w:t>
      </w:r>
      <w:r w:rsidRPr="00931810">
        <w:rPr>
          <w:b w:val="0"/>
          <w:sz w:val="22"/>
          <w:szCs w:val="22"/>
        </w:rPr>
        <w:t xml:space="preserve"> – марка, модель ТС – ГАЗ - 31105, идентификационный номер (</w:t>
      </w:r>
      <w:r w:rsidRPr="00931810">
        <w:rPr>
          <w:b w:val="0"/>
          <w:sz w:val="22"/>
          <w:szCs w:val="22"/>
          <w:lang w:val="en-US"/>
        </w:rPr>
        <w:t>VIN</w:t>
      </w:r>
      <w:r w:rsidRPr="00931810">
        <w:rPr>
          <w:b w:val="0"/>
          <w:sz w:val="22"/>
          <w:szCs w:val="22"/>
        </w:rPr>
        <w:t>) – Х9631105081424446, наименование (тип ТС) – легковой, категория ТС – В, год изготовления ТС – 2008, модель, № двигателя – 2.4</w:t>
      </w:r>
      <w:r w:rsidRPr="00931810">
        <w:rPr>
          <w:b w:val="0"/>
          <w:sz w:val="22"/>
          <w:szCs w:val="22"/>
          <w:lang w:val="en-US"/>
        </w:rPr>
        <w:t>L</w:t>
      </w:r>
      <w:r w:rsidRPr="00931810">
        <w:rPr>
          <w:b w:val="0"/>
          <w:sz w:val="22"/>
          <w:szCs w:val="22"/>
        </w:rPr>
        <w:t>-</w:t>
      </w:r>
      <w:r w:rsidRPr="00931810">
        <w:rPr>
          <w:b w:val="0"/>
          <w:sz w:val="22"/>
          <w:szCs w:val="22"/>
          <w:lang w:val="en-US"/>
        </w:rPr>
        <w:t>DOHC</w:t>
      </w:r>
      <w:r w:rsidRPr="00931810">
        <w:rPr>
          <w:b w:val="0"/>
          <w:sz w:val="22"/>
          <w:szCs w:val="22"/>
        </w:rPr>
        <w:t>*017800320, шасси (рама) № отсутствует, кузов (кабина, прицеп) № 31105080191156, цвет кузова (кабины, прицепа) – серебристый, мощность двигателя, л.с. (кВт) 131,9 (97), рабочий объем двигателя, куб.см – 2429, тип двигателя – бензиновый, экологический класс третий, паспорт транспортного средства – 52 МС 255569, свидетельство о регистрации ТС 69 СН 756710, выдано МРЭО ГИБДД г. Ржева Тверской области, госуда</w:t>
      </w:r>
      <w:r w:rsidR="006077D5">
        <w:rPr>
          <w:b w:val="0"/>
          <w:sz w:val="22"/>
          <w:szCs w:val="22"/>
        </w:rPr>
        <w:t>рственный регистрационный знак К</w:t>
      </w:r>
      <w:r w:rsidRPr="00931810">
        <w:rPr>
          <w:b w:val="0"/>
          <w:sz w:val="22"/>
          <w:szCs w:val="22"/>
        </w:rPr>
        <w:t xml:space="preserve"> 757 МУ 69.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  <w:r w:rsidR="00316091">
              <w:rPr>
                <w:sz w:val="22"/>
                <w:szCs w:val="22"/>
              </w:rPr>
              <w:t>, 23-641</w:t>
            </w:r>
          </w:p>
        </w:tc>
      </w:tr>
      <w:tr w:rsidR="00931810" w:rsidTr="00B7110D">
        <w:trPr>
          <w:trHeight w:val="330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810" w:rsidRDefault="00931810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1810" w:rsidRPr="00916409" w:rsidRDefault="00931810" w:rsidP="00316091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16409">
              <w:rPr>
                <w:sz w:val="22"/>
                <w:szCs w:val="22"/>
              </w:rPr>
              <w:t>Лот № 1</w:t>
            </w:r>
            <w:r w:rsidRPr="00916409">
              <w:rPr>
                <w:b w:val="0"/>
                <w:sz w:val="22"/>
                <w:szCs w:val="22"/>
              </w:rPr>
              <w:t xml:space="preserve"> – марка, модель ТС – ГАЗ - 31105, идентификационный номер (</w:t>
            </w:r>
            <w:r w:rsidRPr="00916409">
              <w:rPr>
                <w:b w:val="0"/>
                <w:sz w:val="22"/>
                <w:szCs w:val="22"/>
                <w:lang w:val="en-US"/>
              </w:rPr>
              <w:t>VIN</w:t>
            </w:r>
            <w:r w:rsidRPr="00916409">
              <w:rPr>
                <w:b w:val="0"/>
                <w:sz w:val="22"/>
                <w:szCs w:val="22"/>
              </w:rPr>
              <w:t>) – Х9631105081424446, наименование (тип ТС) – легковой, категория ТС – В, год изготовления ТС – 2008, модель, № двигателя – 2.4</w:t>
            </w:r>
            <w:r w:rsidRPr="00916409">
              <w:rPr>
                <w:b w:val="0"/>
                <w:sz w:val="22"/>
                <w:szCs w:val="22"/>
                <w:lang w:val="en-US"/>
              </w:rPr>
              <w:t>L</w:t>
            </w:r>
            <w:r w:rsidRPr="00916409">
              <w:rPr>
                <w:b w:val="0"/>
                <w:sz w:val="22"/>
                <w:szCs w:val="22"/>
              </w:rPr>
              <w:t>-</w:t>
            </w:r>
            <w:r w:rsidRPr="00916409">
              <w:rPr>
                <w:b w:val="0"/>
                <w:sz w:val="22"/>
                <w:szCs w:val="22"/>
                <w:lang w:val="en-US"/>
              </w:rPr>
              <w:t>DOHC</w:t>
            </w:r>
            <w:r w:rsidRPr="00916409">
              <w:rPr>
                <w:b w:val="0"/>
                <w:sz w:val="22"/>
                <w:szCs w:val="22"/>
              </w:rPr>
              <w:t>*017800320, шасси (рама) № отсутствует, кузов (кабина, прицеп) № 31105080191156, цвет кузова (кабины, прицепа) – серебристый, мощность двигателя, л.с. (кВт) 131,9 (97), рабочий объем двигателя, куб.см – 2429, тип двигателя – бензиновый, экологический класс третий, паспорт транспортного средства – 52 МС 255569, свидетельство о регистрации ТС 69 СН 756710, выдано МРЭО ГИБДД г. Ржева Тверской области, госуда</w:t>
            </w:r>
            <w:r w:rsidR="006077D5">
              <w:rPr>
                <w:b w:val="0"/>
                <w:sz w:val="22"/>
                <w:szCs w:val="22"/>
              </w:rPr>
              <w:t>рственный регистрационный знак К</w:t>
            </w:r>
            <w:bookmarkStart w:id="0" w:name="_GoBack"/>
            <w:bookmarkEnd w:id="0"/>
            <w:r w:rsidRPr="00916409">
              <w:rPr>
                <w:b w:val="0"/>
                <w:sz w:val="22"/>
                <w:szCs w:val="22"/>
              </w:rPr>
              <w:t xml:space="preserve"> 757 МУ 69</w:t>
            </w:r>
            <w:r w:rsidR="001A4A05" w:rsidRPr="00916409">
              <w:rPr>
                <w:b w:val="0"/>
                <w:sz w:val="22"/>
                <w:szCs w:val="22"/>
              </w:rPr>
              <w:t xml:space="preserve"> (пробег 173 780 км.)</w:t>
            </w:r>
          </w:p>
        </w:tc>
      </w:tr>
      <w:tr w:rsidR="009752F7" w:rsidTr="00316091">
        <w:trPr>
          <w:trHeight w:val="296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752F7" w:rsidP="00931810">
            <w:pPr>
              <w:pStyle w:val="ac"/>
              <w:tabs>
                <w:tab w:val="left" w:pos="3936"/>
              </w:tabs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объектов</w:t>
            </w:r>
            <w:r w:rsidR="00316091">
              <w:rPr>
                <w:sz w:val="22"/>
                <w:szCs w:val="22"/>
              </w:rPr>
              <w:t xml:space="preserve"> (Лот № 1</w:t>
            </w:r>
            <w:r w:rsidR="00931810">
              <w:rPr>
                <w:sz w:val="22"/>
                <w:szCs w:val="22"/>
              </w:rPr>
              <w:t>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31810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</w:tr>
      <w:tr w:rsidR="009752F7" w:rsidTr="009752F7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752F7" w:rsidRPr="00931810" w:rsidRDefault="00931810" w:rsidP="0091640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31810">
              <w:rPr>
                <w:sz w:val="22"/>
                <w:szCs w:val="22"/>
              </w:rPr>
              <w:t>Лот № 1</w:t>
            </w:r>
            <w:r w:rsidRPr="00931810">
              <w:rPr>
                <w:b w:val="0"/>
                <w:sz w:val="22"/>
                <w:szCs w:val="22"/>
              </w:rPr>
              <w:t xml:space="preserve"> – </w:t>
            </w:r>
            <w:r w:rsidR="00916409">
              <w:rPr>
                <w:b w:val="0"/>
                <w:sz w:val="22"/>
                <w:szCs w:val="22"/>
              </w:rPr>
              <w:t>44</w:t>
            </w:r>
            <w:r w:rsidR="00316091">
              <w:rPr>
                <w:b w:val="0"/>
                <w:sz w:val="22"/>
                <w:szCs w:val="22"/>
              </w:rPr>
              <w:t> </w:t>
            </w:r>
            <w:r w:rsidR="00916409">
              <w:rPr>
                <w:b w:val="0"/>
                <w:sz w:val="22"/>
                <w:szCs w:val="22"/>
              </w:rPr>
              <w:t>0</w:t>
            </w:r>
            <w:r w:rsidRPr="00931810">
              <w:rPr>
                <w:b w:val="0"/>
                <w:sz w:val="22"/>
                <w:szCs w:val="22"/>
              </w:rPr>
              <w:t>00</w:t>
            </w:r>
            <w:r w:rsidR="00316091">
              <w:rPr>
                <w:b w:val="0"/>
                <w:sz w:val="22"/>
                <w:szCs w:val="22"/>
              </w:rPr>
              <w:t>, 00</w:t>
            </w:r>
            <w:r w:rsidR="00916409">
              <w:rPr>
                <w:b w:val="0"/>
                <w:sz w:val="22"/>
                <w:szCs w:val="22"/>
              </w:rPr>
              <w:t xml:space="preserve"> (Сорок четыре</w:t>
            </w:r>
            <w:r w:rsidRPr="00931810">
              <w:rPr>
                <w:b w:val="0"/>
                <w:sz w:val="22"/>
                <w:szCs w:val="22"/>
              </w:rPr>
              <w:t xml:space="preserve"> тысяч</w:t>
            </w:r>
            <w:r w:rsidR="00916409">
              <w:rPr>
                <w:b w:val="0"/>
                <w:sz w:val="22"/>
                <w:szCs w:val="22"/>
              </w:rPr>
              <w:t>и</w:t>
            </w:r>
            <w:r w:rsidRPr="00931810">
              <w:rPr>
                <w:b w:val="0"/>
                <w:sz w:val="22"/>
                <w:szCs w:val="22"/>
              </w:rPr>
              <w:t xml:space="preserve">) рублей 00 копеек. </w:t>
            </w:r>
          </w:p>
        </w:tc>
      </w:tr>
      <w:tr w:rsidR="00B7110D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10D" w:rsidRDefault="00B7110D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продаже в электронной форме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B7110D" w:rsidRPr="00B7110D" w:rsidRDefault="00B7110D" w:rsidP="00B71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>Для участия в продаже в электронной форме претенденты должны зарегистрироваться на электронной площадке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B7110D">
              <w:rPr>
                <w:rFonts w:ascii="Times New Roman" w:eastAsia="Times New Roman" w:hAnsi="Times New Roman" w:cs="Times New Roman"/>
                <w:b/>
              </w:rPr>
              <w:t>РТС-тендер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7110D" w:rsidRPr="00B7110D" w:rsidRDefault="00B7110D" w:rsidP="00B71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 xml:space="preserve"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 Представление предложений о цене государственного или муниципального имущества осуществляется зарегистрированным участником продажи в </w:t>
            </w:r>
            <w:r w:rsidRPr="00B7110D">
              <w:rPr>
                <w:rFonts w:ascii="Times New Roman" w:eastAsia="Times New Roman" w:hAnsi="Times New Roman" w:cs="Times New Roman"/>
              </w:rPr>
              <w:lastRenderedPageBreak/>
              <w:t>электронной форме в течение одной процедуры проведения такой продажи.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10D" w:rsidRPr="00B7110D" w:rsidRDefault="00B7110D" w:rsidP="00B71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 xml:space="preserve">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      </w:r>
          </w:p>
          <w:p w:rsidR="00B7110D" w:rsidRPr="00B7110D" w:rsidRDefault="00B7110D" w:rsidP="00B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>1) наименование имущества и иные позволяющие его индивидуализировать сведения (спецификация лота);</w:t>
            </w:r>
          </w:p>
          <w:p w:rsidR="00B7110D" w:rsidRPr="00B7110D" w:rsidRDefault="00B7110D" w:rsidP="00B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>2) цена сделки приватизации;</w:t>
            </w:r>
          </w:p>
          <w:p w:rsidR="00B7110D" w:rsidRPr="00B7110D" w:rsidRDefault="00B7110D" w:rsidP="00B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>3) имя физического лица или наименование юридического лица - победителя торгов.</w:t>
            </w:r>
          </w:p>
          <w:p w:rsidR="00B7110D" w:rsidRDefault="00B7110D" w:rsidP="00B711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>Результаты процедуры проведения продажи в электронной форме оформляются протоколом.</w:t>
            </w:r>
          </w:p>
          <w:p w:rsidR="00B7110D" w:rsidRDefault="00B7110D" w:rsidP="00B7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 xml:space="preserve">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      </w:r>
          </w:p>
          <w:p w:rsidR="00B7110D" w:rsidRPr="00B7110D" w:rsidRDefault="00B7110D" w:rsidP="00B7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10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anchor="/document/70219376/entry/219" w:history="1">
              <w:r w:rsidRPr="00B711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Порядок</w:t>
              </w:r>
            </w:hyperlink>
            <w:r w:rsidRPr="00B7110D">
              <w:rPr>
                <w:rFonts w:ascii="Times New Roman" w:eastAsia="Times New Roman" w:hAnsi="Times New Roman" w:cs="Times New Roman"/>
              </w:rPr>
              <w:t xml:space="preserve"> организации и проведения продажи в электронной форме устанавливается Правительством Российской Федерации.</w:t>
            </w: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Pr="00B7110D" w:rsidRDefault="009752F7" w:rsidP="009D66E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7110D">
              <w:rPr>
                <w:sz w:val="22"/>
                <w:szCs w:val="22"/>
              </w:rPr>
              <w:t xml:space="preserve">- Заявки подаются в срок </w:t>
            </w:r>
            <w:r w:rsidRPr="00B7110D">
              <w:rPr>
                <w:b/>
                <w:sz w:val="22"/>
                <w:szCs w:val="22"/>
              </w:rPr>
              <w:t xml:space="preserve">с 9:00 час. 00 мин.  </w:t>
            </w:r>
            <w:r w:rsidR="009D66EE">
              <w:rPr>
                <w:b/>
                <w:sz w:val="22"/>
                <w:szCs w:val="22"/>
              </w:rPr>
              <w:t>28</w:t>
            </w:r>
            <w:r w:rsidRPr="00B7110D">
              <w:rPr>
                <w:b/>
                <w:sz w:val="22"/>
                <w:szCs w:val="22"/>
              </w:rPr>
              <w:t>.</w:t>
            </w:r>
            <w:r w:rsidR="00B44303" w:rsidRPr="00B7110D">
              <w:rPr>
                <w:b/>
                <w:sz w:val="22"/>
                <w:szCs w:val="22"/>
              </w:rPr>
              <w:t>0</w:t>
            </w:r>
            <w:r w:rsidR="00916409">
              <w:rPr>
                <w:b/>
                <w:sz w:val="22"/>
                <w:szCs w:val="22"/>
              </w:rPr>
              <w:t>4</w:t>
            </w:r>
            <w:r w:rsidR="00316091" w:rsidRPr="00B7110D">
              <w:rPr>
                <w:b/>
                <w:sz w:val="22"/>
                <w:szCs w:val="22"/>
              </w:rPr>
              <w:t>.20</w:t>
            </w:r>
            <w:r w:rsidR="00916409">
              <w:rPr>
                <w:b/>
                <w:sz w:val="22"/>
                <w:szCs w:val="22"/>
              </w:rPr>
              <w:t>20</w:t>
            </w:r>
            <w:r w:rsidRPr="00B7110D">
              <w:rPr>
                <w:b/>
                <w:sz w:val="22"/>
                <w:szCs w:val="22"/>
              </w:rPr>
              <w:t xml:space="preserve"> года до 18:00 час. </w:t>
            </w:r>
            <w:r w:rsidR="009D66EE">
              <w:rPr>
                <w:b/>
                <w:sz w:val="22"/>
                <w:szCs w:val="22"/>
              </w:rPr>
              <w:t>29</w:t>
            </w:r>
            <w:r w:rsidRPr="00B7110D">
              <w:rPr>
                <w:b/>
                <w:sz w:val="22"/>
                <w:szCs w:val="22"/>
              </w:rPr>
              <w:t>.0</w:t>
            </w:r>
            <w:r w:rsidR="00916409">
              <w:rPr>
                <w:b/>
                <w:sz w:val="22"/>
                <w:szCs w:val="22"/>
              </w:rPr>
              <w:t>5</w:t>
            </w:r>
            <w:r w:rsidRPr="00B7110D">
              <w:rPr>
                <w:b/>
                <w:sz w:val="22"/>
                <w:szCs w:val="22"/>
              </w:rPr>
              <w:t>.20</w:t>
            </w:r>
            <w:r w:rsidR="00916409">
              <w:rPr>
                <w:b/>
                <w:sz w:val="22"/>
                <w:szCs w:val="22"/>
              </w:rPr>
              <w:t>20</w:t>
            </w:r>
            <w:r w:rsidRPr="00B7110D">
              <w:rPr>
                <w:b/>
                <w:sz w:val="22"/>
                <w:szCs w:val="22"/>
              </w:rPr>
              <w:t xml:space="preserve"> г. </w:t>
            </w:r>
            <w:r w:rsidRPr="00B7110D"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316091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аукциона, но не позднее чем за два рабочих дня до даты окончания срока подачи заявок на участие в аукционе</w:t>
            </w:r>
            <w:r w:rsidR="00316091">
              <w:rPr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 xml:space="preserve">Предварительно обращаться </w:t>
            </w:r>
            <w:r w:rsidR="00316091">
              <w:rPr>
                <w:color w:val="auto"/>
                <w:sz w:val="22"/>
                <w:szCs w:val="22"/>
              </w:rPr>
              <w:t>к Тихонову Алексею Сергеевичу</w:t>
            </w:r>
            <w:r>
              <w:rPr>
                <w:color w:val="auto"/>
                <w:sz w:val="22"/>
                <w:szCs w:val="22"/>
              </w:rPr>
              <w:t xml:space="preserve"> по телефону </w:t>
            </w:r>
            <w:r>
              <w:rPr>
                <w:sz w:val="22"/>
                <w:szCs w:val="22"/>
              </w:rPr>
              <w:t>8(48263) 23-</w:t>
            </w:r>
            <w:r w:rsidR="00316091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198" w:rsidRPr="00A61198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198">
              <w:rPr>
                <w:rFonts w:ascii="Times New Roman" w:hAnsi="Times New Roman" w:cs="Times New Roman"/>
                <w:sz w:val="22"/>
                <w:szCs w:val="22"/>
              </w:rPr>
              <w:t>Задаток в размере 20% от начальной цены предмета аукциона в сумме</w:t>
            </w:r>
            <w:r w:rsidR="00A61198" w:rsidRPr="00A6119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752F7" w:rsidRDefault="00A61198" w:rsidP="00916409">
            <w:pPr>
              <w:pStyle w:val="1"/>
              <w:jc w:val="both"/>
              <w:rPr>
                <w:sz w:val="22"/>
                <w:szCs w:val="22"/>
              </w:rPr>
            </w:pPr>
            <w:r w:rsidRPr="00A61198">
              <w:rPr>
                <w:sz w:val="22"/>
                <w:szCs w:val="22"/>
              </w:rPr>
              <w:t xml:space="preserve">Лот № 1 – </w:t>
            </w:r>
            <w:r w:rsidR="00916409">
              <w:rPr>
                <w:sz w:val="22"/>
                <w:szCs w:val="22"/>
              </w:rPr>
              <w:t>8</w:t>
            </w:r>
            <w:r w:rsidR="00316091">
              <w:rPr>
                <w:sz w:val="22"/>
                <w:szCs w:val="22"/>
              </w:rPr>
              <w:t> </w:t>
            </w:r>
            <w:r w:rsidR="00916409">
              <w:rPr>
                <w:sz w:val="22"/>
                <w:szCs w:val="22"/>
              </w:rPr>
              <w:t>80</w:t>
            </w:r>
            <w:r w:rsidRPr="00A61198">
              <w:rPr>
                <w:sz w:val="22"/>
                <w:szCs w:val="22"/>
              </w:rPr>
              <w:t>0</w:t>
            </w:r>
            <w:r w:rsidR="00316091">
              <w:rPr>
                <w:sz w:val="22"/>
                <w:szCs w:val="22"/>
              </w:rPr>
              <w:t>, 00</w:t>
            </w:r>
            <w:r w:rsidR="00916409">
              <w:rPr>
                <w:sz w:val="22"/>
                <w:szCs w:val="22"/>
              </w:rPr>
              <w:t xml:space="preserve"> (Восемь</w:t>
            </w:r>
            <w:r w:rsidRPr="00A61198">
              <w:rPr>
                <w:sz w:val="22"/>
                <w:szCs w:val="22"/>
              </w:rPr>
              <w:t xml:space="preserve"> тысяч </w:t>
            </w:r>
            <w:r w:rsidR="00916409">
              <w:rPr>
                <w:sz w:val="22"/>
                <w:szCs w:val="22"/>
              </w:rPr>
              <w:t>восемьсот</w:t>
            </w:r>
            <w:r w:rsidRPr="00A61198">
              <w:rPr>
                <w:sz w:val="22"/>
                <w:szCs w:val="22"/>
              </w:rPr>
              <w:t>) рублей 00 копеек.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A61198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A61198">
              <w:rPr>
                <w:sz w:val="22"/>
                <w:szCs w:val="22"/>
              </w:rPr>
              <w:t>:</w:t>
            </w:r>
          </w:p>
          <w:p w:rsidR="009752F7" w:rsidRPr="00316091" w:rsidRDefault="00A61198" w:rsidP="00916409">
            <w:pPr>
              <w:pStyle w:val="1"/>
              <w:jc w:val="both"/>
              <w:rPr>
                <w:sz w:val="22"/>
                <w:szCs w:val="22"/>
              </w:rPr>
            </w:pPr>
            <w:r w:rsidRPr="00A61198">
              <w:rPr>
                <w:sz w:val="22"/>
                <w:szCs w:val="22"/>
              </w:rPr>
              <w:t xml:space="preserve">Лот № 1 – </w:t>
            </w:r>
            <w:r w:rsidR="00916409">
              <w:rPr>
                <w:sz w:val="22"/>
                <w:szCs w:val="22"/>
              </w:rPr>
              <w:t>2 200</w:t>
            </w:r>
            <w:r w:rsidR="00316091">
              <w:rPr>
                <w:sz w:val="22"/>
                <w:szCs w:val="22"/>
              </w:rPr>
              <w:t>, 00</w:t>
            </w:r>
            <w:r w:rsidR="00916409">
              <w:rPr>
                <w:sz w:val="22"/>
                <w:szCs w:val="22"/>
              </w:rPr>
              <w:t xml:space="preserve"> (Две</w:t>
            </w:r>
            <w:r w:rsidRPr="00A61198">
              <w:rPr>
                <w:sz w:val="22"/>
                <w:szCs w:val="22"/>
              </w:rPr>
              <w:t xml:space="preserve"> тысячи </w:t>
            </w:r>
            <w:r w:rsidR="00916409">
              <w:rPr>
                <w:sz w:val="22"/>
                <w:szCs w:val="22"/>
              </w:rPr>
              <w:t>двести</w:t>
            </w:r>
            <w:r w:rsidRPr="00A61198">
              <w:rPr>
                <w:sz w:val="22"/>
                <w:szCs w:val="22"/>
              </w:rPr>
              <w:t>) рублей 00 копеек.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9D66E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  <w:r w:rsidR="00316091">
              <w:rPr>
                <w:sz w:val="22"/>
                <w:szCs w:val="22"/>
              </w:rPr>
              <w:t>проводится в электронной форме, на электронной площадке «</w:t>
            </w:r>
            <w:r w:rsidR="00316091" w:rsidRPr="00316091">
              <w:rPr>
                <w:b/>
                <w:sz w:val="22"/>
                <w:szCs w:val="22"/>
              </w:rPr>
              <w:t>РТС-тендер</w:t>
            </w:r>
            <w:r w:rsidR="00316091">
              <w:rPr>
                <w:sz w:val="22"/>
                <w:szCs w:val="22"/>
              </w:rPr>
              <w:t xml:space="preserve">» продажа </w:t>
            </w:r>
            <w:r>
              <w:rPr>
                <w:sz w:val="22"/>
                <w:szCs w:val="22"/>
              </w:rPr>
              <w:t xml:space="preserve">состоится </w:t>
            </w:r>
            <w:r w:rsidR="009D66EE">
              <w:rPr>
                <w:b/>
                <w:sz w:val="22"/>
                <w:szCs w:val="22"/>
              </w:rPr>
              <w:t>0</w:t>
            </w:r>
            <w:r w:rsidR="0091640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</w:t>
            </w:r>
            <w:r w:rsidR="009D66E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</w:t>
            </w:r>
            <w:r w:rsidR="0091640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года в 11:00 часов</w:t>
            </w:r>
            <w:r w:rsidR="00316091">
              <w:rPr>
                <w:sz w:val="22"/>
                <w:szCs w:val="22"/>
              </w:rPr>
              <w:t xml:space="preserve"> по местному времени.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E28" w:rsidRDefault="00A70E28" w:rsidP="009752F7">
      <w:pPr>
        <w:pStyle w:val="a7"/>
        <w:ind w:left="0" w:firstLine="0"/>
        <w:rPr>
          <w:sz w:val="22"/>
          <w:szCs w:val="22"/>
        </w:rPr>
      </w:pPr>
    </w:p>
    <w:p w:rsidR="009752F7" w:rsidRDefault="00A70E28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0069DB">
        <w:rPr>
          <w:sz w:val="22"/>
          <w:szCs w:val="22"/>
        </w:rPr>
        <w:t>редседателя</w:t>
      </w:r>
      <w:r w:rsidR="009752F7">
        <w:rPr>
          <w:sz w:val="22"/>
          <w:szCs w:val="22"/>
        </w:rPr>
        <w:t xml:space="preserve"> комитета </w:t>
      </w:r>
    </w:p>
    <w:p w:rsidR="009752F7" w:rsidRDefault="000069DB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по управлению </w:t>
      </w:r>
      <w:r w:rsidR="009752F7">
        <w:rPr>
          <w:sz w:val="22"/>
          <w:szCs w:val="22"/>
        </w:rPr>
        <w:t xml:space="preserve">имуществом администрации </w:t>
      </w:r>
    </w:p>
    <w:p w:rsidR="000F7E9F" w:rsidRDefault="00A70E28" w:rsidP="00E06019">
      <w:pPr>
        <w:pStyle w:val="a7"/>
        <w:ind w:left="0" w:firstLine="0"/>
      </w:pPr>
      <w:r>
        <w:rPr>
          <w:sz w:val="22"/>
          <w:szCs w:val="22"/>
        </w:rPr>
        <w:t xml:space="preserve">Старицкого района </w:t>
      </w:r>
      <w:r w:rsidR="009752F7">
        <w:rPr>
          <w:sz w:val="22"/>
          <w:szCs w:val="22"/>
        </w:rPr>
        <w:t xml:space="preserve">Тверской области                                                                         </w:t>
      </w:r>
      <w:r>
        <w:rPr>
          <w:sz w:val="22"/>
          <w:szCs w:val="22"/>
        </w:rPr>
        <w:t xml:space="preserve">           В</w:t>
      </w:r>
      <w:r w:rsidR="009752F7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9752F7">
        <w:rPr>
          <w:sz w:val="22"/>
          <w:szCs w:val="22"/>
        </w:rPr>
        <w:t xml:space="preserve">. </w:t>
      </w:r>
      <w:r>
        <w:rPr>
          <w:sz w:val="22"/>
          <w:szCs w:val="22"/>
        </w:rPr>
        <w:t>Голикова</w:t>
      </w:r>
      <w:r w:rsidR="009752F7">
        <w:rPr>
          <w:sz w:val="22"/>
          <w:szCs w:val="22"/>
        </w:rPr>
        <w:t xml:space="preserve">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 w15:restartNumberingAfterBreak="0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069DB"/>
    <w:rsid w:val="00014500"/>
    <w:rsid w:val="00020119"/>
    <w:rsid w:val="000271E1"/>
    <w:rsid w:val="00034B0B"/>
    <w:rsid w:val="00047816"/>
    <w:rsid w:val="00047FF8"/>
    <w:rsid w:val="00050EFE"/>
    <w:rsid w:val="000728AD"/>
    <w:rsid w:val="00075DEA"/>
    <w:rsid w:val="0009049C"/>
    <w:rsid w:val="00094CB1"/>
    <w:rsid w:val="00095F08"/>
    <w:rsid w:val="000B6CEE"/>
    <w:rsid w:val="000C6AF7"/>
    <w:rsid w:val="000D0999"/>
    <w:rsid w:val="000E03E5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23DA"/>
    <w:rsid w:val="00137DB7"/>
    <w:rsid w:val="00153855"/>
    <w:rsid w:val="00172EAF"/>
    <w:rsid w:val="001A112D"/>
    <w:rsid w:val="001A4A05"/>
    <w:rsid w:val="001C0380"/>
    <w:rsid w:val="001C5679"/>
    <w:rsid w:val="001E3818"/>
    <w:rsid w:val="001F6B33"/>
    <w:rsid w:val="002053A6"/>
    <w:rsid w:val="002113F8"/>
    <w:rsid w:val="00236132"/>
    <w:rsid w:val="00245E5D"/>
    <w:rsid w:val="00262FCB"/>
    <w:rsid w:val="002900E5"/>
    <w:rsid w:val="002B24AF"/>
    <w:rsid w:val="002C2057"/>
    <w:rsid w:val="002D2BB5"/>
    <w:rsid w:val="002E54E5"/>
    <w:rsid w:val="002E6DAD"/>
    <w:rsid w:val="002E7381"/>
    <w:rsid w:val="002F1462"/>
    <w:rsid w:val="002F2805"/>
    <w:rsid w:val="00302A3C"/>
    <w:rsid w:val="0031244F"/>
    <w:rsid w:val="00312AF3"/>
    <w:rsid w:val="00314FD1"/>
    <w:rsid w:val="00315220"/>
    <w:rsid w:val="00316091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5C0C"/>
    <w:rsid w:val="003D6029"/>
    <w:rsid w:val="003E04BB"/>
    <w:rsid w:val="003E70CD"/>
    <w:rsid w:val="003F48F3"/>
    <w:rsid w:val="003F69F2"/>
    <w:rsid w:val="0041375A"/>
    <w:rsid w:val="00413FBD"/>
    <w:rsid w:val="00414361"/>
    <w:rsid w:val="00415557"/>
    <w:rsid w:val="004308E2"/>
    <w:rsid w:val="004343D0"/>
    <w:rsid w:val="00442A60"/>
    <w:rsid w:val="00445820"/>
    <w:rsid w:val="00453CDC"/>
    <w:rsid w:val="004C40F8"/>
    <w:rsid w:val="004D005C"/>
    <w:rsid w:val="004D506F"/>
    <w:rsid w:val="004E7086"/>
    <w:rsid w:val="004F30F4"/>
    <w:rsid w:val="00504DD8"/>
    <w:rsid w:val="005204F9"/>
    <w:rsid w:val="00525D5A"/>
    <w:rsid w:val="00526F74"/>
    <w:rsid w:val="00536F7A"/>
    <w:rsid w:val="00537F09"/>
    <w:rsid w:val="00545EB5"/>
    <w:rsid w:val="00557D8C"/>
    <w:rsid w:val="00570F9E"/>
    <w:rsid w:val="00576A1A"/>
    <w:rsid w:val="00584758"/>
    <w:rsid w:val="00585CC6"/>
    <w:rsid w:val="00594C62"/>
    <w:rsid w:val="005A3DB6"/>
    <w:rsid w:val="005B740D"/>
    <w:rsid w:val="005C2E52"/>
    <w:rsid w:val="005C54C6"/>
    <w:rsid w:val="005C6B99"/>
    <w:rsid w:val="005C754D"/>
    <w:rsid w:val="005E4BD5"/>
    <w:rsid w:val="005E7067"/>
    <w:rsid w:val="006077D5"/>
    <w:rsid w:val="006153A6"/>
    <w:rsid w:val="006202DE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D7738"/>
    <w:rsid w:val="006E40E2"/>
    <w:rsid w:val="006F0414"/>
    <w:rsid w:val="006F43BA"/>
    <w:rsid w:val="00716691"/>
    <w:rsid w:val="00720915"/>
    <w:rsid w:val="0073438C"/>
    <w:rsid w:val="007357A2"/>
    <w:rsid w:val="00736BCA"/>
    <w:rsid w:val="00740511"/>
    <w:rsid w:val="007460F5"/>
    <w:rsid w:val="00755960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B4293"/>
    <w:rsid w:val="008C1D15"/>
    <w:rsid w:val="008C3F87"/>
    <w:rsid w:val="008C49CB"/>
    <w:rsid w:val="008D4460"/>
    <w:rsid w:val="008F101E"/>
    <w:rsid w:val="008F19D1"/>
    <w:rsid w:val="00905F38"/>
    <w:rsid w:val="00913714"/>
    <w:rsid w:val="009162C3"/>
    <w:rsid w:val="00916409"/>
    <w:rsid w:val="00931810"/>
    <w:rsid w:val="00934307"/>
    <w:rsid w:val="00953EF9"/>
    <w:rsid w:val="009617EF"/>
    <w:rsid w:val="0097041A"/>
    <w:rsid w:val="00973B7F"/>
    <w:rsid w:val="009752F7"/>
    <w:rsid w:val="00987D55"/>
    <w:rsid w:val="00991240"/>
    <w:rsid w:val="00995E3D"/>
    <w:rsid w:val="009B1DA9"/>
    <w:rsid w:val="009C7DE9"/>
    <w:rsid w:val="009D66EE"/>
    <w:rsid w:val="009F64FD"/>
    <w:rsid w:val="00A14EDF"/>
    <w:rsid w:val="00A15A60"/>
    <w:rsid w:val="00A42D2A"/>
    <w:rsid w:val="00A510BA"/>
    <w:rsid w:val="00A61198"/>
    <w:rsid w:val="00A61B2A"/>
    <w:rsid w:val="00A70E28"/>
    <w:rsid w:val="00A72764"/>
    <w:rsid w:val="00A72D0B"/>
    <w:rsid w:val="00A760B6"/>
    <w:rsid w:val="00AA380C"/>
    <w:rsid w:val="00AD327A"/>
    <w:rsid w:val="00AE28CC"/>
    <w:rsid w:val="00AE6686"/>
    <w:rsid w:val="00B00D9B"/>
    <w:rsid w:val="00B00F00"/>
    <w:rsid w:val="00B25887"/>
    <w:rsid w:val="00B30218"/>
    <w:rsid w:val="00B30DCC"/>
    <w:rsid w:val="00B44303"/>
    <w:rsid w:val="00B56996"/>
    <w:rsid w:val="00B6008D"/>
    <w:rsid w:val="00B60AB1"/>
    <w:rsid w:val="00B62A35"/>
    <w:rsid w:val="00B62CE2"/>
    <w:rsid w:val="00B6499D"/>
    <w:rsid w:val="00B7110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43D3"/>
    <w:rsid w:val="00C4581D"/>
    <w:rsid w:val="00C67DCA"/>
    <w:rsid w:val="00C82F2B"/>
    <w:rsid w:val="00CC2D63"/>
    <w:rsid w:val="00CC3693"/>
    <w:rsid w:val="00CC454E"/>
    <w:rsid w:val="00CD4D58"/>
    <w:rsid w:val="00CE2187"/>
    <w:rsid w:val="00CE6713"/>
    <w:rsid w:val="00D03700"/>
    <w:rsid w:val="00D14B0B"/>
    <w:rsid w:val="00D200F1"/>
    <w:rsid w:val="00D33C35"/>
    <w:rsid w:val="00D4361C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E7831"/>
    <w:rsid w:val="00F313D4"/>
    <w:rsid w:val="00F51DE9"/>
    <w:rsid w:val="00F534E8"/>
    <w:rsid w:val="00F54DD5"/>
    <w:rsid w:val="00F55746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C4500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8AEC-06A1-4ED1-9B1B-C7E044E0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7E6-308B-44DE-BCED-7AF12EC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40</cp:revision>
  <cp:lastPrinted>2020-04-24T11:09:00Z</cp:lastPrinted>
  <dcterms:created xsi:type="dcterms:W3CDTF">2015-09-23T08:41:00Z</dcterms:created>
  <dcterms:modified xsi:type="dcterms:W3CDTF">2020-04-24T11:11:00Z</dcterms:modified>
</cp:coreProperties>
</file>