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A7" w:rsidRPr="00010AA7" w:rsidRDefault="00010AA7" w:rsidP="00010AA7">
      <w:pPr>
        <w:pStyle w:val="30"/>
        <w:shd w:val="clear" w:color="auto" w:fill="auto"/>
        <w:spacing w:before="0" w:after="229"/>
        <w:ind w:left="20" w:right="-1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010AA7">
        <w:rPr>
          <w:b w:val="0"/>
          <w:color w:val="000000"/>
          <w:sz w:val="24"/>
          <w:szCs w:val="24"/>
          <w:lang w:eastAsia="ru-RU" w:bidi="ru-RU"/>
        </w:rPr>
        <w:t>АДМИНИСТРАЦИЯ СТАРИЦКОГО РАЙОНА ТВЕРСКОЙ ОБЛАСТИ</w:t>
      </w:r>
    </w:p>
    <w:p w:rsidR="00010AA7" w:rsidRPr="00010AA7" w:rsidRDefault="00010AA7" w:rsidP="00010AA7">
      <w:pPr>
        <w:pStyle w:val="30"/>
        <w:shd w:val="clear" w:color="auto" w:fill="auto"/>
        <w:spacing w:before="0" w:after="229"/>
        <w:ind w:left="20" w:right="-1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010AA7" w:rsidRDefault="00010AA7" w:rsidP="00010AA7">
      <w:pPr>
        <w:pStyle w:val="30"/>
        <w:shd w:val="clear" w:color="auto" w:fill="auto"/>
        <w:spacing w:before="0" w:after="229"/>
        <w:ind w:left="20" w:right="-1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010AA7">
        <w:rPr>
          <w:b w:val="0"/>
          <w:color w:val="000000"/>
          <w:sz w:val="24"/>
          <w:szCs w:val="24"/>
          <w:lang w:eastAsia="ru-RU" w:bidi="ru-RU"/>
        </w:rPr>
        <w:t>ПОСТАНОВЛЕНИЕ</w:t>
      </w:r>
    </w:p>
    <w:p w:rsidR="00EB3D4C" w:rsidRPr="00010AA7" w:rsidRDefault="00EB3D4C" w:rsidP="00010AA7">
      <w:pPr>
        <w:pStyle w:val="30"/>
        <w:shd w:val="clear" w:color="auto" w:fill="auto"/>
        <w:spacing w:before="0" w:after="229"/>
        <w:ind w:left="20" w:right="-1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DE3E1E" w:rsidRPr="00EB3D4C" w:rsidRDefault="00EB3D4C" w:rsidP="00EB3D4C">
      <w:pPr>
        <w:pStyle w:val="30"/>
        <w:shd w:val="clear" w:color="auto" w:fill="auto"/>
        <w:spacing w:before="0" w:after="229"/>
        <w:ind w:left="20" w:right="-1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14.01.2020</w:t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  <w:t>№ 4</w:t>
      </w:r>
    </w:p>
    <w:p w:rsidR="00DE3E1E" w:rsidRDefault="00DE3E1E" w:rsidP="00DE3E1E">
      <w:pPr>
        <w:pStyle w:val="30"/>
        <w:shd w:val="clear" w:color="auto" w:fill="auto"/>
        <w:spacing w:before="0" w:after="0"/>
        <w:ind w:right="-1"/>
        <w:jc w:val="both"/>
        <w:rPr>
          <w:color w:val="000000"/>
          <w:sz w:val="22"/>
          <w:szCs w:val="22"/>
          <w:lang w:eastAsia="ru-RU" w:bidi="ru-RU"/>
        </w:rPr>
      </w:pPr>
    </w:p>
    <w:p w:rsidR="00DE3E1E" w:rsidRDefault="00DE3E1E" w:rsidP="00670332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2"/>
          <w:szCs w:val="22"/>
          <w:lang w:eastAsia="ru-RU" w:bidi="ru-RU"/>
        </w:rPr>
      </w:pPr>
    </w:p>
    <w:p w:rsidR="00DE3E1E" w:rsidRDefault="00DE3E1E" w:rsidP="00670332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2"/>
          <w:szCs w:val="22"/>
          <w:lang w:eastAsia="ru-RU" w:bidi="ru-RU"/>
        </w:rPr>
      </w:pPr>
    </w:p>
    <w:p w:rsidR="00670332" w:rsidRPr="007227BC" w:rsidRDefault="00670332" w:rsidP="00670332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2"/>
          <w:szCs w:val="22"/>
          <w:lang w:eastAsia="ru-RU" w:bidi="ru-RU"/>
        </w:rPr>
      </w:pPr>
      <w:r w:rsidRPr="007227BC">
        <w:rPr>
          <w:color w:val="000000"/>
          <w:sz w:val="22"/>
          <w:szCs w:val="22"/>
          <w:lang w:eastAsia="ru-RU" w:bidi="ru-RU"/>
        </w:rPr>
        <w:t xml:space="preserve">Об организации и проведении </w:t>
      </w:r>
    </w:p>
    <w:p w:rsidR="00670332" w:rsidRPr="007227BC" w:rsidRDefault="00670332" w:rsidP="00670332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2"/>
          <w:szCs w:val="22"/>
          <w:lang w:eastAsia="ru-RU" w:bidi="ru-RU"/>
        </w:rPr>
      </w:pPr>
      <w:r w:rsidRPr="007227BC">
        <w:rPr>
          <w:color w:val="000000"/>
          <w:sz w:val="22"/>
          <w:szCs w:val="22"/>
          <w:lang w:eastAsia="ru-RU" w:bidi="ru-RU"/>
        </w:rPr>
        <w:t>общественных работ в 20</w:t>
      </w:r>
      <w:r>
        <w:rPr>
          <w:color w:val="000000"/>
          <w:sz w:val="22"/>
          <w:szCs w:val="22"/>
          <w:lang w:eastAsia="ru-RU" w:bidi="ru-RU"/>
        </w:rPr>
        <w:t>20</w:t>
      </w:r>
      <w:r w:rsidRPr="007227BC">
        <w:rPr>
          <w:color w:val="000000"/>
          <w:sz w:val="22"/>
          <w:szCs w:val="22"/>
          <w:lang w:eastAsia="ru-RU" w:bidi="ru-RU"/>
        </w:rPr>
        <w:t xml:space="preserve"> году</w:t>
      </w:r>
    </w:p>
    <w:p w:rsidR="00670332" w:rsidRDefault="00670332" w:rsidP="00670332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4"/>
          <w:szCs w:val="24"/>
          <w:lang w:eastAsia="ru-RU" w:bidi="ru-RU"/>
        </w:rPr>
      </w:pPr>
    </w:p>
    <w:p w:rsidR="00670332" w:rsidRPr="007227BC" w:rsidRDefault="00670332" w:rsidP="00670332">
      <w:pPr>
        <w:pStyle w:val="30"/>
        <w:shd w:val="clear" w:color="auto" w:fill="auto"/>
        <w:spacing w:before="0" w:after="0"/>
        <w:ind w:left="20" w:right="-1"/>
        <w:jc w:val="both"/>
        <w:rPr>
          <w:sz w:val="24"/>
          <w:szCs w:val="24"/>
        </w:rPr>
      </w:pPr>
    </w:p>
    <w:p w:rsidR="00670332" w:rsidRDefault="00670332" w:rsidP="00670332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ст. 7. 2, 24 Закона РФ от 19.04.1991 № 1032-1 «О занятости населения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«Положением о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 организации общественных работ», утвержденным постановлением Правительства Российской Федерации от 14.07.1997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875, в целях снижения социальной напряженности на рынке труда и осуществления потребностей организаций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Старицкого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в выполнении работ, носящих временный или сезонный характер, сохранения мотивации к труду безработных граждан</w:t>
      </w:r>
    </w:p>
    <w:p w:rsidR="00670332" w:rsidRPr="007227BC" w:rsidRDefault="00670332" w:rsidP="00670332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670332" w:rsidRDefault="00670332" w:rsidP="00670332">
      <w:pPr>
        <w:pStyle w:val="11"/>
        <w:shd w:val="clear" w:color="auto" w:fill="auto"/>
        <w:spacing w:before="0" w:after="0" w:line="240" w:lineRule="auto"/>
        <w:ind w:right="60"/>
        <w:rPr>
          <w:color w:val="000000"/>
          <w:sz w:val="24"/>
          <w:szCs w:val="24"/>
          <w:lang w:eastAsia="ru-RU" w:bidi="ru-RU"/>
        </w:rPr>
      </w:pPr>
      <w:bookmarkStart w:id="0" w:name="bookmark1"/>
      <w:r>
        <w:rPr>
          <w:color w:val="000000"/>
          <w:sz w:val="24"/>
          <w:szCs w:val="24"/>
          <w:lang w:eastAsia="ru-RU" w:bidi="ru-RU"/>
        </w:rPr>
        <w:t>А</w:t>
      </w:r>
      <w:r w:rsidRPr="007227BC">
        <w:rPr>
          <w:color w:val="000000"/>
          <w:sz w:val="24"/>
          <w:szCs w:val="24"/>
          <w:lang w:eastAsia="ru-RU" w:bidi="ru-RU"/>
        </w:rPr>
        <w:t xml:space="preserve">дминистрация Старицкого района </w:t>
      </w:r>
      <w:r>
        <w:rPr>
          <w:color w:val="000000"/>
          <w:sz w:val="24"/>
          <w:szCs w:val="24"/>
          <w:lang w:eastAsia="ru-RU" w:bidi="ru-RU"/>
        </w:rPr>
        <w:t xml:space="preserve">Тверской области </w:t>
      </w:r>
      <w:r w:rsidRPr="007227BC">
        <w:rPr>
          <w:color w:val="000000"/>
          <w:sz w:val="24"/>
          <w:szCs w:val="24"/>
          <w:lang w:eastAsia="ru-RU" w:bidi="ru-RU"/>
        </w:rPr>
        <w:t>ПОСТАНОВЛЯЕТ:</w:t>
      </w:r>
      <w:bookmarkEnd w:id="0"/>
    </w:p>
    <w:p w:rsidR="00670332" w:rsidRPr="007227BC" w:rsidRDefault="00670332" w:rsidP="00670332">
      <w:pPr>
        <w:pStyle w:val="11"/>
        <w:shd w:val="clear" w:color="auto" w:fill="auto"/>
        <w:spacing w:before="0" w:after="0" w:line="240" w:lineRule="auto"/>
        <w:ind w:right="60"/>
        <w:jc w:val="both"/>
        <w:rPr>
          <w:sz w:val="24"/>
          <w:szCs w:val="24"/>
        </w:rPr>
      </w:pPr>
    </w:p>
    <w:p w:rsidR="00010AA7" w:rsidRPr="00010AA7" w:rsidRDefault="00010AA7" w:rsidP="00010A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670332" w:rsidRPr="00010A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Pr="00010A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перечень видов общественных работ на территории Старицкого района в 2020 году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(приложение</w:t>
      </w:r>
      <w:r w:rsidRPr="00010A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010AA7" w:rsidRDefault="00010AA7" w:rsidP="00670332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2.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Предоставить ГКУ Тверской области «Центр занятости населения Старицкого района» право при необходимости дополнять данный перечень с учетом потребностей МО «Старицкий район» Тверской области и организаций.</w:t>
      </w:r>
    </w:p>
    <w:p w:rsidR="00670332" w:rsidRDefault="00010AA7" w:rsidP="00670332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3. </w:t>
      </w:r>
      <w:r w:rsidR="00670332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Рекомендовать руководителям предприятий и организаций независимо от формы собственности (далее - организации), расположенных на территории Старицкого района, обеспечить организацию, финансирование и проведение общественных работ по договорам с ГКУ Тверской области «Центр занятости населения Старицкого района».</w:t>
      </w:r>
    </w:p>
    <w:p w:rsidR="00010AA7" w:rsidRPr="007227BC" w:rsidRDefault="00010AA7" w:rsidP="00670332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4.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Рекомендовать ГКУ Тверской области «Центр занятости населения Старицкого района» заключать с организациями, исходя из их потребностей, договоры о совместной деятельности по организации и проведению общественных работ.</w:t>
      </w:r>
    </w:p>
    <w:p w:rsidR="00670332" w:rsidRPr="007227BC" w:rsidRDefault="00010AA7" w:rsidP="00010AA7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5</w:t>
      </w:r>
      <w:r w:rsidR="00670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670332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Рекомендовать администрациям поселений Старицкого района организовать в 20</w:t>
      </w:r>
      <w:r w:rsidR="0067033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20 </w:t>
      </w:r>
      <w:r w:rsidR="00670332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году общественные работы с финансированием из средств бюджетов соответствующих поселений.</w:t>
      </w:r>
    </w:p>
    <w:p w:rsidR="00670332" w:rsidRPr="007227BC" w:rsidRDefault="00670332" w:rsidP="00670332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010A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за выполнением настоящего постановления возложить на заместителя главы администрации района О.Г. Лупик.</w:t>
      </w:r>
    </w:p>
    <w:p w:rsidR="00670332" w:rsidRDefault="00670332" w:rsidP="00670332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010A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подлежит официальному опубликованию в газете «Старицкий вестник».</w:t>
      </w:r>
    </w:p>
    <w:p w:rsidR="00DE3E1E" w:rsidRDefault="00DE3E1E" w:rsidP="00670332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70332" w:rsidRPr="007227BC" w:rsidRDefault="00670332" w:rsidP="00670332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70332" w:rsidRDefault="00670332" w:rsidP="0067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0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E3E1E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DE3E1E">
        <w:rPr>
          <w:rFonts w:ascii="Times New Roman" w:hAnsi="Times New Roman" w:cs="Times New Roman"/>
          <w:sz w:val="24"/>
          <w:szCs w:val="24"/>
        </w:rPr>
        <w:tab/>
      </w:r>
      <w:r w:rsidR="00DE3E1E">
        <w:rPr>
          <w:rFonts w:ascii="Times New Roman" w:hAnsi="Times New Roman" w:cs="Times New Roman"/>
          <w:sz w:val="24"/>
          <w:szCs w:val="24"/>
        </w:rPr>
        <w:tab/>
      </w:r>
      <w:r w:rsidR="00DE3E1E">
        <w:rPr>
          <w:rFonts w:ascii="Times New Roman" w:hAnsi="Times New Roman" w:cs="Times New Roman"/>
          <w:sz w:val="24"/>
          <w:szCs w:val="24"/>
        </w:rPr>
        <w:tab/>
      </w:r>
      <w:r w:rsidR="00DE3E1E">
        <w:rPr>
          <w:rFonts w:ascii="Times New Roman" w:hAnsi="Times New Roman" w:cs="Times New Roman"/>
          <w:sz w:val="24"/>
          <w:szCs w:val="24"/>
        </w:rPr>
        <w:tab/>
      </w:r>
      <w:r w:rsidR="00DE3E1E">
        <w:rPr>
          <w:rFonts w:ascii="Times New Roman" w:hAnsi="Times New Roman" w:cs="Times New Roman"/>
          <w:sz w:val="24"/>
          <w:szCs w:val="24"/>
        </w:rPr>
        <w:tab/>
      </w:r>
      <w:r w:rsidR="00DE3E1E">
        <w:rPr>
          <w:rFonts w:ascii="Times New Roman" w:hAnsi="Times New Roman" w:cs="Times New Roman"/>
          <w:sz w:val="24"/>
          <w:szCs w:val="24"/>
        </w:rPr>
        <w:tab/>
      </w:r>
      <w:r w:rsidR="00DE3E1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С.Ю. Журавлев</w:t>
      </w:r>
    </w:p>
    <w:p w:rsidR="00010AA7" w:rsidRDefault="00010AA7" w:rsidP="0067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AA7" w:rsidRDefault="00010AA7" w:rsidP="0067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AA7" w:rsidRDefault="00010AA7" w:rsidP="0067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AA7" w:rsidRDefault="00010AA7" w:rsidP="0067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AA7" w:rsidRDefault="00010AA7" w:rsidP="0067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AA7" w:rsidRDefault="00010AA7" w:rsidP="0067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AA7" w:rsidRDefault="00010AA7" w:rsidP="0067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E1E" w:rsidRDefault="00010AA7" w:rsidP="00670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B07AB" wp14:editId="07020F01">
                <wp:simplePos x="0" y="0"/>
                <wp:positionH relativeFrom="column">
                  <wp:posOffset>2634615</wp:posOffset>
                </wp:positionH>
                <wp:positionV relativeFrom="paragraph">
                  <wp:posOffset>-469900</wp:posOffset>
                </wp:positionV>
                <wp:extent cx="3467100" cy="6572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332" w:rsidRDefault="00010AA7" w:rsidP="0067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Приложение </w:t>
                            </w:r>
                          </w:p>
                          <w:p w:rsidR="00670332" w:rsidRDefault="00670332" w:rsidP="0067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 постановлению администрации Старицкого района</w:t>
                            </w:r>
                          </w:p>
                          <w:p w:rsidR="00670332" w:rsidRPr="00F34298" w:rsidRDefault="00EB3D4C" w:rsidP="0067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14.01.2020</w:t>
                            </w:r>
                            <w:r w:rsidR="00670332">
                              <w:rPr>
                                <w:rFonts w:ascii="Times New Roman" w:hAnsi="Times New Roman" w:cs="Times New Roman"/>
                              </w:rPr>
                              <w:t xml:space="preserve">  №</w:t>
                            </w:r>
                            <w:proofErr w:type="gramEnd"/>
                            <w:r w:rsidR="006703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B07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7.45pt;margin-top:-37pt;width:27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" fillcolor="white [3201]" stroked="f" strokeweight=".5pt">
                <v:textbox>
                  <w:txbxContent>
                    <w:p w:rsidR="00670332" w:rsidRDefault="00010AA7" w:rsidP="0067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Приложение </w:t>
                      </w:r>
                    </w:p>
                    <w:p w:rsidR="00670332" w:rsidRDefault="00670332" w:rsidP="0067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 постановлению администрации Старицкого района</w:t>
                      </w:r>
                    </w:p>
                    <w:p w:rsidR="00670332" w:rsidRPr="00F34298" w:rsidRDefault="00EB3D4C" w:rsidP="0067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14.01.2020</w:t>
                      </w:r>
                      <w:r w:rsidR="00670332">
                        <w:rPr>
                          <w:rFonts w:ascii="Times New Roman" w:hAnsi="Times New Roman" w:cs="Times New Roman"/>
                        </w:rPr>
                        <w:t xml:space="preserve">  №</w:t>
                      </w:r>
                      <w:proofErr w:type="gramEnd"/>
                      <w:r w:rsidR="0067033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B3D4C" w:rsidRDefault="00EB3D4C" w:rsidP="00670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32" w:rsidRPr="00F34298" w:rsidRDefault="00670332" w:rsidP="00670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9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70332" w:rsidRDefault="00670332" w:rsidP="00670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видов общественных работ </w:t>
      </w:r>
    </w:p>
    <w:p w:rsidR="00DE3E1E" w:rsidRDefault="00670332" w:rsidP="00670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МО «Старицкий район» Тверской области в 20</w:t>
      </w:r>
      <w:r w:rsidR="00010AA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E3E1E" w:rsidRDefault="00DE3E1E" w:rsidP="00670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2268"/>
        <w:gridCol w:w="7229"/>
      </w:tblGrid>
      <w:tr w:rsidR="00670332" w:rsidTr="00A3388B">
        <w:tc>
          <w:tcPr>
            <w:tcW w:w="709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7229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общественных работ</w:t>
            </w:r>
          </w:p>
        </w:tc>
      </w:tr>
      <w:tr w:rsidR="00670332" w:rsidTr="00A3388B">
        <w:tc>
          <w:tcPr>
            <w:tcW w:w="709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Сельское</w:t>
            </w:r>
          </w:p>
          <w:p w:rsidR="00670332" w:rsidRDefault="00670332" w:rsidP="00A3388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 xml:space="preserve"> и лесное хозяйство</w:t>
            </w:r>
          </w:p>
        </w:tc>
        <w:tc>
          <w:tcPr>
            <w:tcW w:w="7229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Возделывание и уборка технических культур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Выборка рассады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Выращивание и уход за посадками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Вырубка и обрезка кустарников, деревьев, покос травы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Заготовка кормов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Заготовка лесных семян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Заготовка сена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Обработка и уборка кормовых культур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Обрезка деревьев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Озеленение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Очистка лесных делянок от порубочных остатков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Очистка от снега крыш сельскохозяйственных объектов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Переборка сельскохозяйственной продукции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Подсобные работы на пилораме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Подсобные работы по приемке, размещению и переработке зерна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Подсобные работы по ремонту техники и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объектов сельскохозяйственного назначения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Посадка и прополка елочек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Посадка саженцев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Проведение посевных работ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Проведение уборочных работ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Прополка насаждений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Работы временного характера, связанные с содержанием и выпасом скота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Работы в питомнике, в тепличном и садовом хозяйстве</w:t>
            </w:r>
          </w:p>
          <w:p w:rsidR="00670332" w:rsidRPr="00F34298" w:rsidRDefault="00670332" w:rsidP="00A3388B">
            <w:pPr>
              <w:ind w:left="34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  <w:rFonts w:eastAsiaTheme="minorHAnsi"/>
              </w:rPr>
              <w:t>Ремонт животноводческих и складских помещений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и изготовление тары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Санитарная очистка леса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Сбор и заготовка лекарственных растений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Скирдование соломы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Сортировка овощей и фруктов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Стрижка сельскохозяйственных животных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территорий от мусора, работы по вывозу</w:t>
            </w:r>
            <w:r>
              <w:t xml:space="preserve"> </w:t>
            </w:r>
            <w:r>
              <w:rPr>
                <w:rStyle w:val="1"/>
              </w:rPr>
              <w:t>мусора</w:t>
            </w:r>
          </w:p>
          <w:p w:rsidR="00670332" w:rsidRDefault="00670332" w:rsidP="00A3388B">
            <w:pPr>
              <w:ind w:left="34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Укладка овощей и фруктов на хранение </w:t>
            </w:r>
          </w:p>
          <w:p w:rsidR="00670332" w:rsidRDefault="00670332" w:rsidP="00A3388B">
            <w:pPr>
              <w:ind w:left="34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Уничтожение сорняков </w:t>
            </w:r>
          </w:p>
          <w:p w:rsidR="00670332" w:rsidRDefault="00670332" w:rsidP="00A3388B">
            <w:pPr>
              <w:ind w:left="34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Уход за снегозащитными лесными полосами </w:t>
            </w:r>
          </w:p>
          <w:p w:rsidR="00DE3E1E" w:rsidRDefault="00670332" w:rsidP="00EB3D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>Выполнение иных неквалифицированных работ</w:t>
            </w:r>
          </w:p>
        </w:tc>
      </w:tr>
      <w:tr w:rsidR="00670332" w:rsidTr="00A3388B">
        <w:tc>
          <w:tcPr>
            <w:tcW w:w="709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Обрабатывающие производства</w:t>
            </w:r>
          </w:p>
        </w:tc>
        <w:tc>
          <w:tcPr>
            <w:tcW w:w="7229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переработкой и консервированием мяса и мясной пищевой продукции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работы, связанные с переработкой и консервированием рыбы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переработкой и консервированием фруктов и овощей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работы, связанные с производством молочной продукции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lastRenderedPageBreak/>
              <w:t>Вспомогательные работы, связанные с производством продуктов мукомольной и крупяной промышленности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производством хлебобулочных и мучных кондитерских изделий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работы, связанные с производством прочих пищевых продуктов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производством напитков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производством фарфоровых и керамических изделий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Деревообработка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Косметический ремонт зданий и цехов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Монтаж технологического оборудования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Мытье окон производственных и непроизводственных помещений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Организация сбора и переработки вторичного сырья и отходов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Очистка территорий предприятий от снега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Переработка сельскохозяйственной продукции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Подсобные работы в тепличных хозяйствах на промышленных предприятиях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Пошив спецодежды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Производство пиломатериалов, изготовление срубов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Работа в швейных цехах (закройщица, швея)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Работы по сортировке угля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Ремонт и изготовление тары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мебели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Ремонт технологического оборудования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Сбор металлолома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Слесарные работы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Сортировка готовой продукции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Сортировка макулатуры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Сортировка стеклотары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Токарные работы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производственных и служебных помещений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территории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Упаковка и укладка продукции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Чертежные работы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670332" w:rsidTr="00A3388B">
        <w:tc>
          <w:tcPr>
            <w:tcW w:w="709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Строительство</w:t>
            </w:r>
          </w:p>
        </w:tc>
        <w:tc>
          <w:tcPr>
            <w:tcW w:w="7229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Бетонирование и покраска (побелка) бордюров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Благоустройство сдаваемых объектов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Благоустройство территорий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Благоустройство, устройство тротуаров и проездных путей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Вспомогательные работы для установки барьерного ограждения Выгрузка и укладка кирпича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Выполнение ремонтных и подсобных работ при побелке и покраске помещений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Земляные работы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Изготовление и установка снегозадерживающих щитов, их ремонт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Косметический ремонт зданий и цехов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Малярные и штукатурные работы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Обрезка веток для обеспечения видимости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Остекление, мытье, утепление и ремонт оконных и дверных блоков, ворот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 xml:space="preserve">Очистка барьерного ограждения от пыли и грязи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Очистка дорожных покрытий от грязи, снега и льда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Ошкуривание бревен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Планировка обочин автомобильных дорог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Поддержание полос отвода, обочин и разделительных полос автомобильных дорог в чистоте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Поддержание системы водоотвода в работоспособном состоянии Подноска строительных материалов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Подсобные работы при ремонтно</w:t>
            </w:r>
            <w:r>
              <w:rPr>
                <w:rStyle w:val="1"/>
              </w:rPr>
              <w:softHyphen/>
              <w:t xml:space="preserve">-восстановительных и снегоочистительных работах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Подсобные работы при строительстве и ремонте дорог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Покраска дорожных знаков и искусственных сооружений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Покраска, побелка дорожек, бордюров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Помощь в производстве стройматериалов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Разборка старых кирпичных кладок, уборка</w:t>
            </w:r>
            <w:r>
              <w:t xml:space="preserve"> </w:t>
            </w:r>
            <w:r>
              <w:rPr>
                <w:rStyle w:val="1"/>
              </w:rPr>
              <w:t>щебня, мусора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Рассыпка асфальта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дорожных конструкций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и строительство дорожного полотна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объектов социально-культурного значения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Ремонтные работы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Ремонтно-строительные работы детских</w:t>
            </w:r>
            <w:r>
              <w:t xml:space="preserve"> </w:t>
            </w:r>
            <w:r>
              <w:rPr>
                <w:rStyle w:val="1"/>
              </w:rPr>
              <w:t>спортивных площадок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Строительство тротуаров для пешеходов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производственных и служебных</w:t>
            </w:r>
            <w:r>
              <w:t xml:space="preserve"> </w:t>
            </w:r>
            <w:r>
              <w:rPr>
                <w:rStyle w:val="1"/>
              </w:rPr>
              <w:t>помещений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Укладка асфальта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670332" w:rsidTr="00A3388B">
        <w:tc>
          <w:tcPr>
            <w:tcW w:w="709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Торговля оптовая и розничная; ремонт автотранспортных средств</w:t>
            </w:r>
          </w:p>
        </w:tc>
        <w:tc>
          <w:tcPr>
            <w:tcW w:w="7229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Благоустройство территории рынка, уборка мусора и снега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Вспомогательные работы, связанные с приемом и выдачей товара на складе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Вспомогательные работы, связанные с техническим обслуживанием и ремонтом автотранспортных средств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Мойка автотранспортных средств, полирование и предоставление аналогичных услуг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Неквалифицированная помощь продавцам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Погрузо-разгрузочные работы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Работа в качестве менеджеров и </w:t>
            </w:r>
            <w:proofErr w:type="spellStart"/>
            <w:r>
              <w:rPr>
                <w:rStyle w:val="1"/>
              </w:rPr>
              <w:t>мерчендайзеров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Работы, связанные с обработкой данных, формированием и ведением баз данных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Розничная торговля в неспециализированных, специализированных магазинах, в нестационарных торговых объектах и на рынках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Сортировка товара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Уборка производственных и служебных</w:t>
            </w:r>
            <w:r>
              <w:t xml:space="preserve"> </w:t>
            </w:r>
            <w:r>
              <w:rPr>
                <w:rStyle w:val="1"/>
              </w:rPr>
              <w:t>помещений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Упаковка товара</w:t>
            </w:r>
          </w:p>
          <w:p w:rsidR="00DE3E1E" w:rsidRDefault="00670332" w:rsidP="00EB3D4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670332" w:rsidTr="00A3388B">
        <w:tc>
          <w:tcPr>
            <w:tcW w:w="709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Транспортировка и хранение</w:t>
            </w:r>
          </w:p>
        </w:tc>
        <w:tc>
          <w:tcPr>
            <w:tcW w:w="7229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Благоустройство и уборка остановок общественного транспорта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Мытье транспортных средств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Погрузо-разгрузочные работы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Помощь в транспортном обслуживании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в качестве кондукторов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в качестве курьеров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операторами в отделениях связи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почтальонами в отделениях связи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Работы, связанные с обработкой данных,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lastRenderedPageBreak/>
              <w:t>формированием и ведением баз данных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Скашивание травы и вырубка кустарника на обочинах автомобильных дорог, откосах, уборка порубочных остатков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Складские работы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Сортировка почтовых отправлений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Уборка помещений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670332" w:rsidTr="00A3388B">
        <w:tc>
          <w:tcPr>
            <w:tcW w:w="709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Деятельность гостиниц и предприятий общественного питания</w:t>
            </w:r>
          </w:p>
        </w:tc>
        <w:tc>
          <w:tcPr>
            <w:tcW w:w="7229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Кухонные работы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Мытье посуды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Неквалифицированная помощь поварам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Погрузо-разгрузочные работы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Работа администратором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официантом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Работы, связанные с доставкой продуктов питания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гостиничных номеров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 xml:space="preserve">Уборка помещений кафе, столовых, ресторанов и </w:t>
            </w:r>
            <w:r>
              <w:rPr>
                <w:rStyle w:val="0pt"/>
              </w:rPr>
              <w:t>др.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Упаковка готовой продукции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670332" w:rsidTr="00A3388B">
        <w:tc>
          <w:tcPr>
            <w:tcW w:w="709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229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Благоустройство, озеленение и очистка территорий</w:t>
            </w:r>
          </w:p>
          <w:p w:rsidR="00670332" w:rsidRPr="0038029C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Вспомогательные работы, направленные на содействие органам местного самоуправления в поиске и захоронении останков воинов, погибших при защите Отечества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Оформление документов (работы в судах, налоговых органах, регистрационных органах, органах статистики, в органах местного самоуправления, паспортных столах и военкоматах по оформлению, выдаче документов, оповещению и др.)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Помощь в организации и содержании архивов (работы по подготовке документов к сдаче в архив и др.)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Приведение в порядок воинских захоронений, мемориалов, братских могил, кладбищ, содержание мест захоронения и др.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Сбор анкетных данных для персонифицированного учета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Участие в проведении статистических и социологических исследований, опросов общественного мнения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в избирательных комиссиях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Уборка помещений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670332" w:rsidTr="00A3388B">
        <w:tc>
          <w:tcPr>
            <w:tcW w:w="709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Образование</w:t>
            </w:r>
          </w:p>
        </w:tc>
        <w:tc>
          <w:tcPr>
            <w:tcW w:w="7229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Благоустройство территорий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Обслуживание библиотеки в школе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Помощь в организации, содержании и развитии</w:t>
            </w:r>
            <w:r>
              <w:t xml:space="preserve"> </w:t>
            </w:r>
            <w:r>
              <w:rPr>
                <w:rStyle w:val="1"/>
              </w:rPr>
              <w:t>муниципальных учреждений дошкольного,</w:t>
            </w:r>
            <w:r>
              <w:t xml:space="preserve"> </w:t>
            </w:r>
            <w:r>
              <w:rPr>
                <w:rStyle w:val="1"/>
              </w:rPr>
              <w:t>основного общего и профессионального</w:t>
            </w:r>
            <w:r>
              <w:t xml:space="preserve"> </w:t>
            </w:r>
            <w:r>
              <w:rPr>
                <w:rStyle w:val="1"/>
              </w:rPr>
              <w:t>образования, оздоровительных лагерей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Работа в гардеробе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Работа лаборантом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Работа методистом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Работа помощником воспитателя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Ремонт книг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Ремонт мебели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Уборка помещений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Учет и оформление документов</w:t>
            </w:r>
          </w:p>
          <w:p w:rsidR="00DE3E1E" w:rsidRDefault="00670332" w:rsidP="00DE3E1E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670332" w:rsidTr="00A3388B">
        <w:tc>
          <w:tcPr>
            <w:tcW w:w="709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Деятельность в области здравоохранения и </w:t>
            </w:r>
            <w:r>
              <w:rPr>
                <w:rStyle w:val="1"/>
              </w:rPr>
              <w:lastRenderedPageBreak/>
              <w:t>социальных услуг</w:t>
            </w:r>
          </w:p>
        </w:tc>
        <w:tc>
          <w:tcPr>
            <w:tcW w:w="7229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 xml:space="preserve">Благоустройство территорий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Глажение медицинских халатов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Кухонные работы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lastRenderedPageBreak/>
              <w:t>Обеспечение социальной поддержки населения (вскапывание огородов, заготовка дров, косметический ремонт жилья и др.)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Работа в гардеробе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санитаркой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Регистрация и выдача медицинских карт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Ремонтные работы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Стирка белья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помещений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Учет и оформление документов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Уход за престарелыми, инвалидами, участниками</w:t>
            </w:r>
            <w:r>
              <w:t xml:space="preserve"> </w:t>
            </w:r>
            <w:r>
              <w:rPr>
                <w:rStyle w:val="1"/>
              </w:rPr>
              <w:t>Великой Отечественной войны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Формирование подарков для ветеранов,</w:t>
            </w:r>
            <w:r>
              <w:t xml:space="preserve"> </w:t>
            </w:r>
            <w:r>
              <w:rPr>
                <w:rStyle w:val="1"/>
              </w:rPr>
              <w:t>оформление поздравительных открыток,</w:t>
            </w:r>
            <w:r>
              <w:t xml:space="preserve"> </w:t>
            </w:r>
            <w:r>
              <w:rPr>
                <w:rStyle w:val="1"/>
              </w:rPr>
              <w:t>приглашений для участия в праздничных</w:t>
            </w:r>
            <w:r>
              <w:t xml:space="preserve"> </w:t>
            </w:r>
            <w:r>
              <w:rPr>
                <w:rStyle w:val="1"/>
              </w:rPr>
              <w:t>мероприятиях и их адресная доставка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670332" w:rsidTr="00A3388B">
        <w:tc>
          <w:tcPr>
            <w:tcW w:w="709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229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Архивные вспомогательные работы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Благоустройство территорий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Восстановление и сохранение историко-</w:t>
            </w:r>
            <w:r>
              <w:rPr>
                <w:rStyle w:val="1"/>
              </w:rPr>
              <w:softHyphen/>
              <w:t xml:space="preserve">архитектурных памятников, зон отдыха, парков культуры, скверов Обслуживание аттракционов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Обслуживание библиотечной сферы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Обслуживание зрелищных мероприятий культурного назначения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Организация досуга детей в учреждениях культуры, лагерях труда и отдыха, оздоровительных лагерях, детских садах Организация досуга молодежи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Работа лектором-экскурсоводом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Создание условий для деятельности учреждений культуры (установка мебели, оборудования, расклейка афиш и др.)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Учет и оформление документов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670332" w:rsidTr="00A3388B">
        <w:tc>
          <w:tcPr>
            <w:tcW w:w="709" w:type="dxa"/>
          </w:tcPr>
          <w:p w:rsidR="00670332" w:rsidRDefault="00670332" w:rsidP="00A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Предоставление прочих видов услуг</w:t>
            </w:r>
          </w:p>
        </w:tc>
        <w:tc>
          <w:tcPr>
            <w:tcW w:w="7229" w:type="dxa"/>
          </w:tcPr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Благоустройство, озеленение и очистка территорий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Благоустройство территорий пляжей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 по содержанию и использованию жилищного фонда и объектов соцкультбыта (детских дошкольных учреждений, спортплощадок, учреждений культуры, здравоохранения, образования, социальной защиты населения, домов престарелых и т.п.)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работы, связанные с делопроизводством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Работа вахтером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истопником, кочегаром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по подготовке к отопительному сезону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сторожем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Распространение печатных изданий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Распространение рекламы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Ремонт предметов личного потребления и хозяйственно-бытового назначения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Санитарная очистка внутриквартирных территорий и контейнерных площадок от мусора и бытовых отходов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Уборка лестничных площадок жилых домов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Уборка производственных и служебных помещений 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снега</w:t>
            </w:r>
          </w:p>
          <w:p w:rsidR="00670332" w:rsidRDefault="00670332" w:rsidP="00A3388B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</w:tbl>
    <w:p w:rsidR="00B540B2" w:rsidRDefault="00B540B2" w:rsidP="00EB3D4C">
      <w:bookmarkStart w:id="1" w:name="_GoBack"/>
      <w:bookmarkEnd w:id="1"/>
    </w:p>
    <w:sectPr w:rsidR="00B540B2" w:rsidSect="00DB30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876D5"/>
    <w:multiLevelType w:val="hybridMultilevel"/>
    <w:tmpl w:val="2EF4A9EE"/>
    <w:lvl w:ilvl="0" w:tplc="4A2CE3DC">
      <w:start w:val="2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2"/>
    <w:rsid w:val="00010AA7"/>
    <w:rsid w:val="00670332"/>
    <w:rsid w:val="00B540B2"/>
    <w:rsid w:val="00DE3E1E"/>
    <w:rsid w:val="00E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091B-B861-4F08-8DF6-BA70FA17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670332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4"/>
    <w:rsid w:val="0067033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670332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Интервал 0 pt"/>
    <w:basedOn w:val="a4"/>
    <w:rsid w:val="00670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70332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0332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670332"/>
    <w:pPr>
      <w:widowControl w:val="0"/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670332"/>
    <w:pPr>
      <w:widowControl w:val="0"/>
      <w:shd w:val="clear" w:color="auto" w:fill="FFFFFF"/>
      <w:spacing w:before="540" w:after="240" w:line="259" w:lineRule="exac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styleId="a5">
    <w:name w:val="List Paragraph"/>
    <w:basedOn w:val="a"/>
    <w:uiPriority w:val="34"/>
    <w:qFormat/>
    <w:rsid w:val="006703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</dc:creator>
  <cp:keywords/>
  <dc:description/>
  <cp:lastModifiedBy>админ</cp:lastModifiedBy>
  <cp:revision>6</cp:revision>
  <cp:lastPrinted>2020-01-15T07:42:00Z</cp:lastPrinted>
  <dcterms:created xsi:type="dcterms:W3CDTF">2020-01-09T07:14:00Z</dcterms:created>
  <dcterms:modified xsi:type="dcterms:W3CDTF">2020-01-15T07:43:00Z</dcterms:modified>
</cp:coreProperties>
</file>