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E4D" w:rsidRDefault="00551C0C" w:rsidP="00551C0C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АДМИНИСТРАЦИЯ СТАРИЦКОГО РАЙОНА</w:t>
      </w:r>
    </w:p>
    <w:p w:rsidR="00551C0C" w:rsidRDefault="00551C0C" w:rsidP="00551C0C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ТВЕРСКОЙ ОБЛАСТИ</w:t>
      </w:r>
    </w:p>
    <w:p w:rsidR="00551C0C" w:rsidRDefault="00551C0C" w:rsidP="00551C0C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551C0C" w:rsidRDefault="00551C0C" w:rsidP="00551C0C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ПОСТАНОВЛЕНИЕ</w:t>
      </w:r>
    </w:p>
    <w:p w:rsidR="00465E4D" w:rsidRDefault="00465E4D" w:rsidP="007130A8">
      <w:pPr>
        <w:pStyle w:val="a3"/>
        <w:spacing w:before="0" w:beforeAutospacing="0" w:after="0" w:afterAutospacing="0"/>
        <w:rPr>
          <w:rStyle w:val="a4"/>
        </w:rPr>
      </w:pPr>
    </w:p>
    <w:p w:rsidR="00465E4D" w:rsidRDefault="00465E4D" w:rsidP="007130A8">
      <w:pPr>
        <w:pStyle w:val="a3"/>
        <w:spacing w:before="0" w:beforeAutospacing="0" w:after="0" w:afterAutospacing="0"/>
        <w:rPr>
          <w:rStyle w:val="a4"/>
        </w:rPr>
      </w:pPr>
    </w:p>
    <w:p w:rsidR="00465E4D" w:rsidRDefault="00465E4D" w:rsidP="007130A8">
      <w:pPr>
        <w:pStyle w:val="a3"/>
        <w:spacing w:before="0" w:beforeAutospacing="0" w:after="0" w:afterAutospacing="0"/>
        <w:rPr>
          <w:rStyle w:val="a4"/>
        </w:rPr>
      </w:pPr>
    </w:p>
    <w:p w:rsidR="00465E4D" w:rsidRDefault="00465E4D" w:rsidP="007130A8">
      <w:pPr>
        <w:pStyle w:val="a3"/>
        <w:spacing w:before="0" w:beforeAutospacing="0" w:after="0" w:afterAutospacing="0"/>
        <w:rPr>
          <w:rStyle w:val="a4"/>
        </w:rPr>
      </w:pPr>
    </w:p>
    <w:p w:rsidR="00465E4D" w:rsidRDefault="00465E4D" w:rsidP="007130A8">
      <w:pPr>
        <w:pStyle w:val="a3"/>
        <w:spacing w:before="0" w:beforeAutospacing="0" w:after="0" w:afterAutospacing="0"/>
        <w:rPr>
          <w:rStyle w:val="a4"/>
        </w:rPr>
      </w:pPr>
    </w:p>
    <w:p w:rsidR="00465E4D" w:rsidRDefault="00551C0C" w:rsidP="007130A8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19.12.2019</w:t>
      </w:r>
      <w:r>
        <w:rPr>
          <w:rStyle w:val="a4"/>
        </w:rPr>
        <w:tab/>
      </w:r>
      <w:r>
        <w:rPr>
          <w:rStyle w:val="a4"/>
        </w:rPr>
        <w:tab/>
      </w:r>
      <w:r>
        <w:rPr>
          <w:rStyle w:val="a4"/>
        </w:rPr>
        <w:tab/>
      </w:r>
      <w:r>
        <w:rPr>
          <w:rStyle w:val="a4"/>
        </w:rPr>
        <w:tab/>
      </w:r>
      <w:r>
        <w:rPr>
          <w:rStyle w:val="a4"/>
        </w:rPr>
        <w:tab/>
      </w:r>
      <w:r>
        <w:rPr>
          <w:rStyle w:val="a4"/>
        </w:rPr>
        <w:tab/>
      </w:r>
      <w:r>
        <w:rPr>
          <w:rStyle w:val="a4"/>
        </w:rPr>
        <w:tab/>
      </w:r>
      <w:r>
        <w:rPr>
          <w:rStyle w:val="a4"/>
        </w:rPr>
        <w:tab/>
      </w:r>
      <w:r>
        <w:rPr>
          <w:rStyle w:val="a4"/>
        </w:rPr>
        <w:tab/>
      </w:r>
      <w:r>
        <w:rPr>
          <w:rStyle w:val="a4"/>
        </w:rPr>
        <w:tab/>
        <w:t xml:space="preserve">         № 690</w:t>
      </w:r>
    </w:p>
    <w:p w:rsidR="00465E4D" w:rsidRDefault="00465E4D" w:rsidP="007130A8">
      <w:pPr>
        <w:pStyle w:val="a3"/>
        <w:spacing w:before="0" w:beforeAutospacing="0" w:after="0" w:afterAutospacing="0"/>
        <w:rPr>
          <w:rStyle w:val="a4"/>
        </w:rPr>
      </w:pPr>
    </w:p>
    <w:p w:rsidR="00465E4D" w:rsidRDefault="00465E4D" w:rsidP="007130A8">
      <w:pPr>
        <w:pStyle w:val="a3"/>
        <w:spacing w:before="0" w:beforeAutospacing="0" w:after="0" w:afterAutospacing="0"/>
        <w:rPr>
          <w:rStyle w:val="a4"/>
        </w:rPr>
      </w:pPr>
      <w:bookmarkStart w:id="0" w:name="_GoBack"/>
      <w:bookmarkEnd w:id="0"/>
    </w:p>
    <w:p w:rsidR="00465E4D" w:rsidRDefault="00465E4D" w:rsidP="007130A8">
      <w:pPr>
        <w:pStyle w:val="a3"/>
        <w:spacing w:before="0" w:beforeAutospacing="0" w:after="0" w:afterAutospacing="0"/>
        <w:rPr>
          <w:rStyle w:val="a4"/>
        </w:rPr>
      </w:pPr>
    </w:p>
    <w:p w:rsidR="007130A8" w:rsidRDefault="007130A8" w:rsidP="007130A8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О внесении изменений в постановление</w:t>
      </w:r>
    </w:p>
    <w:p w:rsidR="007130A8" w:rsidRDefault="007130A8" w:rsidP="007130A8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администрации Старицкого района №287 от 08.09.2016г.</w:t>
      </w:r>
    </w:p>
    <w:p w:rsidR="007130A8" w:rsidRDefault="007130A8" w:rsidP="007130A8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«Об утверждении порядка осуществления</w:t>
      </w:r>
    </w:p>
    <w:p w:rsidR="007130A8" w:rsidRDefault="007130A8" w:rsidP="007130A8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 xml:space="preserve"> внутреннего муниципального финансового контроля</w:t>
      </w:r>
    </w:p>
    <w:p w:rsidR="007130A8" w:rsidRDefault="007130A8" w:rsidP="007130A8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 xml:space="preserve"> и контроля в сфере закупок в муниципальном образовании </w:t>
      </w:r>
    </w:p>
    <w:p w:rsidR="007130A8" w:rsidRDefault="007130A8" w:rsidP="007130A8">
      <w:pPr>
        <w:pStyle w:val="a3"/>
        <w:spacing w:before="0" w:beforeAutospacing="0" w:after="0" w:afterAutospacing="0"/>
      </w:pPr>
      <w:r>
        <w:rPr>
          <w:rStyle w:val="a4"/>
        </w:rPr>
        <w:t>«Старицкий район» Тверской области»</w:t>
      </w:r>
    </w:p>
    <w:p w:rsidR="007130A8" w:rsidRPr="00207B81" w:rsidRDefault="007130A8" w:rsidP="007130A8">
      <w:pPr>
        <w:rPr>
          <w:rFonts w:ascii="Times New Roman" w:hAnsi="Times New Roman" w:cs="Times New Roman"/>
          <w:sz w:val="24"/>
          <w:szCs w:val="24"/>
        </w:rPr>
      </w:pPr>
    </w:p>
    <w:p w:rsidR="007130A8" w:rsidRPr="007130A8" w:rsidRDefault="00B13A1F" w:rsidP="007130A8">
      <w:pPr>
        <w:pStyle w:val="a3"/>
        <w:jc w:val="both"/>
      </w:pPr>
      <w:r>
        <w:t xml:space="preserve">     </w:t>
      </w:r>
      <w:proofErr w:type="gramStart"/>
      <w:r w:rsidR="007130A8" w:rsidRPr="007130A8">
        <w:t>Руководствуясь статьями 157, 269.1, 269.2 Бюджетного кодекса Российской Федерации, частью 8 статьи 99 Федерального закона № 44-ФЗ от 05.04.2013г. «О контрактной системе в сфере закупок товаров, услуг для обеспечения государственных и муниципальных нужд», Приказом Федерального Казначейства от 12.03.2018 г. № 14н «Об утверждении общих требований 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</w:t>
      </w:r>
      <w:proofErr w:type="gramEnd"/>
      <w:r w:rsidR="007130A8" w:rsidRPr="007130A8">
        <w:t xml:space="preserve"> (местных администраций), </w:t>
      </w:r>
      <w:proofErr w:type="gramStart"/>
      <w:r w:rsidR="007130A8" w:rsidRPr="00357274">
        <w:t xml:space="preserve">контроля </w:t>
      </w:r>
      <w:r>
        <w:t xml:space="preserve">                            </w:t>
      </w:r>
      <w:r w:rsidR="007130A8" w:rsidRPr="00357274">
        <w:t>за</w:t>
      </w:r>
      <w:proofErr w:type="gramEnd"/>
      <w:r w:rsidR="007130A8" w:rsidRPr="00357274">
        <w:t xml:space="preserve"> соблюдением Федеральн</w:t>
      </w:r>
      <w:r w:rsidR="00357274" w:rsidRPr="00357274">
        <w:t>ого</w:t>
      </w:r>
      <w:r w:rsidR="007130A8" w:rsidRPr="00357274">
        <w:t xml:space="preserve"> закон</w:t>
      </w:r>
      <w:r w:rsidR="00357274" w:rsidRPr="00357274">
        <w:t>а</w:t>
      </w:r>
      <w:r w:rsidR="007130A8" w:rsidRPr="00357274">
        <w:t xml:space="preserve"> «О контрактной системе в сфере закупок</w:t>
      </w:r>
      <w:r w:rsidR="00357274" w:rsidRPr="00357274">
        <w:rPr>
          <w:shd w:val="clear" w:color="auto" w:fill="FFFFFF"/>
        </w:rPr>
        <w:t xml:space="preserve">  товаров, работ и услуг для обеспечения государственных и муниципальных нужд</w:t>
      </w:r>
      <w:r w:rsidR="007130A8" w:rsidRPr="00357274">
        <w:t>»,</w:t>
      </w:r>
      <w:r w:rsidR="00DB0DCD">
        <w:t xml:space="preserve"> Уставом </w:t>
      </w:r>
      <w:r>
        <w:t xml:space="preserve">                 </w:t>
      </w:r>
      <w:r w:rsidR="00DB0DCD">
        <w:t xml:space="preserve">МО «Старицкий район» </w:t>
      </w:r>
      <w:r w:rsidR="00465E4D">
        <w:t>Т</w:t>
      </w:r>
      <w:r w:rsidR="00DB0DCD">
        <w:t xml:space="preserve">верской области, </w:t>
      </w:r>
      <w:r w:rsidR="007130A8" w:rsidRPr="00357274">
        <w:t xml:space="preserve">Положением о бюджетном процессе </w:t>
      </w:r>
      <w:r>
        <w:t xml:space="preserve">                         </w:t>
      </w:r>
      <w:r w:rsidR="007130A8" w:rsidRPr="00357274">
        <w:t>в МО «Старицкий район» Тверской области</w:t>
      </w:r>
      <w:r w:rsidR="007130A8" w:rsidRPr="007130A8">
        <w:t xml:space="preserve">, утвержденным решением Собрания депутатов Старицкого района Тверской области №154 от 29.06.2012г. (с изменениями), </w:t>
      </w:r>
    </w:p>
    <w:p w:rsidR="007130A8" w:rsidRPr="00B13A1F" w:rsidRDefault="007130A8" w:rsidP="007130A8">
      <w:pPr>
        <w:pStyle w:val="a3"/>
        <w:jc w:val="center"/>
        <w:rPr>
          <w:b/>
        </w:rPr>
      </w:pPr>
      <w:r w:rsidRPr="00B13A1F">
        <w:rPr>
          <w:b/>
        </w:rPr>
        <w:t>Администрация Старицкого района</w:t>
      </w:r>
      <w:r w:rsidR="00B13A1F" w:rsidRPr="00B13A1F">
        <w:rPr>
          <w:b/>
        </w:rPr>
        <w:t xml:space="preserve"> Тверской области </w:t>
      </w:r>
      <w:r w:rsidRPr="00B13A1F">
        <w:rPr>
          <w:b/>
        </w:rPr>
        <w:t xml:space="preserve"> ПОСТАНОВЛЯЕТ:</w:t>
      </w:r>
    </w:p>
    <w:p w:rsidR="00074F72" w:rsidRPr="00DB0DCD" w:rsidRDefault="00B13A1F" w:rsidP="00357274">
      <w:pPr>
        <w:pStyle w:val="a3"/>
        <w:spacing w:before="0" w:beforeAutospacing="0" w:after="0" w:afterAutospacing="0"/>
        <w:jc w:val="both"/>
      </w:pPr>
      <w:r>
        <w:t xml:space="preserve">     </w:t>
      </w:r>
      <w:proofErr w:type="gramStart"/>
      <w:r w:rsidR="007130A8">
        <w:t>1.</w:t>
      </w:r>
      <w:r w:rsidR="00074F72">
        <w:t>В приложение 1</w:t>
      </w:r>
      <w:r w:rsidR="00357274">
        <w:t xml:space="preserve"> «Порядок осуществления внутреннего муниципального финансового контроля и контроля в сфере закупок в МО «Старицкий район» Тверской области» </w:t>
      </w:r>
      <w:r w:rsidR="00465E4D">
        <w:t xml:space="preserve">                       </w:t>
      </w:r>
      <w:r w:rsidR="00074F72">
        <w:t xml:space="preserve">к постановлению администрации Старицкого района Тверской области </w:t>
      </w:r>
      <w:r w:rsidR="00465E4D">
        <w:t xml:space="preserve">от 08.09.2016                 </w:t>
      </w:r>
      <w:r w:rsidR="00465E4D" w:rsidRPr="00357274">
        <w:rPr>
          <w:rStyle w:val="a4"/>
          <w:b w:val="0"/>
        </w:rPr>
        <w:t xml:space="preserve"> </w:t>
      </w:r>
      <w:r w:rsidR="00074F72">
        <w:t>№</w:t>
      </w:r>
      <w:r w:rsidR="00465E4D">
        <w:t xml:space="preserve"> 287 </w:t>
      </w:r>
      <w:r w:rsidR="00357274" w:rsidRPr="00357274">
        <w:rPr>
          <w:rStyle w:val="a4"/>
          <w:b w:val="0"/>
        </w:rPr>
        <w:t xml:space="preserve">«Об утверждении порядка осуществления  внутреннего муниципального финансового контроля  и контроля в сфере закупок в муниципальном образовании «Старицкий район» Тверской </w:t>
      </w:r>
      <w:r w:rsidR="00357274" w:rsidRPr="00DB0DCD">
        <w:rPr>
          <w:rStyle w:val="a4"/>
          <w:b w:val="0"/>
        </w:rPr>
        <w:t>области»</w:t>
      </w:r>
      <w:r w:rsidR="00357274" w:rsidRPr="00DB0DCD">
        <w:rPr>
          <w:rStyle w:val="a4"/>
        </w:rPr>
        <w:t xml:space="preserve"> </w:t>
      </w:r>
      <w:r w:rsidR="00465E4D" w:rsidRPr="00465E4D">
        <w:rPr>
          <w:rStyle w:val="a4"/>
          <w:b w:val="0"/>
        </w:rPr>
        <w:t>(с изм</w:t>
      </w:r>
      <w:r w:rsidR="00465E4D">
        <w:rPr>
          <w:rStyle w:val="a4"/>
          <w:b w:val="0"/>
        </w:rPr>
        <w:t>.</w:t>
      </w:r>
      <w:r w:rsidR="00465E4D" w:rsidRPr="00465E4D">
        <w:rPr>
          <w:rStyle w:val="a4"/>
          <w:b w:val="0"/>
        </w:rPr>
        <w:t xml:space="preserve"> от 11.07.2018 № 460)</w:t>
      </w:r>
      <w:r w:rsidR="00465E4D">
        <w:rPr>
          <w:rStyle w:val="a4"/>
        </w:rPr>
        <w:t xml:space="preserve"> </w:t>
      </w:r>
      <w:r w:rsidR="00074F72" w:rsidRPr="00DB0DCD">
        <w:t>внести следующие изменения и</w:t>
      </w:r>
      <w:proofErr w:type="gramEnd"/>
      <w:r w:rsidR="00074F72" w:rsidRPr="00DB0DCD">
        <w:t xml:space="preserve"> дополнения:</w:t>
      </w:r>
    </w:p>
    <w:p w:rsidR="006A02DD" w:rsidRPr="00DB0DCD" w:rsidRDefault="00B13A1F" w:rsidP="00B13A1F">
      <w:pPr>
        <w:pStyle w:val="a3"/>
        <w:spacing w:before="0" w:beforeAutospacing="0" w:after="0" w:afterAutospacing="0"/>
        <w:jc w:val="both"/>
      </w:pPr>
      <w:r>
        <w:t xml:space="preserve">       </w:t>
      </w:r>
      <w:r w:rsidR="00074F72" w:rsidRPr="00DB0DCD">
        <w:t xml:space="preserve"> </w:t>
      </w:r>
      <w:r w:rsidR="00CC531B" w:rsidRPr="00DB0DCD">
        <w:t>1.1. пункт 2.1.1. изложить в новой редакции</w:t>
      </w:r>
    </w:p>
    <w:p w:rsidR="00CC531B" w:rsidRPr="00DB0DCD" w:rsidRDefault="00B13A1F" w:rsidP="00B13A1F">
      <w:pPr>
        <w:pStyle w:val="a3"/>
        <w:spacing w:before="0" w:beforeAutospacing="0" w:after="0" w:afterAutospacing="0"/>
        <w:jc w:val="both"/>
      </w:pPr>
      <w:r>
        <w:t xml:space="preserve">       </w:t>
      </w:r>
      <w:r w:rsidR="00CC531B" w:rsidRPr="00DB0DCD">
        <w:t>«</w:t>
      </w:r>
      <w:r w:rsidR="006A02DD" w:rsidRPr="00DB0DCD">
        <w:t>2.1.</w:t>
      </w:r>
      <w:r w:rsidR="00CC531B" w:rsidRPr="00DB0DCD">
        <w:t>Должностным лицом, уполномоченным принимать решение о проведении контрольных мероприятий, о периодичности их проведения, является заведующий финансовым отделом администрации Старицкого района.</w:t>
      </w:r>
    </w:p>
    <w:p w:rsidR="00CC531B" w:rsidRPr="00DB0DCD" w:rsidRDefault="00B13A1F" w:rsidP="00B13A1F">
      <w:pPr>
        <w:pStyle w:val="a3"/>
        <w:spacing w:before="0" w:beforeAutospacing="0" w:after="0" w:afterAutospacing="0"/>
        <w:jc w:val="both"/>
      </w:pPr>
      <w:r>
        <w:t xml:space="preserve">       </w:t>
      </w:r>
      <w:r w:rsidR="00CC531B" w:rsidRPr="00DB0DCD">
        <w:t>Планирование контрольной деятельности осуществляется путем составления и утверждения плана контрольной деятельности (далее – План контрольных мероприятий) на очередной календарный год</w:t>
      </w:r>
      <w:proofErr w:type="gramStart"/>
      <w:r w:rsidR="00CC531B" w:rsidRPr="00DB0DCD">
        <w:t>.»</w:t>
      </w:r>
      <w:r w:rsidR="00465E4D">
        <w:t>;</w:t>
      </w:r>
      <w:proofErr w:type="gramEnd"/>
    </w:p>
    <w:p w:rsidR="00DB0DCD" w:rsidRPr="00DB0DCD" w:rsidRDefault="00B13A1F" w:rsidP="00B13A1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B0DCD" w:rsidRPr="00DB0DCD">
        <w:rPr>
          <w:rFonts w:ascii="Times New Roman" w:hAnsi="Times New Roman" w:cs="Times New Roman"/>
          <w:sz w:val="24"/>
          <w:szCs w:val="24"/>
        </w:rPr>
        <w:t>1.2. в абз.5 пункта 2.4.4. слова «</w:t>
      </w:r>
      <w:r w:rsidR="00DB0DCD" w:rsidRPr="00DB0DCD">
        <w:rPr>
          <w:rFonts w:ascii="Times New Roman" w:eastAsia="Calibri" w:hAnsi="Times New Roman" w:cs="Times New Roman"/>
          <w:sz w:val="24"/>
          <w:szCs w:val="24"/>
          <w:lang w:eastAsia="ru-RU"/>
        </w:rPr>
        <w:t>Вышеуказанное предписание размещается в единой информационной системе в срок не позднее трех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рабочих дней со дня его выдачи</w:t>
      </w:r>
      <w:r w:rsidR="00DB0DCD" w:rsidRPr="00DB0DCD">
        <w:rPr>
          <w:rFonts w:ascii="Times New Roman" w:eastAsia="Calibri" w:hAnsi="Times New Roman" w:cs="Times New Roman"/>
          <w:sz w:val="24"/>
          <w:szCs w:val="24"/>
          <w:lang w:eastAsia="ru-RU"/>
        </w:rPr>
        <w:t>» исключить</w:t>
      </w:r>
      <w:proofErr w:type="gramStart"/>
      <w:r w:rsidR="00DB0DCD" w:rsidRPr="00DB0DC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465E4D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proofErr w:type="gramEnd"/>
    </w:p>
    <w:p w:rsidR="00DB0DCD" w:rsidRPr="00DB0DCD" w:rsidRDefault="00B13A1F" w:rsidP="00B13A1F">
      <w:pPr>
        <w:pStyle w:val="a3"/>
        <w:spacing w:before="0" w:beforeAutospacing="0" w:after="0" w:afterAutospacing="0"/>
        <w:jc w:val="both"/>
      </w:pPr>
      <w:r>
        <w:t xml:space="preserve">        </w:t>
      </w:r>
      <w:r w:rsidR="00DB0DCD" w:rsidRPr="00DB0DCD">
        <w:t>1.3.пункт 2.5.4. изложить в новой редакции</w:t>
      </w:r>
      <w:r w:rsidR="00465E4D">
        <w:t>:</w:t>
      </w:r>
      <w:r w:rsidR="00DB0DCD">
        <w:t xml:space="preserve"> </w:t>
      </w:r>
    </w:p>
    <w:p w:rsidR="00DB0DCD" w:rsidRPr="00465E4D" w:rsidRDefault="00B13A1F" w:rsidP="00465E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DB0DCD" w:rsidRPr="00DB0DCD">
        <w:rPr>
          <w:rFonts w:ascii="Times New Roman" w:hAnsi="Times New Roman" w:cs="Times New Roman"/>
          <w:sz w:val="24"/>
          <w:szCs w:val="24"/>
        </w:rPr>
        <w:t>«2.5.4.</w:t>
      </w:r>
      <w:r w:rsidR="00DB0DCD" w:rsidRPr="00DB0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Отчетность предоставляется в качестве информации главе Старицкого района Тверской области в срок до 01 апреля года, следующего за </w:t>
      </w:r>
      <w:proofErr w:type="gramStart"/>
      <w:r w:rsidR="00DB0DCD" w:rsidRPr="00DB0D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="00DB0DCD" w:rsidRPr="00DB0DCD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r w:rsidR="00465E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30A8" w:rsidRPr="00DB0DCD" w:rsidRDefault="00B13A1F" w:rsidP="00B13A1F">
      <w:pPr>
        <w:pStyle w:val="a3"/>
        <w:spacing w:before="0" w:beforeAutospacing="0" w:after="0" w:afterAutospacing="0"/>
        <w:jc w:val="both"/>
      </w:pPr>
      <w:r>
        <w:t xml:space="preserve">      </w:t>
      </w:r>
      <w:r w:rsidR="006A02DD" w:rsidRPr="00DB0DCD">
        <w:t>2</w:t>
      </w:r>
      <w:r w:rsidR="007130A8" w:rsidRPr="00DB0DCD">
        <w:t xml:space="preserve">. Контроль за исполнением настоящего постановления возложить на заместителя главы администрации района О.Г. </w:t>
      </w:r>
      <w:proofErr w:type="spellStart"/>
      <w:r w:rsidR="007130A8" w:rsidRPr="00DB0DCD">
        <w:t>Лупик</w:t>
      </w:r>
      <w:proofErr w:type="spellEnd"/>
      <w:r w:rsidR="007130A8" w:rsidRPr="00DB0DCD">
        <w:t>.</w:t>
      </w:r>
    </w:p>
    <w:p w:rsidR="007130A8" w:rsidRDefault="00B13A1F" w:rsidP="00B13A1F">
      <w:pPr>
        <w:pStyle w:val="a3"/>
        <w:spacing w:before="0" w:beforeAutospacing="0" w:after="0" w:afterAutospacing="0"/>
        <w:jc w:val="both"/>
      </w:pPr>
      <w:r>
        <w:t xml:space="preserve">    </w:t>
      </w:r>
      <w:r w:rsidR="006A02DD">
        <w:t>3</w:t>
      </w:r>
      <w:r w:rsidR="007130A8">
        <w:t>. Настоящее постановление вступает в силу со дня подписания, подлежит опубликованию на официальном сайте МО «Старицкий район» Тверской области в сети «Интернет».</w:t>
      </w:r>
    </w:p>
    <w:p w:rsidR="00B13A1F" w:rsidRDefault="00B13A1F" w:rsidP="00B13A1F">
      <w:pPr>
        <w:pStyle w:val="a3"/>
        <w:spacing w:before="0" w:beforeAutospacing="0"/>
        <w:jc w:val="both"/>
      </w:pPr>
    </w:p>
    <w:p w:rsidR="00B13A1F" w:rsidRDefault="00B13A1F" w:rsidP="00B13A1F">
      <w:pPr>
        <w:pStyle w:val="a3"/>
        <w:spacing w:before="0" w:beforeAutospacing="0"/>
        <w:jc w:val="both"/>
      </w:pPr>
    </w:p>
    <w:p w:rsidR="007130A8" w:rsidRDefault="007130A8" w:rsidP="00AB4C58">
      <w:pPr>
        <w:pStyle w:val="a3"/>
        <w:jc w:val="both"/>
      </w:pPr>
      <w:r>
        <w:t> Глава Старицкого района</w:t>
      </w:r>
      <w:r w:rsidR="00DB0DCD">
        <w:t xml:space="preserve">                                                       </w:t>
      </w:r>
      <w:r w:rsidR="00B13A1F">
        <w:t xml:space="preserve">                 </w:t>
      </w:r>
      <w:r w:rsidR="00DB0DCD">
        <w:t xml:space="preserve"> </w:t>
      </w:r>
      <w:r>
        <w:tab/>
        <w:t>С.Ю. Журавлёв</w:t>
      </w:r>
    </w:p>
    <w:p w:rsidR="00AE643F" w:rsidRDefault="007130A8" w:rsidP="00AB4C58">
      <w:r>
        <w:t> </w:t>
      </w:r>
    </w:p>
    <w:p w:rsidR="00AE643F" w:rsidRDefault="00AE643F" w:rsidP="00AB4C58"/>
    <w:p w:rsidR="00DB0DCD" w:rsidRDefault="00DB0DCD" w:rsidP="00AB4C58"/>
    <w:p w:rsidR="00DB0DCD" w:rsidRDefault="00DB0DCD" w:rsidP="00AB4C58"/>
    <w:p w:rsidR="00DB0DCD" w:rsidRDefault="00DB0DCD" w:rsidP="00AB4C58"/>
    <w:p w:rsidR="00DB0DCD" w:rsidRDefault="00DB0DCD" w:rsidP="00AB4C58"/>
    <w:p w:rsidR="00DB0DCD" w:rsidRDefault="00DB0DCD" w:rsidP="00AB4C58"/>
    <w:p w:rsidR="00DB0DCD" w:rsidRDefault="00DB0DCD" w:rsidP="00AB4C58"/>
    <w:p w:rsidR="00DB0DCD" w:rsidRDefault="00DB0DCD" w:rsidP="00AB4C58"/>
    <w:p w:rsidR="00DB0DCD" w:rsidRDefault="00DB0DCD" w:rsidP="00AB4C58"/>
    <w:p w:rsidR="00DB0DCD" w:rsidRDefault="00DB0DCD" w:rsidP="00AB4C58"/>
    <w:p w:rsidR="00DB0DCD" w:rsidRDefault="00DB0DCD" w:rsidP="00AB4C58"/>
    <w:p w:rsidR="00DB0DCD" w:rsidRDefault="00DB0DCD" w:rsidP="00AB4C58"/>
    <w:p w:rsidR="00DB0DCD" w:rsidRDefault="00DB0DCD" w:rsidP="00AB4C58"/>
    <w:p w:rsidR="007130A8" w:rsidRDefault="007130A8" w:rsidP="007130A8">
      <w:pPr>
        <w:rPr>
          <w:rFonts w:ascii="Times New Roman" w:hAnsi="Times New Roman" w:cs="Times New Roman"/>
          <w:sz w:val="24"/>
          <w:szCs w:val="24"/>
        </w:rPr>
      </w:pPr>
    </w:p>
    <w:sectPr w:rsidR="007130A8" w:rsidSect="00700D0F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D4925BDA"/>
    <w:name w:val="WW8Num3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  <w:color w:val="000000"/>
        <w:sz w:val="28"/>
        <w:szCs w:val="28"/>
        <w:lang w:eastAsia="ru-RU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1">
    <w:nsid w:val="5FB61302"/>
    <w:multiLevelType w:val="hybridMultilevel"/>
    <w:tmpl w:val="1DE4302A"/>
    <w:lvl w:ilvl="0" w:tplc="9302577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F92EF45C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4B242FA"/>
    <w:multiLevelType w:val="multilevel"/>
    <w:tmpl w:val="965A5F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0A8"/>
    <w:rsid w:val="00074F72"/>
    <w:rsid w:val="00094464"/>
    <w:rsid w:val="000B7FCE"/>
    <w:rsid w:val="001436AB"/>
    <w:rsid w:val="00144AF1"/>
    <w:rsid w:val="002E3241"/>
    <w:rsid w:val="00357274"/>
    <w:rsid w:val="00437615"/>
    <w:rsid w:val="00457E2A"/>
    <w:rsid w:val="00465E4D"/>
    <w:rsid w:val="004F6247"/>
    <w:rsid w:val="005149B8"/>
    <w:rsid w:val="00551C0C"/>
    <w:rsid w:val="005D6DE2"/>
    <w:rsid w:val="005E365B"/>
    <w:rsid w:val="005F5F1C"/>
    <w:rsid w:val="00622CDE"/>
    <w:rsid w:val="00655254"/>
    <w:rsid w:val="00687450"/>
    <w:rsid w:val="006A02DD"/>
    <w:rsid w:val="006C08DE"/>
    <w:rsid w:val="00700D0F"/>
    <w:rsid w:val="007130A8"/>
    <w:rsid w:val="007E29C7"/>
    <w:rsid w:val="007E487C"/>
    <w:rsid w:val="007F1B4D"/>
    <w:rsid w:val="0087145E"/>
    <w:rsid w:val="00981850"/>
    <w:rsid w:val="0099384F"/>
    <w:rsid w:val="009B0B9E"/>
    <w:rsid w:val="009F3491"/>
    <w:rsid w:val="00A05653"/>
    <w:rsid w:val="00A9268E"/>
    <w:rsid w:val="00AB4C58"/>
    <w:rsid w:val="00AC4FB6"/>
    <w:rsid w:val="00AE643F"/>
    <w:rsid w:val="00B13A1F"/>
    <w:rsid w:val="00B43E8A"/>
    <w:rsid w:val="00BD06F0"/>
    <w:rsid w:val="00BE3BBE"/>
    <w:rsid w:val="00BE5008"/>
    <w:rsid w:val="00C30525"/>
    <w:rsid w:val="00CC531B"/>
    <w:rsid w:val="00DB0DCD"/>
    <w:rsid w:val="00E40F75"/>
    <w:rsid w:val="00EF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0A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30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30A8"/>
    <w:rPr>
      <w:b/>
      <w:bCs/>
    </w:rPr>
  </w:style>
  <w:style w:type="paragraph" w:customStyle="1" w:styleId="ConsPlusTitle">
    <w:name w:val="ConsPlusTitle"/>
    <w:uiPriority w:val="99"/>
    <w:rsid w:val="007130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7E487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572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72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0A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30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30A8"/>
    <w:rPr>
      <w:b/>
      <w:bCs/>
    </w:rPr>
  </w:style>
  <w:style w:type="paragraph" w:customStyle="1" w:styleId="ConsPlusTitle">
    <w:name w:val="ConsPlusTitle"/>
    <w:uiPriority w:val="99"/>
    <w:rsid w:val="007130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7E487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572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7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Люся</cp:lastModifiedBy>
  <cp:revision>33</cp:revision>
  <cp:lastPrinted>2019-12-18T07:06:00Z</cp:lastPrinted>
  <dcterms:created xsi:type="dcterms:W3CDTF">2018-07-09T11:41:00Z</dcterms:created>
  <dcterms:modified xsi:type="dcterms:W3CDTF">2019-12-19T07:50:00Z</dcterms:modified>
</cp:coreProperties>
</file>