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74" w:rsidRDefault="00AD747C" w:rsidP="00F12974">
      <w:pPr>
        <w:spacing w:after="0"/>
        <w:jc w:val="center"/>
        <w:rPr>
          <w:rFonts w:ascii="Times New Roman" w:hAnsi="Times New Roman"/>
          <w:sz w:val="24"/>
          <w:szCs w:val="24"/>
        </w:rPr>
      </w:pPr>
      <w:r>
        <w:rPr>
          <w:rFonts w:ascii="Times New Roman" w:hAnsi="Times New Roman"/>
          <w:sz w:val="24"/>
          <w:szCs w:val="24"/>
        </w:rPr>
        <w:t>АДМИНИСТРАЦИЯ СТАРИЦКОГО РАЙОНА ТВЕРСКОЙ ОБЛАСТИ</w:t>
      </w:r>
    </w:p>
    <w:p w:rsidR="00AD747C" w:rsidRDefault="00AD747C" w:rsidP="00F12974">
      <w:pPr>
        <w:spacing w:after="0"/>
        <w:jc w:val="center"/>
        <w:rPr>
          <w:rFonts w:ascii="Times New Roman" w:hAnsi="Times New Roman"/>
          <w:sz w:val="24"/>
          <w:szCs w:val="24"/>
        </w:rPr>
      </w:pPr>
    </w:p>
    <w:p w:rsidR="00AD747C" w:rsidRDefault="00AD747C" w:rsidP="00F12974">
      <w:pPr>
        <w:spacing w:after="0"/>
        <w:jc w:val="center"/>
        <w:rPr>
          <w:rFonts w:ascii="Times New Roman" w:hAnsi="Times New Roman"/>
          <w:sz w:val="24"/>
          <w:szCs w:val="24"/>
        </w:rPr>
      </w:pPr>
      <w:r>
        <w:rPr>
          <w:rFonts w:ascii="Times New Roman" w:hAnsi="Times New Roman"/>
          <w:sz w:val="24"/>
          <w:szCs w:val="24"/>
        </w:rPr>
        <w:t>ПОСТАНОВЛЕНИЕ</w:t>
      </w:r>
    </w:p>
    <w:p w:rsidR="00AD747C" w:rsidRDefault="00AD747C" w:rsidP="00F12974">
      <w:pPr>
        <w:spacing w:after="0"/>
        <w:jc w:val="center"/>
        <w:rPr>
          <w:rFonts w:ascii="Times New Roman" w:hAnsi="Times New Roman"/>
          <w:sz w:val="24"/>
          <w:szCs w:val="24"/>
        </w:rPr>
      </w:pPr>
    </w:p>
    <w:p w:rsidR="00AD747C" w:rsidRPr="00F90628" w:rsidRDefault="00AD747C" w:rsidP="00AD747C">
      <w:pPr>
        <w:spacing w:after="0"/>
        <w:jc w:val="both"/>
        <w:rPr>
          <w:rFonts w:ascii="Times New Roman" w:hAnsi="Times New Roman"/>
          <w:sz w:val="24"/>
          <w:szCs w:val="24"/>
        </w:rPr>
      </w:pPr>
      <w:r>
        <w:rPr>
          <w:rFonts w:ascii="Times New Roman" w:hAnsi="Times New Roman"/>
          <w:sz w:val="24"/>
          <w:szCs w:val="24"/>
        </w:rPr>
        <w:t>25.12.2019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717</w:t>
      </w:r>
    </w:p>
    <w:p w:rsidR="009B60E1" w:rsidRDefault="009B60E1" w:rsidP="00F12974">
      <w:pPr>
        <w:jc w:val="right"/>
        <w:rPr>
          <w:rFonts w:ascii="Times New Roman" w:hAnsi="Times New Roman"/>
          <w:sz w:val="24"/>
          <w:szCs w:val="24"/>
        </w:rPr>
      </w:pPr>
    </w:p>
    <w:p w:rsidR="0042029A" w:rsidRPr="009B60E1" w:rsidRDefault="00F12974" w:rsidP="00994C95">
      <w:pPr>
        <w:pStyle w:val="a3"/>
        <w:ind w:firstLine="0"/>
        <w:jc w:val="left"/>
        <w:rPr>
          <w:rFonts w:ascii="Times New Roman" w:hAnsi="Times New Roman" w:cs="Times New Roman"/>
          <w:b/>
          <w:sz w:val="22"/>
          <w:szCs w:val="22"/>
        </w:rPr>
      </w:pPr>
      <w:r w:rsidRPr="009B60E1">
        <w:rPr>
          <w:rFonts w:ascii="Times New Roman" w:hAnsi="Times New Roman" w:cs="Times New Roman"/>
          <w:b/>
          <w:sz w:val="22"/>
          <w:szCs w:val="22"/>
        </w:rPr>
        <w:t xml:space="preserve">О </w:t>
      </w:r>
      <w:r w:rsidR="00873ED3" w:rsidRPr="009B60E1">
        <w:rPr>
          <w:rFonts w:ascii="Times New Roman" w:hAnsi="Times New Roman" w:cs="Times New Roman"/>
          <w:b/>
          <w:sz w:val="22"/>
          <w:szCs w:val="22"/>
        </w:rPr>
        <w:t>п</w:t>
      </w:r>
      <w:r w:rsidRPr="009B60E1">
        <w:rPr>
          <w:rFonts w:ascii="Times New Roman" w:hAnsi="Times New Roman" w:cs="Times New Roman"/>
          <w:b/>
          <w:sz w:val="22"/>
          <w:szCs w:val="22"/>
        </w:rPr>
        <w:t>орядке</w:t>
      </w:r>
      <w:r w:rsidR="00873ED3" w:rsidRPr="009B60E1">
        <w:rPr>
          <w:rFonts w:ascii="Times New Roman" w:hAnsi="Times New Roman" w:cs="Times New Roman"/>
          <w:b/>
          <w:sz w:val="22"/>
          <w:szCs w:val="22"/>
        </w:rPr>
        <w:t xml:space="preserve"> </w:t>
      </w:r>
      <w:r w:rsidR="0042029A" w:rsidRPr="009B60E1">
        <w:rPr>
          <w:rFonts w:ascii="Times New Roman" w:hAnsi="Times New Roman" w:cs="Times New Roman"/>
          <w:b/>
          <w:sz w:val="22"/>
          <w:szCs w:val="22"/>
        </w:rPr>
        <w:t>формирования, утверждения</w:t>
      </w:r>
      <w:r w:rsidR="00994C95" w:rsidRPr="009B60E1">
        <w:rPr>
          <w:rFonts w:ascii="Times New Roman" w:hAnsi="Times New Roman" w:cs="Times New Roman"/>
          <w:b/>
          <w:sz w:val="22"/>
          <w:szCs w:val="22"/>
        </w:rPr>
        <w:t>, внесения изменений</w:t>
      </w:r>
      <w:r w:rsidR="0042029A" w:rsidRPr="009B60E1">
        <w:rPr>
          <w:rFonts w:ascii="Times New Roman" w:hAnsi="Times New Roman" w:cs="Times New Roman"/>
          <w:b/>
          <w:sz w:val="22"/>
          <w:szCs w:val="22"/>
        </w:rPr>
        <w:t>,</w:t>
      </w:r>
    </w:p>
    <w:p w:rsidR="009B60E1" w:rsidRDefault="0042029A" w:rsidP="00994C95">
      <w:pPr>
        <w:pStyle w:val="a3"/>
        <w:ind w:firstLine="0"/>
        <w:jc w:val="left"/>
        <w:rPr>
          <w:rFonts w:ascii="Times New Roman" w:hAnsi="Times New Roman" w:cs="Times New Roman"/>
          <w:b/>
          <w:sz w:val="22"/>
          <w:szCs w:val="22"/>
        </w:rPr>
      </w:pPr>
      <w:r w:rsidRPr="009B60E1">
        <w:rPr>
          <w:rFonts w:ascii="Times New Roman" w:hAnsi="Times New Roman" w:cs="Times New Roman"/>
          <w:b/>
          <w:sz w:val="22"/>
          <w:szCs w:val="22"/>
        </w:rPr>
        <w:t xml:space="preserve">размещения </w:t>
      </w:r>
      <w:r w:rsidR="00994C95" w:rsidRPr="009B60E1">
        <w:rPr>
          <w:rFonts w:ascii="Times New Roman" w:hAnsi="Times New Roman" w:cs="Times New Roman"/>
          <w:b/>
          <w:sz w:val="22"/>
          <w:szCs w:val="22"/>
        </w:rPr>
        <w:t>план</w:t>
      </w:r>
      <w:r w:rsidRPr="009B60E1">
        <w:rPr>
          <w:rFonts w:ascii="Times New Roman" w:hAnsi="Times New Roman" w:cs="Times New Roman"/>
          <w:b/>
          <w:sz w:val="22"/>
          <w:szCs w:val="22"/>
        </w:rPr>
        <w:t>ов</w:t>
      </w:r>
      <w:r w:rsidR="00994C95" w:rsidRPr="009B60E1">
        <w:rPr>
          <w:rFonts w:ascii="Times New Roman" w:hAnsi="Times New Roman" w:cs="Times New Roman"/>
          <w:b/>
          <w:sz w:val="22"/>
          <w:szCs w:val="22"/>
        </w:rPr>
        <w:t>-график</w:t>
      </w:r>
      <w:r w:rsidRPr="009B60E1">
        <w:rPr>
          <w:rFonts w:ascii="Times New Roman" w:hAnsi="Times New Roman" w:cs="Times New Roman"/>
          <w:b/>
          <w:sz w:val="22"/>
          <w:szCs w:val="22"/>
        </w:rPr>
        <w:t xml:space="preserve">ов закупок </w:t>
      </w:r>
      <w:r w:rsidR="00994C95" w:rsidRPr="009B60E1">
        <w:rPr>
          <w:rFonts w:ascii="Times New Roman" w:hAnsi="Times New Roman" w:cs="Times New Roman"/>
          <w:b/>
          <w:sz w:val="22"/>
          <w:szCs w:val="22"/>
        </w:rPr>
        <w:t xml:space="preserve">в единой информационной </w:t>
      </w:r>
    </w:p>
    <w:p w:rsidR="009B60E1" w:rsidRDefault="00994C95" w:rsidP="00994C95">
      <w:pPr>
        <w:pStyle w:val="a3"/>
        <w:ind w:firstLine="0"/>
        <w:jc w:val="left"/>
        <w:rPr>
          <w:rFonts w:ascii="Times New Roman" w:hAnsi="Times New Roman" w:cs="Times New Roman"/>
          <w:b/>
          <w:sz w:val="22"/>
          <w:szCs w:val="22"/>
        </w:rPr>
      </w:pPr>
      <w:r w:rsidRPr="009B60E1">
        <w:rPr>
          <w:rFonts w:ascii="Times New Roman" w:hAnsi="Times New Roman" w:cs="Times New Roman"/>
          <w:b/>
          <w:sz w:val="22"/>
          <w:szCs w:val="22"/>
        </w:rPr>
        <w:t xml:space="preserve">системе в сфере закупок, об особенностях включения информации </w:t>
      </w:r>
    </w:p>
    <w:p w:rsidR="00031DC4" w:rsidRPr="009B60E1" w:rsidRDefault="00994C95" w:rsidP="00F12974">
      <w:pPr>
        <w:pStyle w:val="a3"/>
        <w:ind w:firstLine="0"/>
        <w:jc w:val="left"/>
        <w:rPr>
          <w:rFonts w:ascii="Times New Roman" w:hAnsi="Times New Roman" w:cs="Times New Roman"/>
          <w:b/>
          <w:sz w:val="22"/>
          <w:szCs w:val="22"/>
        </w:rPr>
      </w:pPr>
      <w:r w:rsidRPr="009B60E1">
        <w:rPr>
          <w:rFonts w:ascii="Times New Roman" w:hAnsi="Times New Roman" w:cs="Times New Roman"/>
          <w:b/>
          <w:sz w:val="22"/>
          <w:szCs w:val="22"/>
        </w:rPr>
        <w:t xml:space="preserve">в такие </w:t>
      </w:r>
      <w:r w:rsidR="00302A78" w:rsidRPr="009B60E1">
        <w:rPr>
          <w:rFonts w:ascii="Times New Roman" w:hAnsi="Times New Roman" w:cs="Times New Roman"/>
          <w:b/>
          <w:sz w:val="22"/>
          <w:szCs w:val="22"/>
        </w:rPr>
        <w:t>планы-графики</w:t>
      </w:r>
      <w:r w:rsidR="00F53DE5" w:rsidRPr="009B60E1">
        <w:rPr>
          <w:rFonts w:ascii="Times New Roman" w:hAnsi="Times New Roman" w:cs="Times New Roman"/>
          <w:b/>
          <w:sz w:val="22"/>
          <w:szCs w:val="22"/>
        </w:rPr>
        <w:t>,</w:t>
      </w:r>
      <w:r w:rsidR="00302A78" w:rsidRPr="009B60E1">
        <w:rPr>
          <w:rFonts w:ascii="Times New Roman" w:hAnsi="Times New Roman" w:cs="Times New Roman"/>
          <w:b/>
          <w:sz w:val="22"/>
          <w:szCs w:val="22"/>
        </w:rPr>
        <w:t xml:space="preserve"> </w:t>
      </w:r>
      <w:r w:rsidR="00031DC4" w:rsidRPr="009B60E1">
        <w:rPr>
          <w:rFonts w:ascii="Times New Roman" w:hAnsi="Times New Roman" w:cs="Times New Roman"/>
          <w:b/>
          <w:sz w:val="22"/>
          <w:szCs w:val="22"/>
        </w:rPr>
        <w:t>требований к форме планов-графиков</w:t>
      </w:r>
    </w:p>
    <w:p w:rsidR="009B60E1" w:rsidRDefault="00031DC4" w:rsidP="00F12974">
      <w:pPr>
        <w:pStyle w:val="a3"/>
        <w:ind w:firstLine="0"/>
        <w:jc w:val="left"/>
        <w:rPr>
          <w:rFonts w:ascii="Times New Roman" w:hAnsi="Times New Roman" w:cs="Times New Roman"/>
          <w:b/>
          <w:sz w:val="22"/>
          <w:szCs w:val="22"/>
        </w:rPr>
      </w:pPr>
      <w:r w:rsidRPr="009B60E1">
        <w:rPr>
          <w:rFonts w:ascii="Times New Roman" w:hAnsi="Times New Roman" w:cs="Times New Roman"/>
          <w:b/>
          <w:sz w:val="22"/>
          <w:szCs w:val="22"/>
        </w:rPr>
        <w:t xml:space="preserve">закупок </w:t>
      </w:r>
      <w:r w:rsidR="00F12974" w:rsidRPr="009B60E1">
        <w:rPr>
          <w:rFonts w:ascii="Times New Roman" w:hAnsi="Times New Roman" w:cs="Times New Roman"/>
          <w:b/>
          <w:sz w:val="22"/>
          <w:szCs w:val="22"/>
        </w:rPr>
        <w:t>для обеспечения муниципальных</w:t>
      </w:r>
      <w:r w:rsidR="00994C95" w:rsidRPr="009B60E1">
        <w:rPr>
          <w:rFonts w:ascii="Times New Roman" w:hAnsi="Times New Roman" w:cs="Times New Roman"/>
          <w:b/>
          <w:sz w:val="22"/>
          <w:szCs w:val="22"/>
        </w:rPr>
        <w:t xml:space="preserve"> </w:t>
      </w:r>
      <w:r w:rsidR="00F12974" w:rsidRPr="009B60E1">
        <w:rPr>
          <w:rFonts w:ascii="Times New Roman" w:hAnsi="Times New Roman" w:cs="Times New Roman"/>
          <w:b/>
          <w:sz w:val="22"/>
          <w:szCs w:val="22"/>
        </w:rPr>
        <w:t xml:space="preserve">нужд МО «Старицкий район» </w:t>
      </w:r>
    </w:p>
    <w:p w:rsidR="009B60E1" w:rsidRDefault="00F12974" w:rsidP="00F12974">
      <w:pPr>
        <w:pStyle w:val="a3"/>
        <w:ind w:firstLine="0"/>
        <w:jc w:val="left"/>
        <w:rPr>
          <w:rFonts w:ascii="Times New Roman" w:hAnsi="Times New Roman" w:cs="Times New Roman"/>
          <w:b/>
          <w:sz w:val="22"/>
          <w:szCs w:val="22"/>
        </w:rPr>
      </w:pPr>
      <w:r w:rsidRPr="009B60E1">
        <w:rPr>
          <w:rFonts w:ascii="Times New Roman" w:hAnsi="Times New Roman" w:cs="Times New Roman"/>
          <w:b/>
          <w:sz w:val="22"/>
          <w:szCs w:val="22"/>
        </w:rPr>
        <w:t>Тверской области»</w:t>
      </w:r>
      <w:r w:rsidR="009B60E1">
        <w:rPr>
          <w:rFonts w:ascii="Times New Roman" w:hAnsi="Times New Roman" w:cs="Times New Roman"/>
          <w:b/>
          <w:sz w:val="22"/>
          <w:szCs w:val="22"/>
        </w:rPr>
        <w:t xml:space="preserve"> </w:t>
      </w:r>
      <w:r w:rsidR="00FA2D71" w:rsidRPr="009B60E1">
        <w:rPr>
          <w:rFonts w:ascii="Times New Roman" w:hAnsi="Times New Roman" w:cs="Times New Roman"/>
          <w:b/>
          <w:sz w:val="22"/>
          <w:szCs w:val="22"/>
        </w:rPr>
        <w:t xml:space="preserve">и признании утратившими силу отдельных </w:t>
      </w:r>
    </w:p>
    <w:p w:rsidR="00FA2D71" w:rsidRPr="009B60E1" w:rsidRDefault="009B60E1" w:rsidP="00F12974">
      <w:pPr>
        <w:pStyle w:val="a3"/>
        <w:ind w:firstLine="0"/>
        <w:jc w:val="left"/>
        <w:rPr>
          <w:rFonts w:ascii="Times New Roman" w:hAnsi="Times New Roman" w:cs="Times New Roman"/>
          <w:b/>
          <w:sz w:val="22"/>
          <w:szCs w:val="22"/>
        </w:rPr>
      </w:pPr>
      <w:r w:rsidRPr="009B60E1">
        <w:rPr>
          <w:rFonts w:ascii="Times New Roman" w:hAnsi="Times New Roman" w:cs="Times New Roman"/>
          <w:b/>
          <w:sz w:val="22"/>
          <w:szCs w:val="22"/>
        </w:rPr>
        <w:t>П</w:t>
      </w:r>
      <w:r w:rsidR="00FA2D71" w:rsidRPr="009B60E1">
        <w:rPr>
          <w:rFonts w:ascii="Times New Roman" w:hAnsi="Times New Roman" w:cs="Times New Roman"/>
          <w:b/>
          <w:sz w:val="22"/>
          <w:szCs w:val="22"/>
        </w:rPr>
        <w:t>остановлений</w:t>
      </w:r>
      <w:r>
        <w:rPr>
          <w:rFonts w:ascii="Times New Roman" w:hAnsi="Times New Roman" w:cs="Times New Roman"/>
          <w:b/>
          <w:sz w:val="22"/>
          <w:szCs w:val="22"/>
        </w:rPr>
        <w:t xml:space="preserve"> </w:t>
      </w:r>
      <w:r w:rsidR="00FA2D71" w:rsidRPr="009B60E1">
        <w:rPr>
          <w:rFonts w:ascii="Times New Roman" w:hAnsi="Times New Roman" w:cs="Times New Roman"/>
          <w:b/>
          <w:sz w:val="22"/>
          <w:szCs w:val="22"/>
        </w:rPr>
        <w:t>администрации Старицкого района</w:t>
      </w:r>
    </w:p>
    <w:p w:rsidR="00912019" w:rsidRDefault="00912019" w:rsidP="00F12974">
      <w:pPr>
        <w:pStyle w:val="a3"/>
        <w:ind w:firstLine="0"/>
        <w:jc w:val="left"/>
        <w:rPr>
          <w:rFonts w:ascii="Times New Roman" w:hAnsi="Times New Roman" w:cs="Times New Roman"/>
          <w:sz w:val="22"/>
          <w:szCs w:val="22"/>
        </w:rPr>
      </w:pPr>
    </w:p>
    <w:p w:rsidR="009B60E1" w:rsidRDefault="009B60E1" w:rsidP="00F12974">
      <w:pPr>
        <w:pStyle w:val="a3"/>
        <w:ind w:firstLine="0"/>
        <w:jc w:val="left"/>
        <w:rPr>
          <w:rFonts w:ascii="Times New Roman" w:hAnsi="Times New Roman" w:cs="Times New Roman"/>
          <w:sz w:val="22"/>
          <w:szCs w:val="22"/>
        </w:rPr>
      </w:pPr>
    </w:p>
    <w:p w:rsidR="00F12974" w:rsidRPr="009B60E1" w:rsidRDefault="00F12974" w:rsidP="009B60E1">
      <w:pPr>
        <w:spacing w:after="0" w:line="240" w:lineRule="auto"/>
        <w:ind w:firstLine="540"/>
        <w:jc w:val="both"/>
        <w:rPr>
          <w:rFonts w:ascii="Times New Roman" w:hAnsi="Times New Roman" w:cs="Times New Roman"/>
          <w:color w:val="000000"/>
          <w:sz w:val="24"/>
          <w:szCs w:val="24"/>
        </w:rPr>
      </w:pPr>
      <w:r w:rsidRPr="009B60E1">
        <w:rPr>
          <w:rFonts w:ascii="Times New Roman" w:hAnsi="Times New Roman" w:cs="Times New Roman"/>
          <w:color w:val="000000"/>
          <w:sz w:val="24"/>
          <w:szCs w:val="24"/>
        </w:rPr>
        <w:t xml:space="preserve">В </w:t>
      </w:r>
      <w:r w:rsidR="00BC0EB2" w:rsidRPr="009B60E1">
        <w:rPr>
          <w:rFonts w:ascii="Times New Roman" w:hAnsi="Times New Roman" w:cs="Times New Roman"/>
          <w:color w:val="000000"/>
          <w:sz w:val="24"/>
          <w:szCs w:val="24"/>
        </w:rPr>
        <w:t xml:space="preserve">соответствии со </w:t>
      </w:r>
      <w:r w:rsidRPr="009B60E1">
        <w:rPr>
          <w:rFonts w:ascii="Times New Roman" w:hAnsi="Times New Roman" w:cs="Times New Roman"/>
          <w:color w:val="000000"/>
          <w:sz w:val="24"/>
          <w:szCs w:val="24"/>
        </w:rPr>
        <w:t>стать</w:t>
      </w:r>
      <w:r w:rsidR="00BC0EB2" w:rsidRPr="009B60E1">
        <w:rPr>
          <w:rFonts w:ascii="Times New Roman" w:hAnsi="Times New Roman" w:cs="Times New Roman"/>
          <w:color w:val="000000"/>
          <w:sz w:val="24"/>
          <w:szCs w:val="24"/>
        </w:rPr>
        <w:t>ёй</w:t>
      </w:r>
      <w:r w:rsidR="00516B91" w:rsidRPr="009B60E1">
        <w:rPr>
          <w:rFonts w:ascii="Times New Roman" w:hAnsi="Times New Roman" w:cs="Times New Roman"/>
          <w:color w:val="000000"/>
          <w:sz w:val="24"/>
          <w:szCs w:val="24"/>
        </w:rPr>
        <w:t xml:space="preserve"> 6</w:t>
      </w:r>
      <w:r w:rsidRPr="009B60E1">
        <w:rPr>
          <w:rFonts w:ascii="Times New Roman" w:hAnsi="Times New Roman" w:cs="Times New Roman"/>
          <w:color w:val="000000"/>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Постановления Правите</w:t>
      </w:r>
      <w:r w:rsidR="00516B91" w:rsidRPr="009B60E1">
        <w:rPr>
          <w:rFonts w:ascii="Times New Roman" w:hAnsi="Times New Roman" w:cs="Times New Roman"/>
          <w:color w:val="000000"/>
          <w:sz w:val="24"/>
          <w:szCs w:val="24"/>
        </w:rPr>
        <w:t>льства Российской Федерации от 30 сентября</w:t>
      </w:r>
      <w:r w:rsidRPr="009B60E1">
        <w:rPr>
          <w:rFonts w:ascii="Times New Roman" w:hAnsi="Times New Roman" w:cs="Times New Roman"/>
          <w:color w:val="000000"/>
          <w:sz w:val="24"/>
          <w:szCs w:val="24"/>
        </w:rPr>
        <w:t xml:space="preserve"> 201</w:t>
      </w:r>
      <w:r w:rsidR="00516B91" w:rsidRPr="009B60E1">
        <w:rPr>
          <w:rFonts w:ascii="Times New Roman" w:hAnsi="Times New Roman" w:cs="Times New Roman"/>
          <w:color w:val="000000"/>
          <w:sz w:val="24"/>
          <w:szCs w:val="24"/>
        </w:rPr>
        <w:t>9</w:t>
      </w:r>
      <w:r w:rsidRPr="009B60E1">
        <w:rPr>
          <w:rFonts w:ascii="Times New Roman" w:hAnsi="Times New Roman" w:cs="Times New Roman"/>
          <w:color w:val="000000"/>
          <w:sz w:val="24"/>
          <w:szCs w:val="24"/>
        </w:rPr>
        <w:t xml:space="preserve"> года</w:t>
      </w:r>
      <w:r w:rsidR="00516B91" w:rsidRPr="009B60E1">
        <w:rPr>
          <w:rFonts w:ascii="Times New Roman" w:hAnsi="Times New Roman" w:cs="Times New Roman"/>
          <w:color w:val="000000"/>
          <w:sz w:val="24"/>
          <w:szCs w:val="24"/>
        </w:rPr>
        <w:t xml:space="preserve"> № 1279 </w:t>
      </w:r>
      <w:r w:rsidRPr="009B60E1">
        <w:rPr>
          <w:rFonts w:ascii="Times New Roman" w:hAnsi="Times New Roman" w:cs="Times New Roman"/>
          <w:color w:val="000000"/>
          <w:sz w:val="24"/>
          <w:szCs w:val="24"/>
        </w:rPr>
        <w:t>«</w:t>
      </w:r>
      <w:r w:rsidR="00AC7370" w:rsidRPr="009B60E1">
        <w:rPr>
          <w:rFonts w:ascii="Times New Roman" w:hAnsi="Times New Roman" w:cs="Times New Roman"/>
          <w:color w:val="000000"/>
          <w:sz w:val="24"/>
          <w:szCs w:val="24"/>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572AB0" w:rsidRPr="009B60E1">
        <w:rPr>
          <w:rFonts w:ascii="Times New Roman" w:hAnsi="Times New Roman" w:cs="Times New Roman"/>
          <w:color w:val="000000"/>
          <w:sz w:val="24"/>
          <w:szCs w:val="24"/>
        </w:rPr>
        <w:t>»,</w:t>
      </w:r>
      <w:r w:rsidR="00516B91" w:rsidRPr="009B60E1">
        <w:rPr>
          <w:rFonts w:ascii="Times New Roman" w:hAnsi="Times New Roman" w:cs="Times New Roman"/>
          <w:color w:val="000000"/>
          <w:sz w:val="24"/>
          <w:szCs w:val="24"/>
        </w:rPr>
        <w:t xml:space="preserve"> </w:t>
      </w:r>
    </w:p>
    <w:p w:rsidR="00516B91" w:rsidRPr="009B60E1" w:rsidRDefault="00516B91" w:rsidP="009B60E1">
      <w:pPr>
        <w:spacing w:after="0" w:line="240" w:lineRule="auto"/>
        <w:ind w:firstLine="540"/>
        <w:jc w:val="both"/>
        <w:rPr>
          <w:rFonts w:ascii="Times New Roman" w:hAnsi="Times New Roman" w:cs="Times New Roman"/>
          <w:sz w:val="24"/>
          <w:szCs w:val="24"/>
        </w:rPr>
      </w:pPr>
    </w:p>
    <w:p w:rsidR="00F12974" w:rsidRPr="009B60E1" w:rsidRDefault="00516B91" w:rsidP="009B60E1">
      <w:pPr>
        <w:spacing w:after="0" w:line="240" w:lineRule="auto"/>
        <w:ind w:firstLine="540"/>
        <w:jc w:val="center"/>
        <w:rPr>
          <w:rFonts w:ascii="Times New Roman" w:hAnsi="Times New Roman" w:cs="Times New Roman"/>
          <w:b/>
          <w:sz w:val="24"/>
          <w:szCs w:val="24"/>
        </w:rPr>
      </w:pPr>
      <w:r w:rsidRPr="009B60E1">
        <w:rPr>
          <w:rFonts w:ascii="Times New Roman" w:hAnsi="Times New Roman" w:cs="Times New Roman"/>
          <w:b/>
          <w:sz w:val="24"/>
          <w:szCs w:val="24"/>
        </w:rPr>
        <w:t>А</w:t>
      </w:r>
      <w:r w:rsidR="00F12974" w:rsidRPr="009B60E1">
        <w:rPr>
          <w:rFonts w:ascii="Times New Roman" w:hAnsi="Times New Roman" w:cs="Times New Roman"/>
          <w:b/>
          <w:sz w:val="24"/>
          <w:szCs w:val="24"/>
        </w:rPr>
        <w:t>дминистрация Старицкого района Тверской области ПОСТАНОВЛЯЕТ:</w:t>
      </w:r>
    </w:p>
    <w:p w:rsidR="00F12974" w:rsidRPr="009B60E1" w:rsidRDefault="00F12974" w:rsidP="009B60E1">
      <w:pPr>
        <w:spacing w:after="0" w:line="240" w:lineRule="auto"/>
        <w:ind w:firstLine="540"/>
        <w:jc w:val="center"/>
        <w:rPr>
          <w:rFonts w:ascii="Times New Roman" w:hAnsi="Times New Roman" w:cs="Times New Roman"/>
          <w:b/>
          <w:sz w:val="24"/>
          <w:szCs w:val="24"/>
        </w:rPr>
      </w:pPr>
    </w:p>
    <w:p w:rsidR="00F12974" w:rsidRPr="009B60E1" w:rsidRDefault="009B60E1" w:rsidP="009B60E1">
      <w:pPr>
        <w:pStyle w:val="a5"/>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102C6B" w:rsidRPr="009B60E1">
        <w:rPr>
          <w:rFonts w:ascii="Times New Roman" w:eastAsia="Times New Roman" w:hAnsi="Times New Roman" w:cs="Times New Roman"/>
          <w:sz w:val="24"/>
          <w:szCs w:val="24"/>
          <w:lang w:eastAsia="ru-RU"/>
        </w:rPr>
        <w:t xml:space="preserve">Утвердить Порядок </w:t>
      </w:r>
      <w:r w:rsidR="00777904" w:rsidRPr="009B60E1">
        <w:rPr>
          <w:rFonts w:ascii="Times New Roman" w:eastAsia="Times New Roman" w:hAnsi="Times New Roman" w:cs="Times New Roman"/>
          <w:sz w:val="24"/>
          <w:szCs w:val="24"/>
          <w:lang w:eastAsia="ru-RU"/>
        </w:rPr>
        <w:t xml:space="preserve">формирования, утверждения, </w:t>
      </w:r>
      <w:r>
        <w:rPr>
          <w:rFonts w:ascii="Times New Roman" w:eastAsia="Times New Roman" w:hAnsi="Times New Roman" w:cs="Times New Roman"/>
          <w:sz w:val="24"/>
          <w:szCs w:val="24"/>
          <w:lang w:eastAsia="ru-RU"/>
        </w:rPr>
        <w:t xml:space="preserve">внесения изменений, размещения </w:t>
      </w:r>
      <w:r w:rsidR="00777904" w:rsidRPr="009B60E1">
        <w:rPr>
          <w:rFonts w:ascii="Times New Roman" w:eastAsia="Times New Roman" w:hAnsi="Times New Roman" w:cs="Times New Roman"/>
          <w:sz w:val="24"/>
          <w:szCs w:val="24"/>
          <w:lang w:eastAsia="ru-RU"/>
        </w:rPr>
        <w:t>планов-графиков закупок</w:t>
      </w:r>
      <w:r w:rsidR="000210F3" w:rsidRPr="009B60E1">
        <w:rPr>
          <w:rFonts w:ascii="Times New Roman" w:eastAsia="Times New Roman" w:hAnsi="Times New Roman" w:cs="Times New Roman"/>
          <w:sz w:val="24"/>
          <w:szCs w:val="24"/>
          <w:lang w:eastAsia="ru-RU"/>
        </w:rPr>
        <w:t>,</w:t>
      </w:r>
      <w:r w:rsidR="00B5277D" w:rsidRPr="009B60E1">
        <w:rPr>
          <w:rFonts w:ascii="Times New Roman" w:hAnsi="Times New Roman" w:cs="Times New Roman"/>
          <w:sz w:val="24"/>
          <w:szCs w:val="24"/>
        </w:rPr>
        <w:t xml:space="preserve"> </w:t>
      </w:r>
      <w:r w:rsidR="00B5277D" w:rsidRPr="009B60E1">
        <w:rPr>
          <w:rFonts w:ascii="Times New Roman" w:eastAsia="Times New Roman" w:hAnsi="Times New Roman" w:cs="Times New Roman"/>
          <w:sz w:val="24"/>
          <w:szCs w:val="24"/>
          <w:lang w:eastAsia="ru-RU"/>
        </w:rPr>
        <w:t>требований к форме планов-графиков закупок</w:t>
      </w:r>
      <w:r w:rsidR="00777904" w:rsidRPr="009B60E1">
        <w:rPr>
          <w:rFonts w:ascii="Times New Roman" w:eastAsia="Times New Roman" w:hAnsi="Times New Roman" w:cs="Times New Roman"/>
          <w:sz w:val="24"/>
          <w:szCs w:val="24"/>
          <w:lang w:eastAsia="ru-RU"/>
        </w:rPr>
        <w:t xml:space="preserve"> в единой информационной системе в сфере закупок</w:t>
      </w:r>
      <w:r w:rsidR="00ED456D" w:rsidRPr="009B60E1">
        <w:rPr>
          <w:rFonts w:ascii="Times New Roman" w:eastAsia="Times New Roman" w:hAnsi="Times New Roman" w:cs="Times New Roman"/>
          <w:sz w:val="24"/>
          <w:szCs w:val="24"/>
          <w:lang w:eastAsia="ru-RU"/>
        </w:rPr>
        <w:t xml:space="preserve"> для обеспечения муниципальных нужд МО «Старицкий район» Тверской области</w:t>
      </w:r>
      <w:r>
        <w:rPr>
          <w:rFonts w:ascii="Times New Roman" w:eastAsia="Times New Roman" w:hAnsi="Times New Roman" w:cs="Times New Roman"/>
          <w:sz w:val="24"/>
          <w:szCs w:val="24"/>
          <w:lang w:eastAsia="ru-RU"/>
        </w:rPr>
        <w:t xml:space="preserve"> (Приложение</w:t>
      </w:r>
      <w:r w:rsidR="00393431" w:rsidRPr="009B60E1">
        <w:rPr>
          <w:rFonts w:ascii="Times New Roman" w:eastAsia="Times New Roman" w:hAnsi="Times New Roman" w:cs="Times New Roman"/>
          <w:sz w:val="24"/>
          <w:szCs w:val="24"/>
          <w:lang w:eastAsia="ru-RU"/>
        </w:rPr>
        <w:t>)</w:t>
      </w:r>
      <w:r w:rsidR="00A35E44" w:rsidRPr="009B60E1">
        <w:rPr>
          <w:rFonts w:ascii="Times New Roman" w:eastAsia="Times New Roman" w:hAnsi="Times New Roman" w:cs="Times New Roman"/>
          <w:sz w:val="24"/>
          <w:szCs w:val="24"/>
          <w:lang w:eastAsia="ru-RU"/>
        </w:rPr>
        <w:t xml:space="preserve"> (далее- Порядок)</w:t>
      </w:r>
      <w:r w:rsidR="00393431" w:rsidRPr="009B60E1">
        <w:rPr>
          <w:rFonts w:ascii="Times New Roman" w:eastAsia="Times New Roman" w:hAnsi="Times New Roman" w:cs="Times New Roman"/>
          <w:sz w:val="24"/>
          <w:szCs w:val="24"/>
          <w:lang w:eastAsia="ru-RU"/>
        </w:rPr>
        <w:t>.</w:t>
      </w:r>
    </w:p>
    <w:p w:rsidR="00DE79BB" w:rsidRPr="009B60E1" w:rsidRDefault="00393431" w:rsidP="009B60E1">
      <w:pPr>
        <w:pStyle w:val="a5"/>
        <w:numPr>
          <w:ilvl w:val="0"/>
          <w:numId w:val="3"/>
        </w:numPr>
        <w:spacing w:line="240" w:lineRule="auto"/>
        <w:jc w:val="both"/>
        <w:rPr>
          <w:rFonts w:ascii="Times New Roman" w:eastAsia="Times New Roman" w:hAnsi="Times New Roman" w:cs="Times New Roman"/>
          <w:sz w:val="24"/>
          <w:szCs w:val="24"/>
          <w:lang w:eastAsia="ru-RU"/>
        </w:rPr>
      </w:pPr>
      <w:r w:rsidRPr="009B60E1">
        <w:rPr>
          <w:rFonts w:ascii="Times New Roman" w:eastAsia="Times New Roman" w:hAnsi="Times New Roman" w:cs="Times New Roman"/>
          <w:sz w:val="24"/>
          <w:szCs w:val="24"/>
          <w:lang w:eastAsia="ru-RU"/>
        </w:rPr>
        <w:t>Признать утратившими силу</w:t>
      </w:r>
      <w:r w:rsidR="00DE79BB" w:rsidRPr="009B60E1">
        <w:rPr>
          <w:rFonts w:ascii="Times New Roman" w:eastAsia="Times New Roman" w:hAnsi="Times New Roman" w:cs="Times New Roman"/>
          <w:sz w:val="24"/>
          <w:szCs w:val="24"/>
          <w:lang w:eastAsia="ru-RU"/>
        </w:rPr>
        <w:t>:</w:t>
      </w:r>
    </w:p>
    <w:p w:rsidR="00DE79BB" w:rsidRPr="009B60E1" w:rsidRDefault="009B60E1" w:rsidP="009B60E1">
      <w:pPr>
        <w:pStyle w:val="a5"/>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79BB" w:rsidRPr="009B60E1">
        <w:rPr>
          <w:rFonts w:ascii="Times New Roman" w:eastAsia="Times New Roman" w:hAnsi="Times New Roman" w:cs="Times New Roman"/>
          <w:sz w:val="24"/>
          <w:szCs w:val="24"/>
          <w:lang w:eastAsia="ru-RU"/>
        </w:rPr>
        <w:t xml:space="preserve">- </w:t>
      </w:r>
      <w:r w:rsidR="00393431" w:rsidRPr="009B60E1">
        <w:rPr>
          <w:rFonts w:ascii="Times New Roman" w:eastAsia="Times New Roman" w:hAnsi="Times New Roman" w:cs="Times New Roman"/>
          <w:sz w:val="24"/>
          <w:szCs w:val="24"/>
          <w:lang w:eastAsia="ru-RU"/>
        </w:rPr>
        <w:t>постановлени</w:t>
      </w:r>
      <w:r w:rsidR="00DE79BB" w:rsidRPr="009B60E1">
        <w:rPr>
          <w:rFonts w:ascii="Times New Roman" w:eastAsia="Times New Roman" w:hAnsi="Times New Roman" w:cs="Times New Roman"/>
          <w:sz w:val="24"/>
          <w:szCs w:val="24"/>
          <w:lang w:eastAsia="ru-RU"/>
        </w:rPr>
        <w:t>е</w:t>
      </w:r>
      <w:r w:rsidR="00393431" w:rsidRPr="009B60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393431" w:rsidRPr="009B60E1">
        <w:rPr>
          <w:rFonts w:ascii="Times New Roman" w:eastAsia="Times New Roman" w:hAnsi="Times New Roman" w:cs="Times New Roman"/>
          <w:sz w:val="24"/>
          <w:szCs w:val="24"/>
          <w:lang w:eastAsia="ru-RU"/>
        </w:rPr>
        <w:t xml:space="preserve">дминистрации Старицкого района Тверской области от 14.10.2015 </w:t>
      </w:r>
      <w:r>
        <w:rPr>
          <w:rFonts w:ascii="Times New Roman" w:eastAsia="Times New Roman" w:hAnsi="Times New Roman" w:cs="Times New Roman"/>
          <w:sz w:val="24"/>
          <w:szCs w:val="24"/>
          <w:lang w:eastAsia="ru-RU"/>
        </w:rPr>
        <w:t xml:space="preserve">              </w:t>
      </w:r>
      <w:r w:rsidR="00393431" w:rsidRPr="009B60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93431" w:rsidRPr="009B60E1">
        <w:rPr>
          <w:rFonts w:ascii="Times New Roman" w:eastAsia="Times New Roman" w:hAnsi="Times New Roman" w:cs="Times New Roman"/>
          <w:sz w:val="24"/>
          <w:szCs w:val="24"/>
          <w:lang w:eastAsia="ru-RU"/>
        </w:rPr>
        <w:t xml:space="preserve">368 </w:t>
      </w:r>
      <w:r w:rsidR="00DE79BB" w:rsidRPr="009B60E1">
        <w:rPr>
          <w:rFonts w:ascii="Times New Roman" w:eastAsia="Times New Roman" w:hAnsi="Times New Roman" w:cs="Times New Roman"/>
          <w:sz w:val="24"/>
          <w:szCs w:val="24"/>
          <w:lang w:eastAsia="ru-RU"/>
        </w:rPr>
        <w:t xml:space="preserve">«О Порядке формирования, утверждения и ведения планов графиков закупок товаров, работ, услуг для обеспечения муниципальных нужд МО «Старицкий район» Тверской области» </w:t>
      </w:r>
      <w:r w:rsidR="00393431" w:rsidRPr="009B60E1">
        <w:rPr>
          <w:rFonts w:ascii="Times New Roman" w:eastAsia="Times New Roman" w:hAnsi="Times New Roman" w:cs="Times New Roman"/>
          <w:sz w:val="24"/>
          <w:szCs w:val="24"/>
          <w:lang w:eastAsia="ru-RU"/>
        </w:rPr>
        <w:t>(с изменениями)</w:t>
      </w:r>
      <w:r w:rsidR="00DE79BB" w:rsidRPr="009B60E1">
        <w:rPr>
          <w:rFonts w:ascii="Times New Roman" w:eastAsia="Times New Roman" w:hAnsi="Times New Roman" w:cs="Times New Roman"/>
          <w:sz w:val="24"/>
          <w:szCs w:val="24"/>
          <w:lang w:eastAsia="ru-RU"/>
        </w:rPr>
        <w:t>;</w:t>
      </w:r>
    </w:p>
    <w:p w:rsidR="00213871" w:rsidRPr="009B60E1" w:rsidRDefault="009B60E1" w:rsidP="009B60E1">
      <w:pPr>
        <w:pStyle w:val="a5"/>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79BB" w:rsidRPr="009B60E1">
        <w:rPr>
          <w:rFonts w:ascii="Times New Roman" w:eastAsia="Times New Roman" w:hAnsi="Times New Roman" w:cs="Times New Roman"/>
          <w:sz w:val="24"/>
          <w:szCs w:val="24"/>
          <w:lang w:eastAsia="ru-RU"/>
        </w:rPr>
        <w:t xml:space="preserve">- постановление </w:t>
      </w:r>
      <w:r>
        <w:rPr>
          <w:rFonts w:ascii="Times New Roman" w:eastAsia="Times New Roman" w:hAnsi="Times New Roman" w:cs="Times New Roman"/>
          <w:sz w:val="24"/>
          <w:szCs w:val="24"/>
          <w:lang w:eastAsia="ru-RU"/>
        </w:rPr>
        <w:t>а</w:t>
      </w:r>
      <w:r w:rsidR="00DE79BB" w:rsidRPr="009B60E1">
        <w:rPr>
          <w:rFonts w:ascii="Times New Roman" w:eastAsia="Times New Roman" w:hAnsi="Times New Roman" w:cs="Times New Roman"/>
          <w:sz w:val="24"/>
          <w:szCs w:val="24"/>
          <w:lang w:eastAsia="ru-RU"/>
        </w:rPr>
        <w:t>дминистрации Старицкого района Тверской области</w:t>
      </w:r>
      <w:r w:rsidR="00393431" w:rsidRPr="009B60E1">
        <w:rPr>
          <w:rFonts w:ascii="Times New Roman" w:eastAsia="Times New Roman" w:hAnsi="Times New Roman" w:cs="Times New Roman"/>
          <w:sz w:val="24"/>
          <w:szCs w:val="24"/>
          <w:lang w:eastAsia="ru-RU"/>
        </w:rPr>
        <w:t xml:space="preserve"> </w:t>
      </w:r>
      <w:r w:rsidR="00280A86" w:rsidRPr="009B60E1">
        <w:rPr>
          <w:rFonts w:ascii="Times New Roman" w:eastAsia="Times New Roman" w:hAnsi="Times New Roman" w:cs="Times New Roman"/>
          <w:sz w:val="24"/>
          <w:szCs w:val="24"/>
          <w:lang w:eastAsia="ru-RU"/>
        </w:rPr>
        <w:t xml:space="preserve">от 29.05.2015 </w:t>
      </w:r>
      <w:r>
        <w:rPr>
          <w:rFonts w:ascii="Times New Roman" w:eastAsia="Times New Roman" w:hAnsi="Times New Roman" w:cs="Times New Roman"/>
          <w:sz w:val="24"/>
          <w:szCs w:val="24"/>
          <w:lang w:eastAsia="ru-RU"/>
        </w:rPr>
        <w:t xml:space="preserve">                        </w:t>
      </w:r>
      <w:r w:rsidR="00280A86" w:rsidRPr="009B60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80A86" w:rsidRPr="009B60E1">
        <w:rPr>
          <w:rFonts w:ascii="Times New Roman" w:eastAsia="Times New Roman" w:hAnsi="Times New Roman" w:cs="Times New Roman"/>
          <w:sz w:val="24"/>
          <w:szCs w:val="24"/>
          <w:lang w:eastAsia="ru-RU"/>
        </w:rPr>
        <w:t xml:space="preserve">239 </w:t>
      </w:r>
      <w:r w:rsidR="00944163" w:rsidRPr="009B60E1">
        <w:rPr>
          <w:rFonts w:ascii="Times New Roman" w:eastAsia="Times New Roman" w:hAnsi="Times New Roman" w:cs="Times New Roman"/>
          <w:sz w:val="24"/>
          <w:szCs w:val="24"/>
          <w:lang w:eastAsia="ru-RU"/>
        </w:rPr>
        <w:t xml:space="preserve">«Об утверждении Порядка формирования, утверждения и ведения планов закупок для обеспечения муниципальных нужд МО «Старицкий район» Тверской </w:t>
      </w:r>
      <w:proofErr w:type="gramStart"/>
      <w:r w:rsidR="00944163" w:rsidRPr="009B60E1">
        <w:rPr>
          <w:rFonts w:ascii="Times New Roman" w:eastAsia="Times New Roman" w:hAnsi="Times New Roman" w:cs="Times New Roman"/>
          <w:sz w:val="24"/>
          <w:szCs w:val="24"/>
          <w:lang w:eastAsia="ru-RU"/>
        </w:rPr>
        <w:t xml:space="preserve">области»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280A86" w:rsidRPr="009B60E1">
        <w:rPr>
          <w:rFonts w:ascii="Times New Roman" w:eastAsia="Times New Roman" w:hAnsi="Times New Roman" w:cs="Times New Roman"/>
          <w:sz w:val="24"/>
          <w:szCs w:val="24"/>
          <w:lang w:eastAsia="ru-RU"/>
        </w:rPr>
        <w:t>(с изменениями)</w:t>
      </w:r>
      <w:r w:rsidR="00556BD5" w:rsidRPr="009B60E1">
        <w:rPr>
          <w:rFonts w:ascii="Times New Roman" w:eastAsia="Times New Roman" w:hAnsi="Times New Roman" w:cs="Times New Roman"/>
          <w:sz w:val="24"/>
          <w:szCs w:val="24"/>
          <w:lang w:eastAsia="ru-RU"/>
        </w:rPr>
        <w:t>.</w:t>
      </w:r>
      <w:r w:rsidR="00213871" w:rsidRPr="009B60E1">
        <w:rPr>
          <w:rFonts w:ascii="Times New Roman" w:eastAsia="Times New Roman" w:hAnsi="Times New Roman" w:cs="Times New Roman"/>
          <w:sz w:val="24"/>
          <w:szCs w:val="24"/>
          <w:lang w:eastAsia="ru-RU"/>
        </w:rPr>
        <w:t xml:space="preserve"> </w:t>
      </w:r>
    </w:p>
    <w:p w:rsidR="00F12974" w:rsidRPr="009B60E1" w:rsidRDefault="009B60E1" w:rsidP="009B60E1">
      <w:pPr>
        <w:pStyle w:val="a5"/>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 </w:t>
      </w:r>
      <w:r w:rsidR="00F12974" w:rsidRPr="009B60E1">
        <w:rPr>
          <w:rFonts w:ascii="Times New Roman" w:hAnsi="Times New Roman" w:cs="Times New Roman"/>
          <w:sz w:val="24"/>
          <w:szCs w:val="24"/>
        </w:rPr>
        <w:t xml:space="preserve">Настоящее постановление вступает в силу </w:t>
      </w:r>
      <w:r w:rsidR="00213871" w:rsidRPr="009B60E1">
        <w:rPr>
          <w:rFonts w:ascii="Times New Roman" w:hAnsi="Times New Roman" w:cs="Times New Roman"/>
          <w:sz w:val="24"/>
          <w:szCs w:val="24"/>
        </w:rPr>
        <w:t>с 01 января 2020</w:t>
      </w:r>
      <w:r w:rsidR="00CC79E4" w:rsidRPr="009B60E1">
        <w:rPr>
          <w:rFonts w:ascii="Times New Roman" w:hAnsi="Times New Roman" w:cs="Times New Roman"/>
          <w:sz w:val="24"/>
          <w:szCs w:val="24"/>
        </w:rPr>
        <w:t xml:space="preserve"> года </w:t>
      </w:r>
      <w:r w:rsidR="00AB789A" w:rsidRPr="009B60E1">
        <w:rPr>
          <w:rFonts w:ascii="Times New Roman" w:hAnsi="Times New Roman" w:cs="Times New Roman"/>
          <w:sz w:val="24"/>
          <w:szCs w:val="24"/>
        </w:rPr>
        <w:t>и</w:t>
      </w:r>
      <w:r>
        <w:rPr>
          <w:rFonts w:ascii="Times New Roman" w:hAnsi="Times New Roman" w:cs="Times New Roman"/>
          <w:sz w:val="24"/>
          <w:szCs w:val="24"/>
        </w:rPr>
        <w:t xml:space="preserve"> подлежит размещению </w:t>
      </w:r>
      <w:r w:rsidR="00F12974" w:rsidRPr="009B60E1">
        <w:rPr>
          <w:rFonts w:ascii="Times New Roman" w:hAnsi="Times New Roman" w:cs="Times New Roman"/>
          <w:sz w:val="24"/>
          <w:szCs w:val="24"/>
        </w:rPr>
        <w:t xml:space="preserve">в информационно-телекоммуникационной сети «Интернет» на официальном сайте Российской Федерации для размещения информации о размещении заказов </w:t>
      </w:r>
      <w:hyperlink r:id="rId6" w:history="1">
        <w:r w:rsidR="00F12974" w:rsidRPr="009B60E1">
          <w:rPr>
            <w:rStyle w:val="a4"/>
            <w:rFonts w:ascii="Times New Roman" w:hAnsi="Times New Roman" w:cs="Times New Roman"/>
            <w:sz w:val="24"/>
            <w:szCs w:val="24"/>
            <w:lang w:val="en-US"/>
          </w:rPr>
          <w:t>http</w:t>
        </w:r>
        <w:r w:rsidR="00F12974" w:rsidRPr="009B60E1">
          <w:rPr>
            <w:rStyle w:val="a4"/>
            <w:rFonts w:ascii="Times New Roman" w:hAnsi="Times New Roman" w:cs="Times New Roman"/>
            <w:sz w:val="24"/>
            <w:szCs w:val="24"/>
          </w:rPr>
          <w:t>://</w:t>
        </w:r>
        <w:proofErr w:type="spellStart"/>
        <w:r w:rsidR="00F12974" w:rsidRPr="009B60E1">
          <w:rPr>
            <w:rStyle w:val="a4"/>
            <w:rFonts w:ascii="Times New Roman" w:hAnsi="Times New Roman" w:cs="Times New Roman"/>
            <w:sz w:val="24"/>
            <w:szCs w:val="24"/>
            <w:lang w:val="en-US"/>
          </w:rPr>
          <w:t>zakupki</w:t>
        </w:r>
        <w:proofErr w:type="spellEnd"/>
        <w:r w:rsidR="00F12974" w:rsidRPr="009B60E1">
          <w:rPr>
            <w:rStyle w:val="a4"/>
            <w:rFonts w:ascii="Times New Roman" w:hAnsi="Times New Roman" w:cs="Times New Roman"/>
            <w:sz w:val="24"/>
            <w:szCs w:val="24"/>
          </w:rPr>
          <w:t>.</w:t>
        </w:r>
        <w:proofErr w:type="spellStart"/>
        <w:r w:rsidR="00F12974" w:rsidRPr="009B60E1">
          <w:rPr>
            <w:rStyle w:val="a4"/>
            <w:rFonts w:ascii="Times New Roman" w:hAnsi="Times New Roman" w:cs="Times New Roman"/>
            <w:sz w:val="24"/>
            <w:szCs w:val="24"/>
            <w:lang w:val="en-US"/>
          </w:rPr>
          <w:t>gov</w:t>
        </w:r>
        <w:proofErr w:type="spellEnd"/>
        <w:r w:rsidR="00F12974" w:rsidRPr="009B60E1">
          <w:rPr>
            <w:rStyle w:val="a4"/>
            <w:rFonts w:ascii="Times New Roman" w:hAnsi="Times New Roman" w:cs="Times New Roman"/>
            <w:sz w:val="24"/>
            <w:szCs w:val="24"/>
          </w:rPr>
          <w:t>.</w:t>
        </w:r>
        <w:proofErr w:type="spellStart"/>
        <w:r w:rsidR="00F12974" w:rsidRPr="009B60E1">
          <w:rPr>
            <w:rStyle w:val="a4"/>
            <w:rFonts w:ascii="Times New Roman" w:hAnsi="Times New Roman" w:cs="Times New Roman"/>
            <w:sz w:val="24"/>
            <w:szCs w:val="24"/>
            <w:lang w:val="en-US"/>
          </w:rPr>
          <w:t>ru</w:t>
        </w:r>
        <w:proofErr w:type="spellEnd"/>
      </w:hyperlink>
      <w:r w:rsidR="00F12974" w:rsidRPr="009B60E1">
        <w:rPr>
          <w:rFonts w:ascii="Times New Roman" w:hAnsi="Times New Roman" w:cs="Times New Roman"/>
          <w:sz w:val="24"/>
          <w:szCs w:val="24"/>
        </w:rPr>
        <w:t xml:space="preserve"> и на официальном сайте администрации Старицкого района.</w:t>
      </w:r>
    </w:p>
    <w:p w:rsidR="001B7C3D" w:rsidRPr="009B60E1" w:rsidRDefault="009B60E1" w:rsidP="009B60E1">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B7C3D" w:rsidRPr="009B60E1">
        <w:rPr>
          <w:rFonts w:ascii="Times New Roman" w:hAnsi="Times New Roman" w:cs="Times New Roman"/>
          <w:sz w:val="24"/>
          <w:szCs w:val="24"/>
        </w:rPr>
        <w:t xml:space="preserve">4. Установить, что </w:t>
      </w:r>
      <w:r w:rsidR="00040DC1" w:rsidRPr="009B60E1">
        <w:rPr>
          <w:rFonts w:ascii="Times New Roman" w:hAnsi="Times New Roman" w:cs="Times New Roman"/>
          <w:sz w:val="24"/>
          <w:szCs w:val="24"/>
        </w:rPr>
        <w:t xml:space="preserve">положения пункта </w:t>
      </w:r>
      <w:r w:rsidR="00777904" w:rsidRPr="009B60E1">
        <w:rPr>
          <w:rFonts w:ascii="Times New Roman" w:hAnsi="Times New Roman" w:cs="Times New Roman"/>
          <w:sz w:val="24"/>
          <w:szCs w:val="24"/>
        </w:rPr>
        <w:t>16</w:t>
      </w:r>
      <w:r w:rsidR="00D53A88" w:rsidRPr="009B60E1">
        <w:rPr>
          <w:rFonts w:ascii="Times New Roman" w:hAnsi="Times New Roman" w:cs="Times New Roman"/>
          <w:sz w:val="24"/>
          <w:szCs w:val="24"/>
        </w:rPr>
        <w:t xml:space="preserve"> </w:t>
      </w:r>
      <w:r w:rsidR="00040DC1" w:rsidRPr="009B60E1">
        <w:rPr>
          <w:rFonts w:ascii="Times New Roman" w:hAnsi="Times New Roman" w:cs="Times New Roman"/>
          <w:sz w:val="24"/>
          <w:szCs w:val="24"/>
        </w:rPr>
        <w:t xml:space="preserve">Порядка применяются заказчиками и лицами, указанными в подпунктах </w:t>
      </w:r>
      <w:r w:rsidR="003A69BE" w:rsidRPr="009B60E1">
        <w:rPr>
          <w:rFonts w:ascii="Times New Roman" w:hAnsi="Times New Roman" w:cs="Times New Roman"/>
          <w:sz w:val="24"/>
          <w:szCs w:val="24"/>
        </w:rPr>
        <w:t xml:space="preserve">«а», «б», «г» и «д» пункта 2 </w:t>
      </w:r>
      <w:r w:rsidR="00A35E44" w:rsidRPr="009B60E1">
        <w:rPr>
          <w:rFonts w:ascii="Times New Roman" w:hAnsi="Times New Roman" w:cs="Times New Roman"/>
          <w:sz w:val="24"/>
          <w:szCs w:val="24"/>
        </w:rPr>
        <w:t>Порядка</w:t>
      </w:r>
      <w:r w:rsidR="00040DC1" w:rsidRPr="009B60E1">
        <w:rPr>
          <w:rFonts w:ascii="Times New Roman" w:hAnsi="Times New Roman" w:cs="Times New Roman"/>
          <w:sz w:val="24"/>
          <w:szCs w:val="24"/>
        </w:rPr>
        <w:t xml:space="preserve"> </w:t>
      </w:r>
      <w:r w:rsidR="00A35E44" w:rsidRPr="009B60E1">
        <w:rPr>
          <w:rFonts w:ascii="Times New Roman" w:hAnsi="Times New Roman" w:cs="Times New Roman"/>
          <w:sz w:val="24"/>
          <w:szCs w:val="24"/>
        </w:rPr>
        <w:t>(при формировании планов-графиков закупок на 2021 финансовый год, плановый п</w:t>
      </w:r>
      <w:r w:rsidR="00936CAB" w:rsidRPr="009B60E1">
        <w:rPr>
          <w:rFonts w:ascii="Times New Roman" w:hAnsi="Times New Roman" w:cs="Times New Roman"/>
          <w:sz w:val="24"/>
          <w:szCs w:val="24"/>
        </w:rPr>
        <w:t>е</w:t>
      </w:r>
      <w:r w:rsidR="00A35E44" w:rsidRPr="009B60E1">
        <w:rPr>
          <w:rFonts w:ascii="Times New Roman" w:hAnsi="Times New Roman" w:cs="Times New Roman"/>
          <w:sz w:val="24"/>
          <w:szCs w:val="24"/>
        </w:rPr>
        <w:t>риод и последующие периоды</w:t>
      </w:r>
      <w:r>
        <w:rPr>
          <w:rFonts w:ascii="Times New Roman" w:hAnsi="Times New Roman" w:cs="Times New Roman"/>
          <w:sz w:val="24"/>
          <w:szCs w:val="24"/>
        </w:rPr>
        <w:t xml:space="preserve">) </w:t>
      </w:r>
      <w:r w:rsidR="00936CAB" w:rsidRPr="009B60E1">
        <w:rPr>
          <w:rFonts w:ascii="Times New Roman" w:hAnsi="Times New Roman" w:cs="Times New Roman"/>
          <w:sz w:val="24"/>
          <w:szCs w:val="24"/>
        </w:rPr>
        <w:t>с 01 октября 2020 г.</w:t>
      </w:r>
    </w:p>
    <w:p w:rsidR="00F12974" w:rsidRDefault="009B60E1" w:rsidP="009B6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1EAF" w:rsidRPr="009B60E1">
        <w:rPr>
          <w:rFonts w:ascii="Times New Roman" w:hAnsi="Times New Roman" w:cs="Times New Roman"/>
          <w:sz w:val="24"/>
          <w:szCs w:val="24"/>
        </w:rPr>
        <w:t>5</w:t>
      </w:r>
      <w:r>
        <w:rPr>
          <w:rFonts w:ascii="Times New Roman" w:hAnsi="Times New Roman" w:cs="Times New Roman"/>
          <w:sz w:val="24"/>
          <w:szCs w:val="24"/>
        </w:rPr>
        <w:t xml:space="preserve">. </w:t>
      </w:r>
      <w:r w:rsidR="00F12974" w:rsidRPr="009B60E1">
        <w:rPr>
          <w:rFonts w:ascii="Times New Roman" w:hAnsi="Times New Roman" w:cs="Times New Roman"/>
          <w:sz w:val="24"/>
          <w:szCs w:val="24"/>
        </w:rPr>
        <w:t>Контроль за исполнением настоящего постановления возложить на заместителя главы администрации Старицкого района Лупик О.Г.</w:t>
      </w:r>
    </w:p>
    <w:p w:rsidR="00AD747C" w:rsidRPr="009B60E1" w:rsidRDefault="00AD747C" w:rsidP="009B60E1">
      <w:pPr>
        <w:spacing w:after="0" w:line="240" w:lineRule="auto"/>
        <w:jc w:val="both"/>
        <w:rPr>
          <w:rFonts w:ascii="Times New Roman" w:hAnsi="Times New Roman" w:cs="Times New Roman"/>
          <w:sz w:val="24"/>
          <w:szCs w:val="24"/>
        </w:rPr>
      </w:pPr>
    </w:p>
    <w:p w:rsidR="00E057D8" w:rsidRPr="009B60E1" w:rsidRDefault="00F12974" w:rsidP="009B60E1">
      <w:pPr>
        <w:spacing w:line="240" w:lineRule="auto"/>
        <w:jc w:val="both"/>
        <w:rPr>
          <w:rFonts w:ascii="Times New Roman" w:hAnsi="Times New Roman" w:cs="Times New Roman"/>
          <w:sz w:val="24"/>
          <w:szCs w:val="24"/>
        </w:rPr>
      </w:pPr>
      <w:r w:rsidRPr="009B60E1">
        <w:rPr>
          <w:rFonts w:ascii="Times New Roman" w:hAnsi="Times New Roman" w:cs="Times New Roman"/>
          <w:sz w:val="24"/>
          <w:szCs w:val="24"/>
        </w:rPr>
        <w:t xml:space="preserve">Глава Старицкого района </w:t>
      </w:r>
      <w:r w:rsidRPr="009B60E1">
        <w:rPr>
          <w:rFonts w:ascii="Times New Roman" w:hAnsi="Times New Roman" w:cs="Times New Roman"/>
          <w:sz w:val="24"/>
          <w:szCs w:val="24"/>
        </w:rPr>
        <w:tab/>
      </w:r>
      <w:r w:rsidRPr="009B60E1">
        <w:rPr>
          <w:rFonts w:ascii="Times New Roman" w:hAnsi="Times New Roman" w:cs="Times New Roman"/>
          <w:sz w:val="24"/>
          <w:szCs w:val="24"/>
        </w:rPr>
        <w:tab/>
      </w:r>
      <w:r w:rsidR="0074773C" w:rsidRPr="009B60E1">
        <w:rPr>
          <w:rFonts w:ascii="Times New Roman" w:hAnsi="Times New Roman" w:cs="Times New Roman"/>
          <w:sz w:val="24"/>
          <w:szCs w:val="24"/>
        </w:rPr>
        <w:t xml:space="preserve">                                          </w:t>
      </w:r>
      <w:r w:rsidRPr="009B60E1">
        <w:rPr>
          <w:rFonts w:ascii="Times New Roman" w:hAnsi="Times New Roman" w:cs="Times New Roman"/>
          <w:sz w:val="24"/>
          <w:szCs w:val="24"/>
        </w:rPr>
        <w:t xml:space="preserve">  </w:t>
      </w:r>
      <w:r w:rsidRPr="009B60E1">
        <w:rPr>
          <w:rFonts w:ascii="Times New Roman" w:hAnsi="Times New Roman" w:cs="Times New Roman"/>
          <w:sz w:val="24"/>
          <w:szCs w:val="24"/>
        </w:rPr>
        <w:tab/>
      </w:r>
      <w:r w:rsidR="009B60E1">
        <w:rPr>
          <w:rFonts w:ascii="Times New Roman" w:hAnsi="Times New Roman" w:cs="Times New Roman"/>
          <w:sz w:val="24"/>
          <w:szCs w:val="24"/>
        </w:rPr>
        <w:t xml:space="preserve">                           </w:t>
      </w:r>
      <w:r w:rsidRPr="009B60E1">
        <w:rPr>
          <w:rFonts w:ascii="Times New Roman" w:hAnsi="Times New Roman" w:cs="Times New Roman"/>
          <w:sz w:val="24"/>
          <w:szCs w:val="24"/>
        </w:rPr>
        <w:t>С.Ю. Журавлев</w:t>
      </w:r>
    </w:p>
    <w:p w:rsidR="00E057D8" w:rsidRDefault="00E057D8">
      <w:pPr>
        <w:rPr>
          <w:rFonts w:ascii="Times New Roman" w:hAnsi="Times New Roman"/>
          <w:sz w:val="24"/>
          <w:szCs w:val="24"/>
        </w:rPr>
      </w:pPr>
      <w:r>
        <w:rPr>
          <w:rFonts w:ascii="Times New Roman" w:hAnsi="Times New Roman"/>
          <w:sz w:val="24"/>
          <w:szCs w:val="24"/>
        </w:rPr>
        <w:br w:type="page"/>
      </w:r>
    </w:p>
    <w:p w:rsidR="009B60E1" w:rsidRDefault="009B60E1" w:rsidP="00E057D8">
      <w:pPr>
        <w:spacing w:after="0"/>
        <w:ind w:firstLine="284"/>
        <w:jc w:val="right"/>
        <w:rPr>
          <w:rFonts w:ascii="Times New Roman" w:hAnsi="Times New Roman"/>
        </w:rPr>
      </w:pPr>
      <w:r>
        <w:rPr>
          <w:rFonts w:ascii="Times New Roman" w:hAnsi="Times New Roman"/>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2757170</wp:posOffset>
                </wp:positionH>
                <wp:positionV relativeFrom="paragraph">
                  <wp:posOffset>-111760</wp:posOffset>
                </wp:positionV>
                <wp:extent cx="3590925" cy="7905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35909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60E1" w:rsidRPr="000B6427" w:rsidRDefault="009B60E1" w:rsidP="009B60E1">
                            <w:pPr>
                              <w:spacing w:after="0"/>
                              <w:ind w:firstLine="284"/>
                              <w:jc w:val="center"/>
                              <w:rPr>
                                <w:rFonts w:ascii="Times New Roman" w:hAnsi="Times New Roman"/>
                              </w:rPr>
                            </w:pPr>
                            <w:r>
                              <w:rPr>
                                <w:rFonts w:ascii="Times New Roman" w:hAnsi="Times New Roman"/>
                              </w:rPr>
                              <w:t>Приложение</w:t>
                            </w:r>
                          </w:p>
                          <w:p w:rsidR="009B60E1" w:rsidRDefault="009B60E1" w:rsidP="009B60E1">
                            <w:pPr>
                              <w:spacing w:after="0"/>
                              <w:ind w:firstLine="284"/>
                              <w:jc w:val="center"/>
                              <w:rPr>
                                <w:rFonts w:ascii="Times New Roman" w:hAnsi="Times New Roman"/>
                              </w:rPr>
                            </w:pPr>
                            <w:r>
                              <w:rPr>
                                <w:rFonts w:ascii="Times New Roman" w:hAnsi="Times New Roman"/>
                              </w:rPr>
                              <w:t>к</w:t>
                            </w:r>
                            <w:r w:rsidRPr="000B6427">
                              <w:rPr>
                                <w:rFonts w:ascii="Times New Roman" w:hAnsi="Times New Roman"/>
                              </w:rPr>
                              <w:t xml:space="preserve"> постановлению администрации</w:t>
                            </w:r>
                            <w:r>
                              <w:rPr>
                                <w:rFonts w:ascii="Times New Roman" w:hAnsi="Times New Roman"/>
                              </w:rPr>
                              <w:t xml:space="preserve"> Старицкого района</w:t>
                            </w:r>
                          </w:p>
                          <w:p w:rsidR="009B60E1" w:rsidRPr="000B6427" w:rsidRDefault="009B60E1" w:rsidP="009B60E1">
                            <w:pPr>
                              <w:spacing w:after="0"/>
                              <w:ind w:firstLine="284"/>
                              <w:jc w:val="center"/>
                              <w:rPr>
                                <w:rFonts w:ascii="Times New Roman" w:hAnsi="Times New Roman"/>
                              </w:rPr>
                            </w:pPr>
                            <w:r w:rsidRPr="000B6427">
                              <w:rPr>
                                <w:rFonts w:ascii="Times New Roman" w:hAnsi="Times New Roman"/>
                              </w:rPr>
                              <w:t xml:space="preserve">от </w:t>
                            </w:r>
                            <w:proofErr w:type="gramStart"/>
                            <w:r w:rsidR="001F5542">
                              <w:rPr>
                                <w:rFonts w:ascii="Times New Roman" w:hAnsi="Times New Roman"/>
                              </w:rPr>
                              <w:t xml:space="preserve">25.12.2019 </w:t>
                            </w:r>
                            <w:r w:rsidRPr="000B6427">
                              <w:rPr>
                                <w:rFonts w:ascii="Times New Roman" w:hAnsi="Times New Roman"/>
                              </w:rPr>
                              <w:t xml:space="preserve"> №</w:t>
                            </w:r>
                            <w:proofErr w:type="gramEnd"/>
                            <w:r w:rsidR="001F5542">
                              <w:rPr>
                                <w:rFonts w:ascii="Times New Roman" w:hAnsi="Times New Roman"/>
                              </w:rPr>
                              <w:t xml:space="preserve"> 717</w:t>
                            </w:r>
                          </w:p>
                          <w:p w:rsidR="009B60E1" w:rsidRDefault="009B6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17.1pt;margin-top:-8.8pt;width:282.7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" fillcolor="white [3201]" stroked="f" strokeweight=".5pt">
                <v:textbox>
                  <w:txbxContent>
                    <w:p w:rsidR="009B60E1" w:rsidRPr="000B6427" w:rsidRDefault="009B60E1" w:rsidP="009B60E1">
                      <w:pPr>
                        <w:spacing w:after="0"/>
                        <w:ind w:firstLine="284"/>
                        <w:jc w:val="center"/>
                        <w:rPr>
                          <w:rFonts w:ascii="Times New Roman" w:hAnsi="Times New Roman"/>
                        </w:rPr>
                      </w:pPr>
                      <w:r>
                        <w:rPr>
                          <w:rFonts w:ascii="Times New Roman" w:hAnsi="Times New Roman"/>
                        </w:rPr>
                        <w:t>Приложение</w:t>
                      </w:r>
                    </w:p>
                    <w:p w:rsidR="009B60E1" w:rsidRDefault="009B60E1" w:rsidP="009B60E1">
                      <w:pPr>
                        <w:spacing w:after="0"/>
                        <w:ind w:firstLine="284"/>
                        <w:jc w:val="center"/>
                        <w:rPr>
                          <w:rFonts w:ascii="Times New Roman" w:hAnsi="Times New Roman"/>
                        </w:rPr>
                      </w:pPr>
                      <w:r>
                        <w:rPr>
                          <w:rFonts w:ascii="Times New Roman" w:hAnsi="Times New Roman"/>
                        </w:rPr>
                        <w:t>к</w:t>
                      </w:r>
                      <w:r w:rsidRPr="000B6427">
                        <w:rPr>
                          <w:rFonts w:ascii="Times New Roman" w:hAnsi="Times New Roman"/>
                        </w:rPr>
                        <w:t xml:space="preserve"> постановлению администрации</w:t>
                      </w:r>
                      <w:r>
                        <w:rPr>
                          <w:rFonts w:ascii="Times New Roman" w:hAnsi="Times New Roman"/>
                        </w:rPr>
                        <w:t xml:space="preserve"> Старицкого района</w:t>
                      </w:r>
                    </w:p>
                    <w:p w:rsidR="009B60E1" w:rsidRPr="000B6427" w:rsidRDefault="009B60E1" w:rsidP="009B60E1">
                      <w:pPr>
                        <w:spacing w:after="0"/>
                        <w:ind w:firstLine="284"/>
                        <w:jc w:val="center"/>
                        <w:rPr>
                          <w:rFonts w:ascii="Times New Roman" w:hAnsi="Times New Roman"/>
                        </w:rPr>
                      </w:pPr>
                      <w:r w:rsidRPr="000B6427">
                        <w:rPr>
                          <w:rFonts w:ascii="Times New Roman" w:hAnsi="Times New Roman"/>
                        </w:rPr>
                        <w:t xml:space="preserve">от </w:t>
                      </w:r>
                      <w:proofErr w:type="gramStart"/>
                      <w:r w:rsidR="001F5542">
                        <w:rPr>
                          <w:rFonts w:ascii="Times New Roman" w:hAnsi="Times New Roman"/>
                        </w:rPr>
                        <w:t xml:space="preserve">25.12.2019 </w:t>
                      </w:r>
                      <w:r w:rsidRPr="000B6427">
                        <w:rPr>
                          <w:rFonts w:ascii="Times New Roman" w:hAnsi="Times New Roman"/>
                        </w:rPr>
                        <w:t xml:space="preserve"> №</w:t>
                      </w:r>
                      <w:proofErr w:type="gramEnd"/>
                      <w:r w:rsidR="001F5542">
                        <w:rPr>
                          <w:rFonts w:ascii="Times New Roman" w:hAnsi="Times New Roman"/>
                        </w:rPr>
                        <w:t xml:space="preserve"> 717</w:t>
                      </w:r>
                    </w:p>
                    <w:p w:rsidR="009B60E1" w:rsidRDefault="009B60E1"/>
                  </w:txbxContent>
                </v:textbox>
              </v:shape>
            </w:pict>
          </mc:Fallback>
        </mc:AlternateContent>
      </w:r>
    </w:p>
    <w:p w:rsidR="009B60E1" w:rsidRDefault="009B60E1" w:rsidP="00E057D8">
      <w:pPr>
        <w:spacing w:after="0"/>
        <w:ind w:firstLine="284"/>
        <w:jc w:val="right"/>
        <w:rPr>
          <w:rFonts w:ascii="Times New Roman" w:hAnsi="Times New Roman"/>
        </w:rPr>
      </w:pPr>
    </w:p>
    <w:p w:rsidR="009B60E1" w:rsidRDefault="009B60E1" w:rsidP="00E057D8">
      <w:pPr>
        <w:spacing w:after="0"/>
        <w:ind w:firstLine="284"/>
        <w:jc w:val="right"/>
        <w:rPr>
          <w:rFonts w:ascii="Times New Roman" w:hAnsi="Times New Roman"/>
        </w:rPr>
      </w:pPr>
    </w:p>
    <w:p w:rsidR="009B60E1" w:rsidRDefault="009B60E1" w:rsidP="00E057D8">
      <w:pPr>
        <w:spacing w:after="0"/>
        <w:ind w:firstLine="284"/>
        <w:jc w:val="right"/>
        <w:rPr>
          <w:rFonts w:ascii="Times New Roman" w:hAnsi="Times New Roman"/>
        </w:rPr>
      </w:pPr>
    </w:p>
    <w:p w:rsidR="009B60E1" w:rsidRDefault="009B60E1" w:rsidP="00E057D8">
      <w:pPr>
        <w:spacing w:after="0"/>
        <w:ind w:firstLine="284"/>
        <w:jc w:val="right"/>
        <w:rPr>
          <w:rFonts w:ascii="Times New Roman" w:hAnsi="Times New Roman"/>
        </w:rPr>
      </w:pPr>
    </w:p>
    <w:p w:rsidR="009B60E1" w:rsidRDefault="009B60E1" w:rsidP="00E057D8">
      <w:pPr>
        <w:spacing w:after="0"/>
        <w:ind w:firstLine="284"/>
        <w:jc w:val="right"/>
        <w:rPr>
          <w:rFonts w:ascii="Times New Roman" w:hAnsi="Times New Roman"/>
        </w:rPr>
      </w:pPr>
    </w:p>
    <w:p w:rsidR="000210F3" w:rsidRPr="009B60E1" w:rsidRDefault="000B6427" w:rsidP="009B60E1">
      <w:pPr>
        <w:spacing w:after="0" w:line="240" w:lineRule="auto"/>
        <w:ind w:firstLine="284"/>
        <w:jc w:val="center"/>
        <w:rPr>
          <w:rFonts w:ascii="Times New Roman" w:hAnsi="Times New Roman" w:cs="Times New Roman"/>
          <w:b/>
          <w:sz w:val="24"/>
          <w:szCs w:val="24"/>
        </w:rPr>
      </w:pPr>
      <w:r w:rsidRPr="009B60E1">
        <w:rPr>
          <w:rFonts w:ascii="Times New Roman" w:hAnsi="Times New Roman" w:cs="Times New Roman"/>
          <w:b/>
          <w:sz w:val="24"/>
          <w:szCs w:val="24"/>
        </w:rPr>
        <w:t xml:space="preserve">Порядок </w:t>
      </w:r>
      <w:r w:rsidR="000210F3" w:rsidRPr="009B60E1">
        <w:rPr>
          <w:rFonts w:ascii="Times New Roman" w:hAnsi="Times New Roman" w:cs="Times New Roman"/>
          <w:b/>
          <w:sz w:val="24"/>
          <w:szCs w:val="24"/>
        </w:rPr>
        <w:t>формирования, утверждения, внесения изменений,</w:t>
      </w:r>
      <w:bookmarkStart w:id="0" w:name="_GoBack"/>
      <w:bookmarkEnd w:id="0"/>
    </w:p>
    <w:p w:rsidR="000210F3" w:rsidRPr="009B60E1" w:rsidRDefault="009B60E1" w:rsidP="009B60E1">
      <w:pPr>
        <w:spacing w:after="0" w:line="240" w:lineRule="auto"/>
        <w:ind w:firstLine="284"/>
        <w:jc w:val="center"/>
        <w:rPr>
          <w:rFonts w:ascii="Times New Roman" w:hAnsi="Times New Roman" w:cs="Times New Roman"/>
          <w:b/>
          <w:sz w:val="24"/>
          <w:szCs w:val="24"/>
        </w:rPr>
      </w:pPr>
      <w:r w:rsidRPr="009B60E1">
        <w:rPr>
          <w:rFonts w:ascii="Times New Roman" w:hAnsi="Times New Roman" w:cs="Times New Roman"/>
          <w:b/>
          <w:sz w:val="24"/>
          <w:szCs w:val="24"/>
        </w:rPr>
        <w:t xml:space="preserve">размещения </w:t>
      </w:r>
      <w:r w:rsidR="000210F3" w:rsidRPr="009B60E1">
        <w:rPr>
          <w:rFonts w:ascii="Times New Roman" w:hAnsi="Times New Roman" w:cs="Times New Roman"/>
          <w:b/>
          <w:sz w:val="24"/>
          <w:szCs w:val="24"/>
        </w:rPr>
        <w:t xml:space="preserve">планов-графиков закупок в единой </w:t>
      </w:r>
    </w:p>
    <w:p w:rsidR="000210F3" w:rsidRPr="009B60E1" w:rsidRDefault="000210F3" w:rsidP="009B60E1">
      <w:pPr>
        <w:spacing w:after="0" w:line="240" w:lineRule="auto"/>
        <w:ind w:firstLine="284"/>
        <w:jc w:val="center"/>
        <w:rPr>
          <w:rFonts w:ascii="Times New Roman" w:hAnsi="Times New Roman" w:cs="Times New Roman"/>
          <w:b/>
          <w:sz w:val="24"/>
          <w:szCs w:val="24"/>
        </w:rPr>
      </w:pPr>
      <w:r w:rsidRPr="009B60E1">
        <w:rPr>
          <w:rFonts w:ascii="Times New Roman" w:hAnsi="Times New Roman" w:cs="Times New Roman"/>
          <w:b/>
          <w:sz w:val="24"/>
          <w:szCs w:val="24"/>
        </w:rPr>
        <w:t xml:space="preserve">информационной системе в сфере закупок, об особенностях </w:t>
      </w:r>
    </w:p>
    <w:p w:rsidR="000210F3" w:rsidRPr="009B60E1" w:rsidRDefault="000210F3" w:rsidP="009B60E1">
      <w:pPr>
        <w:spacing w:after="0" w:line="240" w:lineRule="auto"/>
        <w:ind w:firstLine="284"/>
        <w:jc w:val="center"/>
        <w:rPr>
          <w:rFonts w:ascii="Times New Roman" w:hAnsi="Times New Roman" w:cs="Times New Roman"/>
          <w:b/>
          <w:sz w:val="24"/>
          <w:szCs w:val="24"/>
        </w:rPr>
      </w:pPr>
      <w:r w:rsidRPr="009B60E1">
        <w:rPr>
          <w:rFonts w:ascii="Times New Roman" w:hAnsi="Times New Roman" w:cs="Times New Roman"/>
          <w:b/>
          <w:sz w:val="24"/>
          <w:szCs w:val="24"/>
        </w:rPr>
        <w:t xml:space="preserve">включения информации в такие планы-графики, требований </w:t>
      </w:r>
    </w:p>
    <w:p w:rsidR="000210F3" w:rsidRPr="009B60E1" w:rsidRDefault="000210F3" w:rsidP="009B60E1">
      <w:pPr>
        <w:spacing w:after="0" w:line="240" w:lineRule="auto"/>
        <w:ind w:firstLine="284"/>
        <w:jc w:val="center"/>
        <w:rPr>
          <w:rFonts w:ascii="Times New Roman" w:hAnsi="Times New Roman" w:cs="Times New Roman"/>
          <w:b/>
          <w:sz w:val="24"/>
          <w:szCs w:val="24"/>
        </w:rPr>
      </w:pPr>
      <w:r w:rsidRPr="009B60E1">
        <w:rPr>
          <w:rFonts w:ascii="Times New Roman" w:hAnsi="Times New Roman" w:cs="Times New Roman"/>
          <w:b/>
          <w:sz w:val="24"/>
          <w:szCs w:val="24"/>
        </w:rPr>
        <w:t xml:space="preserve">к форме планов-графиков закупок для обеспечения муниципальных нужд </w:t>
      </w:r>
    </w:p>
    <w:p w:rsidR="000B6427" w:rsidRPr="009B60E1" w:rsidRDefault="000210F3" w:rsidP="009B60E1">
      <w:pPr>
        <w:spacing w:after="0" w:line="240" w:lineRule="auto"/>
        <w:ind w:firstLine="284"/>
        <w:jc w:val="center"/>
        <w:rPr>
          <w:rFonts w:ascii="Times New Roman" w:hAnsi="Times New Roman" w:cs="Times New Roman"/>
          <w:b/>
          <w:sz w:val="24"/>
          <w:szCs w:val="24"/>
        </w:rPr>
      </w:pPr>
      <w:r w:rsidRPr="009B60E1">
        <w:rPr>
          <w:rFonts w:ascii="Times New Roman" w:hAnsi="Times New Roman" w:cs="Times New Roman"/>
          <w:b/>
          <w:sz w:val="24"/>
          <w:szCs w:val="24"/>
        </w:rPr>
        <w:t>МО «Старицкий район» Тверской области»</w:t>
      </w:r>
    </w:p>
    <w:p w:rsidR="004A1E9E" w:rsidRPr="009B60E1" w:rsidRDefault="004A1E9E" w:rsidP="009B60E1">
      <w:pPr>
        <w:spacing w:after="0" w:line="240" w:lineRule="auto"/>
        <w:ind w:firstLine="284"/>
        <w:jc w:val="center"/>
        <w:rPr>
          <w:rFonts w:ascii="Times New Roman" w:hAnsi="Times New Roman" w:cs="Times New Roman"/>
          <w:sz w:val="24"/>
          <w:szCs w:val="24"/>
        </w:rPr>
      </w:pPr>
    </w:p>
    <w:p w:rsidR="009B60E1" w:rsidRPr="009B60E1" w:rsidRDefault="009B60E1" w:rsidP="009B60E1">
      <w:pPr>
        <w:spacing w:after="0" w:line="240" w:lineRule="auto"/>
        <w:ind w:firstLine="284"/>
        <w:jc w:val="center"/>
        <w:rPr>
          <w:rFonts w:ascii="Times New Roman" w:hAnsi="Times New Roman" w:cs="Times New Roman"/>
          <w:sz w:val="24"/>
          <w:szCs w:val="24"/>
        </w:rPr>
      </w:pPr>
    </w:p>
    <w:p w:rsidR="003C3EE1" w:rsidRPr="009B60E1" w:rsidRDefault="009B60E1" w:rsidP="009B60E1">
      <w:pPr>
        <w:pStyle w:val="s1"/>
        <w:shd w:val="clear" w:color="auto" w:fill="FFFFFF"/>
        <w:spacing w:before="0" w:beforeAutospacing="0" w:after="0" w:afterAutospacing="0"/>
        <w:jc w:val="both"/>
        <w:rPr>
          <w:color w:val="000000"/>
        </w:rPr>
      </w:pPr>
      <w:r w:rsidRPr="009B60E1">
        <w:rPr>
          <w:color w:val="000000"/>
        </w:rPr>
        <w:t xml:space="preserve">  </w:t>
      </w:r>
      <w:r>
        <w:rPr>
          <w:color w:val="000000"/>
        </w:rPr>
        <w:t xml:space="preserve"> </w:t>
      </w:r>
      <w:r w:rsidRPr="009B60E1">
        <w:rPr>
          <w:color w:val="000000"/>
        </w:rPr>
        <w:t xml:space="preserve"> </w:t>
      </w:r>
      <w:r w:rsidR="003C3EE1" w:rsidRPr="009B60E1">
        <w:rPr>
          <w:color w:val="000000"/>
        </w:rPr>
        <w:t xml:space="preserve">1. </w:t>
      </w:r>
      <w:r w:rsidR="006759DB" w:rsidRPr="009B60E1">
        <w:rPr>
          <w:color w:val="000000"/>
        </w:rPr>
        <w:t xml:space="preserve">Настоящий Порядок </w:t>
      </w:r>
      <w:r w:rsidR="003C3EE1" w:rsidRPr="009B60E1">
        <w:rPr>
          <w:color w:val="000000"/>
        </w:rPr>
        <w:t>устанавливает порядок формирования, утверждения планов-графиков закупок, внесения изменений в такие планы-графики, размещения планов-графиков закупок</w:t>
      </w:r>
      <w:r w:rsidR="008D1E16" w:rsidRPr="009B60E1">
        <w:rPr>
          <w:color w:val="000000"/>
        </w:rPr>
        <w:t xml:space="preserve"> для обеспечения муниципальных нужд МО «Старицкий район» Тверской области</w:t>
      </w:r>
      <w:r w:rsidR="003C3EE1" w:rsidRPr="009B60E1">
        <w:rPr>
          <w:color w:val="000000"/>
        </w:rPr>
        <w:t xml:space="preserve"> в единой информационной системе в сфере закупок, особенности включения информации, указанной в </w:t>
      </w:r>
      <w:hyperlink r:id="rId7" w:anchor="/document/70353464/entry/164" w:history="1">
        <w:r w:rsidR="003C3EE1" w:rsidRPr="009B60E1">
          <w:rPr>
            <w:rStyle w:val="a4"/>
          </w:rPr>
          <w:t>части 4 статьи 16</w:t>
        </w:r>
      </w:hyperlink>
      <w:r w:rsidR="003C3EE1" w:rsidRPr="009B60E1">
        <w:rPr>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3C3EE1" w:rsidRPr="009B60E1" w:rsidRDefault="009B60E1"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2. Формирование планов-графиков осуществляется:</w:t>
      </w:r>
    </w:p>
    <w:p w:rsidR="003C3EE1" w:rsidRPr="009B60E1" w:rsidRDefault="009B60E1" w:rsidP="009B60E1">
      <w:pPr>
        <w:pStyle w:val="s1"/>
        <w:shd w:val="clear" w:color="auto" w:fill="FFFFFF"/>
        <w:spacing w:before="0" w:beforeAutospacing="0" w:after="0" w:afterAutospacing="0"/>
        <w:jc w:val="both"/>
        <w:rPr>
          <w:color w:val="000000"/>
        </w:rPr>
      </w:pPr>
      <w:r>
        <w:rPr>
          <w:color w:val="000000"/>
        </w:rPr>
        <w:t xml:space="preserve">   </w:t>
      </w:r>
      <w:r w:rsidR="00C86EB3" w:rsidRPr="009B60E1">
        <w:rPr>
          <w:color w:val="000000"/>
        </w:rPr>
        <w:t>а</w:t>
      </w:r>
      <w:r w:rsidR="003C3EE1" w:rsidRPr="009B60E1">
        <w:rPr>
          <w:color w:val="000000"/>
        </w:rPr>
        <w:t>) муниципальным</w:t>
      </w:r>
      <w:r w:rsidR="00FF4053" w:rsidRPr="009B60E1">
        <w:rPr>
          <w:color w:val="000000"/>
        </w:rPr>
        <w:t>и</w:t>
      </w:r>
      <w:r w:rsidR="003C3EE1" w:rsidRPr="009B60E1">
        <w:rPr>
          <w:color w:val="000000"/>
        </w:rPr>
        <w:t xml:space="preserve"> заказчик</w:t>
      </w:r>
      <w:r w:rsidR="00FF4053" w:rsidRPr="009B60E1">
        <w:rPr>
          <w:color w:val="000000"/>
        </w:rPr>
        <w:t>ами</w:t>
      </w:r>
      <w:r w:rsidR="00CC2308" w:rsidRPr="009B60E1">
        <w:rPr>
          <w:color w:val="000000"/>
        </w:rPr>
        <w:t xml:space="preserve">, действующими от имени МО «Старицкий район» Тверской области (далее </w:t>
      </w:r>
      <w:r>
        <w:rPr>
          <w:color w:val="000000"/>
        </w:rPr>
        <w:t xml:space="preserve">- </w:t>
      </w:r>
      <w:r w:rsidR="00CC2308" w:rsidRPr="009B60E1">
        <w:rPr>
          <w:color w:val="000000"/>
        </w:rPr>
        <w:t>муниципальные заказчики)</w:t>
      </w:r>
      <w:r w:rsidR="003C3EE1" w:rsidRPr="009B60E1">
        <w:rPr>
          <w:color w:val="000000"/>
        </w:rPr>
        <w:t>;</w:t>
      </w:r>
    </w:p>
    <w:p w:rsidR="003C3EE1" w:rsidRPr="009B60E1" w:rsidRDefault="009B60E1" w:rsidP="009B60E1">
      <w:pPr>
        <w:pStyle w:val="s1"/>
        <w:shd w:val="clear" w:color="auto" w:fill="FFFFFF"/>
        <w:spacing w:before="0" w:beforeAutospacing="0" w:after="0" w:afterAutospacing="0"/>
        <w:jc w:val="both"/>
        <w:rPr>
          <w:color w:val="000000"/>
        </w:rPr>
      </w:pPr>
      <w:r>
        <w:rPr>
          <w:color w:val="000000"/>
        </w:rPr>
        <w:t xml:space="preserve">   </w:t>
      </w:r>
      <w:r w:rsidR="00ED2810" w:rsidRPr="009B60E1">
        <w:rPr>
          <w:color w:val="000000"/>
        </w:rPr>
        <w:t>б</w:t>
      </w:r>
      <w:r w:rsidR="003C3EE1" w:rsidRPr="009B60E1">
        <w:rPr>
          <w:color w:val="000000"/>
        </w:rPr>
        <w:t>) муниципальным</w:t>
      </w:r>
      <w:r w:rsidR="00297C65" w:rsidRPr="009B60E1">
        <w:rPr>
          <w:color w:val="000000"/>
        </w:rPr>
        <w:t>и</w:t>
      </w:r>
      <w:r w:rsidR="003C3EE1" w:rsidRPr="009B60E1">
        <w:rPr>
          <w:color w:val="000000"/>
        </w:rPr>
        <w:t xml:space="preserve"> бюджетным</w:t>
      </w:r>
      <w:r w:rsidR="00297C65" w:rsidRPr="009B60E1">
        <w:rPr>
          <w:color w:val="000000"/>
        </w:rPr>
        <w:t>и</w:t>
      </w:r>
      <w:r w:rsidR="00CC2308" w:rsidRPr="009B60E1">
        <w:rPr>
          <w:color w:val="000000"/>
        </w:rPr>
        <w:t xml:space="preserve"> учреждения</w:t>
      </w:r>
      <w:r w:rsidR="003C3EE1" w:rsidRPr="009B60E1">
        <w:rPr>
          <w:color w:val="000000"/>
        </w:rPr>
        <w:t>м</w:t>
      </w:r>
      <w:r w:rsidR="00CC2308" w:rsidRPr="009B60E1">
        <w:rPr>
          <w:color w:val="000000"/>
        </w:rPr>
        <w:t>и</w:t>
      </w:r>
      <w:r w:rsidR="003C3EE1" w:rsidRPr="009B60E1">
        <w:rPr>
          <w:color w:val="000000"/>
        </w:rPr>
        <w:t xml:space="preserve">, за исключением закупок, осуществляемых в соответствии с </w:t>
      </w:r>
      <w:hyperlink r:id="rId8" w:anchor="/document/70353464/entry/152" w:history="1">
        <w:r w:rsidR="003C3EE1" w:rsidRPr="009B60E1">
          <w:rPr>
            <w:rStyle w:val="a4"/>
          </w:rPr>
          <w:t>частями 2</w:t>
        </w:r>
      </w:hyperlink>
      <w:r w:rsidR="003C3EE1" w:rsidRPr="009B60E1">
        <w:rPr>
          <w:color w:val="000000"/>
        </w:rPr>
        <w:t xml:space="preserve"> и </w:t>
      </w:r>
      <w:hyperlink r:id="rId9" w:anchor="/document/70353464/entry/156" w:history="1">
        <w:r w:rsidR="003C3EE1" w:rsidRPr="009B60E1">
          <w:rPr>
            <w:rStyle w:val="a4"/>
          </w:rPr>
          <w:t>6 статьи 15</w:t>
        </w:r>
      </w:hyperlink>
      <w:r w:rsidR="003C3EE1" w:rsidRPr="009B60E1">
        <w:rPr>
          <w:color w:val="000000"/>
        </w:rPr>
        <w:t xml:space="preserve"> </w:t>
      </w:r>
      <w:r w:rsidR="00ED2810" w:rsidRPr="009B60E1">
        <w:rPr>
          <w:color w:val="000000"/>
        </w:rPr>
        <w:t>З</w:t>
      </w:r>
      <w:r w:rsidR="003C3EE1" w:rsidRPr="009B60E1">
        <w:rPr>
          <w:color w:val="000000"/>
        </w:rPr>
        <w:t>акона;</w:t>
      </w:r>
    </w:p>
    <w:p w:rsidR="003C3EE1" w:rsidRPr="009B60E1" w:rsidRDefault="009B60E1" w:rsidP="009B60E1">
      <w:pPr>
        <w:pStyle w:val="s1"/>
        <w:shd w:val="clear" w:color="auto" w:fill="FFFFFF"/>
        <w:spacing w:before="0" w:beforeAutospacing="0" w:after="0" w:afterAutospacing="0"/>
        <w:jc w:val="both"/>
        <w:rPr>
          <w:color w:val="000000"/>
        </w:rPr>
      </w:pPr>
      <w:r>
        <w:rPr>
          <w:color w:val="000000"/>
        </w:rPr>
        <w:t xml:space="preserve">   </w:t>
      </w:r>
      <w:r w:rsidR="00ED2810" w:rsidRPr="009B60E1">
        <w:rPr>
          <w:color w:val="000000"/>
        </w:rPr>
        <w:t>в</w:t>
      </w:r>
      <w:r w:rsidR="003C3EE1" w:rsidRPr="009B60E1">
        <w:rPr>
          <w:color w:val="000000"/>
        </w:rPr>
        <w:t>) муниципальным</w:t>
      </w:r>
      <w:r w:rsidR="00942FDF" w:rsidRPr="009B60E1">
        <w:rPr>
          <w:color w:val="000000"/>
        </w:rPr>
        <w:t>и</w:t>
      </w:r>
      <w:r w:rsidR="003C3EE1" w:rsidRPr="009B60E1">
        <w:rPr>
          <w:color w:val="000000"/>
        </w:rPr>
        <w:t xml:space="preserve"> унитарным</w:t>
      </w:r>
      <w:r w:rsidR="00942FDF" w:rsidRPr="009B60E1">
        <w:rPr>
          <w:color w:val="000000"/>
        </w:rPr>
        <w:t>и предприятиями</w:t>
      </w:r>
      <w:r w:rsidR="003C3EE1" w:rsidRPr="009B60E1">
        <w:rPr>
          <w:color w:val="000000"/>
        </w:rPr>
        <w:t xml:space="preserve">, за исключением закупок, осуществляемых в соответствии с </w:t>
      </w:r>
      <w:hyperlink r:id="rId10" w:anchor="/document/70353464/entry/15210" w:history="1">
        <w:r w:rsidR="003C3EE1" w:rsidRPr="009B60E1">
          <w:rPr>
            <w:rStyle w:val="a4"/>
          </w:rPr>
          <w:t>частями 2.1</w:t>
        </w:r>
      </w:hyperlink>
      <w:r w:rsidR="003C3EE1" w:rsidRPr="009B60E1">
        <w:rPr>
          <w:color w:val="000000"/>
        </w:rPr>
        <w:t xml:space="preserve"> и </w:t>
      </w:r>
      <w:hyperlink r:id="rId11" w:anchor="/document/70353464/entry/156" w:history="1">
        <w:r w:rsidR="003C3EE1" w:rsidRPr="009B60E1">
          <w:rPr>
            <w:rStyle w:val="a4"/>
          </w:rPr>
          <w:t>6 статьи 15</w:t>
        </w:r>
      </w:hyperlink>
      <w:r w:rsidR="003C3EE1" w:rsidRPr="009B60E1">
        <w:rPr>
          <w:color w:val="000000"/>
        </w:rPr>
        <w:t xml:space="preserve"> </w:t>
      </w:r>
      <w:r w:rsidR="00ED2810" w:rsidRPr="009B60E1">
        <w:rPr>
          <w:color w:val="000000"/>
        </w:rPr>
        <w:t>З</w:t>
      </w:r>
      <w:r w:rsidR="003C3EE1" w:rsidRPr="009B60E1">
        <w:rPr>
          <w:color w:val="000000"/>
        </w:rPr>
        <w:t>акона;</w:t>
      </w:r>
    </w:p>
    <w:p w:rsidR="003C3EE1" w:rsidRPr="009B60E1" w:rsidRDefault="009B60E1" w:rsidP="009B60E1">
      <w:pPr>
        <w:pStyle w:val="s1"/>
        <w:shd w:val="clear" w:color="auto" w:fill="FFFFFF"/>
        <w:spacing w:before="0" w:beforeAutospacing="0" w:after="0" w:afterAutospacing="0"/>
        <w:jc w:val="both"/>
        <w:rPr>
          <w:color w:val="000000"/>
        </w:rPr>
      </w:pPr>
      <w:r>
        <w:rPr>
          <w:color w:val="000000"/>
        </w:rPr>
        <w:t xml:space="preserve">   </w:t>
      </w:r>
      <w:r w:rsidR="009B5A50" w:rsidRPr="009B60E1">
        <w:rPr>
          <w:color w:val="000000"/>
        </w:rPr>
        <w:t>г</w:t>
      </w:r>
      <w:r w:rsidR="003C3EE1" w:rsidRPr="009B60E1">
        <w:rPr>
          <w:color w:val="000000"/>
        </w:rPr>
        <w:t>) автономным</w:t>
      </w:r>
      <w:r w:rsidR="00C6478F" w:rsidRPr="009B60E1">
        <w:rPr>
          <w:color w:val="000000"/>
        </w:rPr>
        <w:t>и</w:t>
      </w:r>
      <w:r w:rsidR="003C3EE1" w:rsidRPr="009B60E1">
        <w:rPr>
          <w:color w:val="000000"/>
        </w:rPr>
        <w:t xml:space="preserve"> учреждени</w:t>
      </w:r>
      <w:r w:rsidR="00C6478F" w:rsidRPr="009B60E1">
        <w:rPr>
          <w:color w:val="000000"/>
        </w:rPr>
        <w:t>ями</w:t>
      </w:r>
      <w:r w:rsidR="003C3EE1" w:rsidRPr="009B60E1">
        <w:rPr>
          <w:color w:val="000000"/>
        </w:rPr>
        <w:t>, созданным</w:t>
      </w:r>
      <w:r w:rsidR="00C6478F" w:rsidRPr="009B60E1">
        <w:rPr>
          <w:color w:val="000000"/>
        </w:rPr>
        <w:t>и</w:t>
      </w:r>
      <w:r w:rsidR="003C3EE1" w:rsidRPr="009B60E1">
        <w:rPr>
          <w:color w:val="000000"/>
        </w:rPr>
        <w:t xml:space="preserve"> </w:t>
      </w:r>
      <w:r w:rsidR="00533313" w:rsidRPr="009B60E1">
        <w:rPr>
          <w:color w:val="000000"/>
        </w:rPr>
        <w:t>МО «Старицкий район» Тверской области</w:t>
      </w:r>
      <w:r w:rsidR="003C3EE1" w:rsidRPr="009B60E1">
        <w:rPr>
          <w:color w:val="000000"/>
        </w:rPr>
        <w:t xml:space="preserve">, в случае осуществления закупок в соответствии с </w:t>
      </w:r>
      <w:hyperlink r:id="rId12" w:anchor="/document/70353464/entry/154" w:history="1">
        <w:r w:rsidR="003C3EE1" w:rsidRPr="009B60E1">
          <w:rPr>
            <w:rStyle w:val="a4"/>
          </w:rPr>
          <w:t>частью 4 статьи 15</w:t>
        </w:r>
      </w:hyperlink>
      <w:r w:rsidR="003C3EE1" w:rsidRPr="009B60E1">
        <w:rPr>
          <w:color w:val="000000"/>
        </w:rPr>
        <w:t xml:space="preserve"> Федерального закона;</w:t>
      </w:r>
    </w:p>
    <w:p w:rsidR="003C3EE1" w:rsidRPr="009B60E1" w:rsidRDefault="009B60E1" w:rsidP="009B60E1">
      <w:pPr>
        <w:pStyle w:val="s1"/>
        <w:shd w:val="clear" w:color="auto" w:fill="FFFFFF"/>
        <w:spacing w:before="0" w:beforeAutospacing="0" w:after="0" w:afterAutospacing="0"/>
        <w:jc w:val="both"/>
        <w:rPr>
          <w:color w:val="000000"/>
        </w:rPr>
      </w:pPr>
      <w:r>
        <w:rPr>
          <w:color w:val="000000"/>
        </w:rPr>
        <w:t xml:space="preserve">   </w:t>
      </w:r>
      <w:r w:rsidR="001B75D5" w:rsidRPr="009B60E1">
        <w:rPr>
          <w:color w:val="000000"/>
        </w:rPr>
        <w:t>д</w:t>
      </w:r>
      <w:r w:rsidR="003C3EE1" w:rsidRPr="009B60E1">
        <w:rPr>
          <w:color w:val="000000"/>
        </w:rPr>
        <w:t>) бюджетным</w:t>
      </w:r>
      <w:r w:rsidR="00593520" w:rsidRPr="009B60E1">
        <w:rPr>
          <w:color w:val="000000"/>
        </w:rPr>
        <w:t>и</w:t>
      </w:r>
      <w:r w:rsidR="003C3EE1" w:rsidRPr="009B60E1">
        <w:rPr>
          <w:color w:val="000000"/>
        </w:rPr>
        <w:t>, автономным</w:t>
      </w:r>
      <w:r w:rsidR="00593520" w:rsidRPr="009B60E1">
        <w:rPr>
          <w:color w:val="000000"/>
        </w:rPr>
        <w:t>и</w:t>
      </w:r>
      <w:r w:rsidR="003C3EE1" w:rsidRPr="009B60E1">
        <w:rPr>
          <w:color w:val="000000"/>
        </w:rPr>
        <w:t xml:space="preserve"> учреждени</w:t>
      </w:r>
      <w:r w:rsidR="00593520" w:rsidRPr="009B60E1">
        <w:rPr>
          <w:color w:val="000000"/>
        </w:rPr>
        <w:t>ями</w:t>
      </w:r>
      <w:r w:rsidR="003C3EE1" w:rsidRPr="009B60E1">
        <w:rPr>
          <w:color w:val="000000"/>
        </w:rPr>
        <w:t>, созданным</w:t>
      </w:r>
      <w:r w:rsidR="00593520" w:rsidRPr="009B60E1">
        <w:rPr>
          <w:color w:val="000000"/>
        </w:rPr>
        <w:t>и</w:t>
      </w:r>
      <w:r w:rsidR="003C3EE1" w:rsidRPr="009B60E1">
        <w:rPr>
          <w:color w:val="000000"/>
        </w:rPr>
        <w:t xml:space="preserve"> </w:t>
      </w:r>
      <w:r w:rsidR="00533313" w:rsidRPr="009B60E1">
        <w:rPr>
          <w:color w:val="000000"/>
        </w:rPr>
        <w:t>МО «Старицкий район» Тверской области</w:t>
      </w:r>
      <w:r w:rsidR="003C3EE1" w:rsidRPr="009B60E1">
        <w:rPr>
          <w:color w:val="000000"/>
        </w:rPr>
        <w:t>, муниципальным унитарным предприяти</w:t>
      </w:r>
      <w:r w:rsidR="00C957B8" w:rsidRPr="009B60E1">
        <w:rPr>
          <w:color w:val="000000"/>
        </w:rPr>
        <w:t>ем</w:t>
      </w:r>
      <w:r w:rsidR="003C3EE1" w:rsidRPr="009B60E1">
        <w:rPr>
          <w:color w:val="000000"/>
        </w:rPr>
        <w:t xml:space="preserve">, иными юридическими лицами в случае передачи такому учреждению, унитарному предприятию либо юридическому лицу в соответствии с </w:t>
      </w:r>
      <w:hyperlink r:id="rId13" w:anchor="/document/12112604/entry/0" w:history="1">
        <w:r w:rsidR="003C3EE1" w:rsidRPr="009B60E1">
          <w:rPr>
            <w:rStyle w:val="a4"/>
          </w:rPr>
          <w:t>Бюджетным кодексом</w:t>
        </w:r>
      </w:hyperlink>
      <w:r w:rsidR="003C3EE1" w:rsidRPr="009B60E1">
        <w:rPr>
          <w:color w:val="000000"/>
        </w:rPr>
        <w:t xml:space="preserve"> Российской Федерации полномочий муниципального заказчика.</w:t>
      </w:r>
    </w:p>
    <w:p w:rsidR="003C3EE1" w:rsidRPr="009B60E1" w:rsidRDefault="009B60E1"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3. План-график формируется в форме электронного документа по форме </w:t>
      </w:r>
      <w:r w:rsidR="00282A86" w:rsidRPr="009B60E1">
        <w:rPr>
          <w:color w:val="000000"/>
        </w:rPr>
        <w:t>утверждённой постановлением Правительства Российской Федерации от 30 сентября 2019 г. №1279</w:t>
      </w:r>
      <w:r w:rsidR="003C3EE1" w:rsidRPr="009B60E1">
        <w:rPr>
          <w:color w:val="000000"/>
        </w:rPr>
        <w:t xml:space="preserve"> и утверждается посредством подписания усиленной </w:t>
      </w:r>
      <w:hyperlink r:id="rId14" w:anchor="/document/12184522/entry/54" w:history="1">
        <w:r w:rsidR="003C3EE1" w:rsidRPr="009B60E1">
          <w:rPr>
            <w:rStyle w:val="a4"/>
          </w:rPr>
          <w:t>квалифицированной электронной подписью</w:t>
        </w:r>
      </w:hyperlink>
      <w:r w:rsidR="003C3EE1" w:rsidRPr="009B60E1">
        <w:rPr>
          <w:color w:val="000000"/>
        </w:rPr>
        <w:t xml:space="preserve"> лица, имеющего право действовать от имени заказчика.</w:t>
      </w:r>
    </w:p>
    <w:p w:rsidR="003C3EE1" w:rsidRPr="009B60E1" w:rsidRDefault="009B60E1"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4. План-график формируется на срок, соответствующий сроку действия </w:t>
      </w:r>
      <w:r>
        <w:rPr>
          <w:color w:val="000000"/>
        </w:rPr>
        <w:t>решения Собрания депутатов Старицкого района Тверской области о районном</w:t>
      </w:r>
      <w:r w:rsidR="003C3EE1" w:rsidRPr="009B60E1">
        <w:rPr>
          <w:color w:val="000000"/>
        </w:rPr>
        <w:t xml:space="preserve"> бюджете</w:t>
      </w:r>
      <w:r w:rsidR="00AB3100" w:rsidRPr="009B60E1">
        <w:rPr>
          <w:color w:val="000000"/>
        </w:rPr>
        <w:t xml:space="preserve"> МО «Старицкий район» Тверской области</w:t>
      </w:r>
      <w:r w:rsidR="00137077">
        <w:rPr>
          <w:color w:val="000000"/>
        </w:rPr>
        <w:t xml:space="preserve"> (далее – районный бюджет).</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5. В случае</w:t>
      </w:r>
      <w:r>
        <w:rPr>
          <w:color w:val="000000"/>
        </w:rPr>
        <w:t>,</w:t>
      </w:r>
      <w:r w:rsidR="003C3EE1" w:rsidRPr="009B60E1">
        <w:rPr>
          <w:color w:val="000000"/>
        </w:rPr>
        <w:t xml:space="preserve">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w:t>
      </w:r>
      <w:r>
        <w:rPr>
          <w:color w:val="000000"/>
        </w:rPr>
        <w:t>,</w:t>
      </w:r>
      <w:r w:rsidR="003C3EE1" w:rsidRPr="009B60E1">
        <w:rPr>
          <w:color w:val="000000"/>
        </w:rPr>
        <w:t xml:space="preserve"> в которых планируется направить в очередном финансовом году и (или) плановом периоде, а также о закупках у единственных поставщиков (подрядчиков, </w:t>
      </w:r>
      <w:r w:rsidR="003C3EE1" w:rsidRPr="009B60E1">
        <w:rPr>
          <w:color w:val="000000"/>
        </w:rPr>
        <w:lastRenderedPageBreak/>
        <w:t>исполнителей), контракты с которыми планируются к заключению в течение указанного периода.</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8. Проекты планов-графиков формируются:</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а) заказчиками и лицами, указанными в </w:t>
      </w:r>
      <w:hyperlink r:id="rId15" w:anchor="/document/72826254/entry/1201" w:history="1">
        <w:r w:rsidR="003C3EE1" w:rsidRPr="009B60E1">
          <w:rPr>
            <w:rStyle w:val="a4"/>
          </w:rPr>
          <w:t>подпунктах "а"</w:t>
        </w:r>
      </w:hyperlink>
      <w:r w:rsidR="00D97CDD" w:rsidRPr="009B60E1">
        <w:rPr>
          <w:color w:val="000000"/>
        </w:rPr>
        <w:t xml:space="preserve"> и</w:t>
      </w:r>
      <w:r w:rsidR="003C3EE1" w:rsidRPr="009B60E1">
        <w:rPr>
          <w:color w:val="000000"/>
        </w:rPr>
        <w:t xml:space="preserve"> </w:t>
      </w:r>
      <w:hyperlink r:id="rId16" w:anchor="/document/72826254/entry/1205" w:history="1">
        <w:r w:rsidR="003C3EE1" w:rsidRPr="009B60E1">
          <w:rPr>
            <w:rStyle w:val="a4"/>
          </w:rPr>
          <w:t>"д"</w:t>
        </w:r>
      </w:hyperlink>
      <w:hyperlink r:id="rId17" w:anchor="/document/72826254/entry/1210" w:history="1">
        <w:r w:rsidR="003C3EE1" w:rsidRPr="009B60E1">
          <w:rPr>
            <w:rStyle w:val="a4"/>
          </w:rPr>
          <w:t xml:space="preserve"> пункта 2</w:t>
        </w:r>
      </w:hyperlink>
      <w:r w:rsidR="00D97CDD" w:rsidRPr="009B60E1">
        <w:rPr>
          <w:color w:val="000000"/>
        </w:rPr>
        <w:t xml:space="preserve"> настоящего Порядка</w:t>
      </w:r>
      <w:r w:rsidR="003C3EE1" w:rsidRPr="009B60E1">
        <w:rPr>
          <w:color w:val="000000"/>
        </w:rPr>
        <w:t xml:space="preserve">, в процессе составления и рассмотрения </w:t>
      </w:r>
      <w:r w:rsidR="003C3EE1" w:rsidRPr="00137077">
        <w:rPr>
          <w:color w:val="000000"/>
        </w:rPr>
        <w:t>проект</w:t>
      </w:r>
      <w:r>
        <w:rPr>
          <w:color w:val="000000"/>
        </w:rPr>
        <w:t>а</w:t>
      </w:r>
      <w:r w:rsidR="003C3EE1" w:rsidRPr="00137077">
        <w:rPr>
          <w:color w:val="000000"/>
        </w:rPr>
        <w:t xml:space="preserve"> решен</w:t>
      </w:r>
      <w:r>
        <w:rPr>
          <w:color w:val="000000"/>
        </w:rPr>
        <w:t>ия</w:t>
      </w:r>
      <w:r w:rsidR="003C3EE1" w:rsidRPr="00137077">
        <w:rPr>
          <w:color w:val="000000"/>
        </w:rPr>
        <w:t xml:space="preserve"> о </w:t>
      </w:r>
      <w:r>
        <w:rPr>
          <w:color w:val="000000"/>
        </w:rPr>
        <w:t>районном бюджете</w:t>
      </w:r>
      <w:r w:rsidR="003C3EE1" w:rsidRPr="00137077">
        <w:rPr>
          <w:color w:val="000000"/>
        </w:rPr>
        <w:t>;</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б) заказчиками и лицами, указанными в </w:t>
      </w:r>
      <w:hyperlink r:id="rId18" w:anchor="/document/72826254/entry/1207" w:history="1">
        <w:r w:rsidR="006B6236" w:rsidRPr="009B60E1">
          <w:rPr>
            <w:rStyle w:val="a4"/>
          </w:rPr>
          <w:t>"б" - "г</w:t>
        </w:r>
        <w:r w:rsidR="003C3EE1" w:rsidRPr="009B60E1">
          <w:rPr>
            <w:rStyle w:val="a4"/>
          </w:rPr>
          <w:t>" пункта 2</w:t>
        </w:r>
      </w:hyperlink>
      <w:r w:rsidR="003C3EE1" w:rsidRPr="009B60E1">
        <w:rPr>
          <w:color w:val="000000"/>
        </w:rPr>
        <w:t xml:space="preserve"> настоящего </w:t>
      </w:r>
      <w:r w:rsidR="006B6236" w:rsidRPr="009B60E1">
        <w:rPr>
          <w:color w:val="000000"/>
        </w:rPr>
        <w:t>Порядка</w:t>
      </w:r>
      <w:r w:rsidR="003C3EE1" w:rsidRPr="009B60E1">
        <w:rPr>
          <w:color w:val="000000"/>
        </w:rPr>
        <w:t>, в процессе формирования проектов планов финансово-хозяйственной деятельности таких заказчиков и лиц.</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9. Проекты планов-графиков заказчиков, указанных в </w:t>
      </w:r>
      <w:hyperlink r:id="rId19" w:anchor="/document/72826254/entry/1201" w:history="1">
        <w:r w:rsidR="003C3EE1" w:rsidRPr="009B60E1">
          <w:rPr>
            <w:rStyle w:val="a4"/>
          </w:rPr>
          <w:t>подпунктах "а"</w:t>
        </w:r>
      </w:hyperlink>
      <w:r w:rsidR="00BB3DC5" w:rsidRPr="009B60E1">
        <w:rPr>
          <w:color w:val="000000"/>
        </w:rPr>
        <w:t xml:space="preserve"> и</w:t>
      </w:r>
      <w:r w:rsidR="003C3EE1" w:rsidRPr="009B60E1">
        <w:rPr>
          <w:color w:val="000000"/>
        </w:rPr>
        <w:t xml:space="preserve"> </w:t>
      </w:r>
      <w:hyperlink r:id="rId20" w:anchor="/document/72826254/entry/1205" w:history="1">
        <w:r w:rsidR="003C3EE1" w:rsidRPr="009B60E1">
          <w:rPr>
            <w:rStyle w:val="a4"/>
          </w:rPr>
          <w:t>"д"</w:t>
        </w:r>
      </w:hyperlink>
      <w:r w:rsidR="003C3EE1" w:rsidRPr="009B60E1">
        <w:rPr>
          <w:color w:val="000000"/>
        </w:rPr>
        <w:t xml:space="preserve">, </w:t>
      </w:r>
      <w:hyperlink r:id="rId21" w:anchor="/document/72826254/entry/1210" w:history="1">
        <w:r w:rsidR="003C3EE1" w:rsidRPr="009B60E1">
          <w:rPr>
            <w:rStyle w:val="a4"/>
          </w:rPr>
          <w:t>пункта 2</w:t>
        </w:r>
      </w:hyperlink>
      <w:r w:rsidR="003C3EE1" w:rsidRPr="009B60E1">
        <w:rPr>
          <w:color w:val="000000"/>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w:t>
      </w:r>
      <w:hyperlink r:id="rId22" w:anchor="/document/12112604/entry/0" w:history="1">
        <w:r w:rsidR="003C3EE1" w:rsidRPr="009B60E1">
          <w:rPr>
            <w:rStyle w:val="a4"/>
          </w:rPr>
          <w:t>Бюджетным кодексом</w:t>
        </w:r>
      </w:hyperlink>
      <w:r w:rsidR="003C3EE1" w:rsidRPr="009B60E1">
        <w:rPr>
          <w:color w:val="000000"/>
        </w:rPr>
        <w:t xml:space="preserve"> Российской Федерации.</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1</w:t>
      </w:r>
      <w:r w:rsidR="00BB3DC5" w:rsidRPr="009B60E1">
        <w:rPr>
          <w:color w:val="000000"/>
        </w:rPr>
        <w:t>0</w:t>
      </w:r>
      <w:r w:rsidR="003C3EE1" w:rsidRPr="009B60E1">
        <w:rPr>
          <w:color w:val="000000"/>
        </w:rPr>
        <w:t xml:space="preserve">. Проекты планов-графиков лиц, указанных в </w:t>
      </w:r>
      <w:hyperlink r:id="rId23" w:anchor="/document/72826254/entry/1204" w:history="1">
        <w:r w:rsidR="003C3EE1" w:rsidRPr="009B60E1">
          <w:rPr>
            <w:rStyle w:val="a4"/>
          </w:rPr>
          <w:t>подпункт</w:t>
        </w:r>
        <w:r w:rsidR="00A00B2D" w:rsidRPr="009B60E1">
          <w:rPr>
            <w:rStyle w:val="a4"/>
          </w:rPr>
          <w:t>е</w:t>
        </w:r>
        <w:r w:rsidR="003C3EE1" w:rsidRPr="009B60E1">
          <w:rPr>
            <w:rStyle w:val="a4"/>
          </w:rPr>
          <w:t xml:space="preserve"> "г"</w:t>
        </w:r>
      </w:hyperlink>
      <w:r w:rsidR="003C3EE1" w:rsidRPr="009B60E1">
        <w:rPr>
          <w:color w:val="000000"/>
        </w:rPr>
        <w:t xml:space="preserve"> </w:t>
      </w:r>
      <w:hyperlink r:id="rId24" w:anchor="/document/72826254/entry/1209" w:history="1">
        <w:r w:rsidR="003C3EE1" w:rsidRPr="009B60E1">
          <w:rPr>
            <w:rStyle w:val="a4"/>
          </w:rPr>
          <w:t>пункта 2</w:t>
        </w:r>
      </w:hyperlink>
      <w:r w:rsidR="003C3EE1" w:rsidRPr="009B60E1">
        <w:rPr>
          <w:color w:val="000000"/>
        </w:rPr>
        <w:t xml:space="preserve"> настоящего </w:t>
      </w:r>
      <w:r w:rsidR="00A00B2D" w:rsidRPr="009B60E1">
        <w:rPr>
          <w:color w:val="000000"/>
        </w:rPr>
        <w:t>Порядка</w:t>
      </w:r>
      <w:r w:rsidR="003C3EE1" w:rsidRPr="009B60E1">
        <w:rPr>
          <w:color w:val="000000"/>
        </w:rPr>
        <w:t xml:space="preserve">, формируются на основании принятого в установленном в соответствии с </w:t>
      </w:r>
      <w:hyperlink r:id="rId25" w:anchor="/document/12112604/entry/2" w:history="1">
        <w:r w:rsidR="003C3EE1" w:rsidRPr="009B60E1">
          <w:rPr>
            <w:rStyle w:val="a4"/>
          </w:rPr>
          <w:t>бюджетным законодательством</w:t>
        </w:r>
      </w:hyperlink>
      <w:r w:rsidR="003C3EE1" w:rsidRPr="009B60E1">
        <w:rPr>
          <w:color w:val="000000"/>
        </w:rPr>
        <w:t xml:space="preserve">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1</w:t>
      </w:r>
      <w:r w:rsidR="00A00B2D" w:rsidRPr="009B60E1">
        <w:rPr>
          <w:color w:val="000000"/>
        </w:rPr>
        <w:t>1</w:t>
      </w:r>
      <w:r w:rsidR="003C3EE1" w:rsidRPr="009B60E1">
        <w:rPr>
          <w:color w:val="000000"/>
        </w:rPr>
        <w:t>. План-график утверждается в течение 10 рабочих дней:</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а) заказчиками, указанными в </w:t>
      </w:r>
      <w:hyperlink r:id="rId26" w:anchor="/document/72826254/entry/1201" w:history="1">
        <w:r w:rsidR="003C3EE1" w:rsidRPr="009B60E1">
          <w:rPr>
            <w:rStyle w:val="a4"/>
          </w:rPr>
          <w:t>подпункт</w:t>
        </w:r>
        <w:r w:rsidR="004E214C" w:rsidRPr="009B60E1">
          <w:rPr>
            <w:rStyle w:val="a4"/>
          </w:rPr>
          <w:t>е</w:t>
        </w:r>
        <w:r w:rsidR="003C3EE1" w:rsidRPr="009B60E1">
          <w:rPr>
            <w:rStyle w:val="a4"/>
          </w:rPr>
          <w:t xml:space="preserve"> "а"</w:t>
        </w:r>
      </w:hyperlink>
      <w:r w:rsidR="003C3EE1" w:rsidRPr="009B60E1">
        <w:rPr>
          <w:color w:val="000000"/>
        </w:rPr>
        <w:t xml:space="preserve"> </w:t>
      </w:r>
      <w:hyperlink r:id="rId27" w:anchor="/document/72826254/entry/1206" w:history="1">
        <w:r w:rsidR="003C3EE1" w:rsidRPr="009B60E1">
          <w:rPr>
            <w:rStyle w:val="a4"/>
          </w:rPr>
          <w:t>пункта 2</w:t>
        </w:r>
      </w:hyperlink>
      <w:r w:rsidR="003C3EE1" w:rsidRPr="009B60E1">
        <w:rPr>
          <w:color w:val="000000"/>
        </w:rPr>
        <w:t xml:space="preserve"> настоящего </w:t>
      </w:r>
      <w:r w:rsidR="004E214C" w:rsidRPr="009B60E1">
        <w:rPr>
          <w:color w:val="000000"/>
        </w:rPr>
        <w:t>Порядка</w:t>
      </w:r>
      <w:r w:rsidR="003C3EE1" w:rsidRPr="009B60E1">
        <w:rPr>
          <w:color w:val="000000"/>
        </w:rPr>
        <w:t xml:space="preserve">,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28" w:anchor="/document/12112604/entry/2" w:history="1">
        <w:r w:rsidR="003C3EE1" w:rsidRPr="009B60E1">
          <w:rPr>
            <w:rStyle w:val="a4"/>
          </w:rPr>
          <w:t>бюджетным законодательством</w:t>
        </w:r>
      </w:hyperlink>
      <w:r w:rsidR="003C3EE1" w:rsidRPr="009B60E1">
        <w:rPr>
          <w:color w:val="000000"/>
        </w:rPr>
        <w:t xml:space="preserve"> Российской Федерации;</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б) заказчиками и лицами, указанными в </w:t>
      </w:r>
      <w:hyperlink r:id="rId29" w:anchor="/document/72826254/entry/1202" w:history="1">
        <w:r w:rsidR="003C3EE1" w:rsidRPr="009B60E1">
          <w:rPr>
            <w:rStyle w:val="a4"/>
          </w:rPr>
          <w:t>подпунктах "б" - "г"</w:t>
        </w:r>
      </w:hyperlink>
      <w:r w:rsidR="003C3EE1" w:rsidRPr="009B60E1">
        <w:rPr>
          <w:color w:val="000000"/>
        </w:rPr>
        <w:t xml:space="preserve"> </w:t>
      </w:r>
      <w:hyperlink r:id="rId30" w:anchor="/document/72826254/entry/1207" w:history="1">
        <w:r w:rsidR="003C3EE1" w:rsidRPr="009B60E1">
          <w:rPr>
            <w:rStyle w:val="a4"/>
          </w:rPr>
          <w:t>пункта 2</w:t>
        </w:r>
      </w:hyperlink>
      <w:r w:rsidR="003C3EE1" w:rsidRPr="009B60E1">
        <w:rPr>
          <w:color w:val="000000"/>
        </w:rPr>
        <w:t xml:space="preserve"> настоящего </w:t>
      </w:r>
      <w:proofErr w:type="gramStart"/>
      <w:r w:rsidR="004E214C" w:rsidRPr="009B60E1">
        <w:rPr>
          <w:color w:val="000000"/>
        </w:rPr>
        <w:t>Порядка</w:t>
      </w:r>
      <w:r w:rsidR="003C3EE1" w:rsidRPr="009B60E1">
        <w:rPr>
          <w:color w:val="000000"/>
        </w:rPr>
        <w:t xml:space="preserve">, </w:t>
      </w:r>
      <w:r>
        <w:rPr>
          <w:color w:val="000000"/>
        </w:rPr>
        <w:t xml:space="preserve"> -</w:t>
      </w:r>
      <w:proofErr w:type="gramEnd"/>
      <w:r>
        <w:rPr>
          <w:color w:val="000000"/>
        </w:rPr>
        <w:t xml:space="preserve"> </w:t>
      </w:r>
      <w:r w:rsidR="003C3EE1" w:rsidRPr="009B60E1">
        <w:rPr>
          <w:color w:val="000000"/>
        </w:rPr>
        <w:t>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в) лицами, указанными в </w:t>
      </w:r>
      <w:hyperlink r:id="rId31" w:anchor="/document/72826254/entry/1205" w:history="1">
        <w:r w:rsidR="003C3EE1" w:rsidRPr="009B60E1">
          <w:rPr>
            <w:rStyle w:val="a4"/>
          </w:rPr>
          <w:t>подпункт</w:t>
        </w:r>
        <w:r w:rsidR="00166DB7" w:rsidRPr="009B60E1">
          <w:rPr>
            <w:rStyle w:val="a4"/>
          </w:rPr>
          <w:t xml:space="preserve">е </w:t>
        </w:r>
      </w:hyperlink>
      <w:hyperlink r:id="rId32" w:anchor="/document/72826254/entry/1210" w:history="1">
        <w:r w:rsidR="003C3EE1" w:rsidRPr="009B60E1">
          <w:rPr>
            <w:rStyle w:val="a4"/>
          </w:rPr>
          <w:t>"</w:t>
        </w:r>
        <w:r w:rsidR="00166DB7" w:rsidRPr="009B60E1">
          <w:rPr>
            <w:rStyle w:val="a4"/>
          </w:rPr>
          <w:t>д</w:t>
        </w:r>
        <w:r w:rsidR="003C3EE1" w:rsidRPr="009B60E1">
          <w:rPr>
            <w:rStyle w:val="a4"/>
          </w:rPr>
          <w:t>" пункта 2</w:t>
        </w:r>
      </w:hyperlink>
      <w:r w:rsidR="003C3EE1" w:rsidRPr="009B60E1">
        <w:rPr>
          <w:color w:val="000000"/>
        </w:rPr>
        <w:t xml:space="preserve"> настоящего </w:t>
      </w:r>
      <w:r w:rsidR="00166DB7" w:rsidRPr="009B60E1">
        <w:rPr>
          <w:color w:val="000000"/>
        </w:rPr>
        <w:t>Порядка</w:t>
      </w:r>
      <w:r w:rsidR="003C3EE1" w:rsidRPr="009B60E1">
        <w:rPr>
          <w:color w:val="000000"/>
        </w:rPr>
        <w:t xml:space="preserve">, - со дня, следующего за днем доведения объема прав в денежном выражении на принятие и (или) исполнение обязательств в соответствии с </w:t>
      </w:r>
      <w:hyperlink r:id="rId33" w:anchor="/document/12112604/entry/2" w:history="1">
        <w:r w:rsidR="003C3EE1" w:rsidRPr="009B60E1">
          <w:rPr>
            <w:rStyle w:val="a4"/>
          </w:rPr>
          <w:t>бюджетным законодательством</w:t>
        </w:r>
      </w:hyperlink>
      <w:r w:rsidR="003C3EE1" w:rsidRPr="009B60E1">
        <w:rPr>
          <w:color w:val="000000"/>
        </w:rPr>
        <w:t xml:space="preserve">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1</w:t>
      </w:r>
      <w:r w:rsidR="00685180" w:rsidRPr="009B60E1">
        <w:rPr>
          <w:color w:val="000000"/>
        </w:rPr>
        <w:t>2</w:t>
      </w:r>
      <w:r w:rsidR="003C3EE1" w:rsidRPr="009B60E1">
        <w:rPr>
          <w:color w:val="000000"/>
        </w:rPr>
        <w:t xml:space="preserve">. Формирование и утверждение плана-графика муниципального заказчика в случае передачи в соответствии с </w:t>
      </w:r>
      <w:hyperlink r:id="rId34" w:anchor="/document/12112604/entry/0" w:history="1">
        <w:r w:rsidR="003C3EE1" w:rsidRPr="009B60E1">
          <w:rPr>
            <w:rStyle w:val="a4"/>
          </w:rPr>
          <w:t>Бюджетным кодексом</w:t>
        </w:r>
      </w:hyperlink>
      <w:r w:rsidR="003C3EE1" w:rsidRPr="009B60E1">
        <w:rPr>
          <w:color w:val="000000"/>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1</w:t>
      </w:r>
      <w:r w:rsidR="008F3636" w:rsidRPr="009B60E1">
        <w:rPr>
          <w:color w:val="000000"/>
        </w:rPr>
        <w:t>3</w:t>
      </w:r>
      <w:r w:rsidR="003C3EE1" w:rsidRPr="009B60E1">
        <w:rPr>
          <w:color w:val="000000"/>
        </w:rPr>
        <w:t xml:space="preserve">. В </w:t>
      </w:r>
      <w:hyperlink r:id="rId35" w:anchor="/document/72826254/entry/10001" w:history="1">
        <w:r w:rsidR="003C3EE1" w:rsidRPr="009B60E1">
          <w:rPr>
            <w:rStyle w:val="a4"/>
          </w:rPr>
          <w:t>разделе 1</w:t>
        </w:r>
      </w:hyperlink>
      <w:r w:rsidR="003C3EE1" w:rsidRPr="009B60E1">
        <w:rPr>
          <w:color w:val="000000"/>
        </w:rPr>
        <w:t xml:space="preserve"> </w:t>
      </w:r>
      <w:r w:rsidR="002725D4" w:rsidRPr="009B60E1">
        <w:rPr>
          <w:color w:val="000000"/>
        </w:rPr>
        <w:t xml:space="preserve">формы плана-графика закупок </w:t>
      </w:r>
      <w:r w:rsidR="003C3EE1" w:rsidRPr="009B60E1">
        <w:rPr>
          <w:color w:val="000000"/>
        </w:rPr>
        <w:t xml:space="preserve">указывается следующая информация о заказчике и лице, указанных в </w:t>
      </w:r>
      <w:hyperlink r:id="rId36" w:anchor="/document/72826254/entry/1002" w:history="1">
        <w:r w:rsidR="003C3EE1" w:rsidRPr="009B60E1">
          <w:rPr>
            <w:rStyle w:val="a4"/>
          </w:rPr>
          <w:t>пункте 2</w:t>
        </w:r>
      </w:hyperlink>
      <w:r w:rsidR="003C3EE1" w:rsidRPr="009B60E1">
        <w:rPr>
          <w:color w:val="000000"/>
        </w:rPr>
        <w:t xml:space="preserve"> настоящего По</w:t>
      </w:r>
      <w:r>
        <w:rPr>
          <w:color w:val="000000"/>
        </w:rPr>
        <w:t>рядка</w:t>
      </w:r>
      <w:r w:rsidR="003C3EE1" w:rsidRPr="009B60E1">
        <w:rPr>
          <w:color w:val="000000"/>
        </w:rPr>
        <w:t>:</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а) полное наименование;</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б) идентификационный номер налогоплательщика;</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в) код причины постановки на учет в налоговом органе;</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г) организационно-правовая форма с указанием кода организационно-правовой формы в соответствии с </w:t>
      </w:r>
      <w:hyperlink r:id="rId37" w:anchor="/document/70284934/entry/0" w:history="1">
        <w:r w:rsidR="003C3EE1" w:rsidRPr="009B60E1">
          <w:rPr>
            <w:rStyle w:val="a4"/>
          </w:rPr>
          <w:t>Общероссийским классификатором</w:t>
        </w:r>
      </w:hyperlink>
      <w:r w:rsidR="003C3EE1" w:rsidRPr="009B60E1">
        <w:rPr>
          <w:color w:val="000000"/>
        </w:rPr>
        <w:t xml:space="preserve"> организационно-правовых форм;</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д) форма собственности с указанием кода формы собственности по </w:t>
      </w:r>
      <w:hyperlink r:id="rId38" w:anchor="/document/12117985/entry/0" w:history="1">
        <w:r w:rsidR="003C3EE1" w:rsidRPr="009B60E1">
          <w:rPr>
            <w:rStyle w:val="a4"/>
          </w:rPr>
          <w:t>Общероссийскому классификатору</w:t>
        </w:r>
      </w:hyperlink>
      <w:r w:rsidR="003C3EE1" w:rsidRPr="009B60E1">
        <w:rPr>
          <w:color w:val="000000"/>
        </w:rPr>
        <w:t xml:space="preserve"> форм собственности;</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е) место нахождения с указанием кода территории населенного пункта в соответствии с </w:t>
      </w:r>
      <w:hyperlink r:id="rId39" w:anchor="/document/70465940/entry/0" w:history="1">
        <w:r w:rsidR="003C3EE1" w:rsidRPr="009B60E1">
          <w:rPr>
            <w:rStyle w:val="a4"/>
          </w:rPr>
          <w:t>Общероссийским классификатором</w:t>
        </w:r>
      </w:hyperlink>
      <w:r w:rsidR="003C3EE1" w:rsidRPr="009B60E1">
        <w:rPr>
          <w:color w:val="000000"/>
        </w:rPr>
        <w:t xml:space="preserve"> территорий муниципальных образований, телефон и адрес электронной почты;</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w:t>
      </w:r>
      <w:r w:rsidR="003C3EE1" w:rsidRPr="009B60E1">
        <w:rPr>
          <w:color w:val="000000"/>
        </w:rPr>
        <w:lastRenderedPageBreak/>
        <w:t xml:space="preserve">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hyperlink r:id="rId40" w:anchor="/document/70465940/entry/0" w:history="1">
        <w:r w:rsidR="003C3EE1" w:rsidRPr="009B60E1">
          <w:rPr>
            <w:rStyle w:val="a4"/>
          </w:rPr>
          <w:t>Общероссийским классификатором</w:t>
        </w:r>
      </w:hyperlink>
      <w:r w:rsidR="003C3EE1" w:rsidRPr="009B60E1">
        <w:rPr>
          <w:color w:val="000000"/>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1</w:t>
      </w:r>
      <w:r w:rsidR="004E0BF0" w:rsidRPr="009B60E1">
        <w:rPr>
          <w:color w:val="000000"/>
        </w:rPr>
        <w:t>4</w:t>
      </w:r>
      <w:r w:rsidR="003C3EE1" w:rsidRPr="009B60E1">
        <w:rPr>
          <w:color w:val="000000"/>
        </w:rPr>
        <w:t xml:space="preserve">. Информация, предусмотренная </w:t>
      </w:r>
      <w:hyperlink r:id="rId41" w:anchor="/document/72826254/entry/1014" w:history="1">
        <w:r w:rsidR="003C3EE1" w:rsidRPr="009B60E1">
          <w:rPr>
            <w:rStyle w:val="a4"/>
          </w:rPr>
          <w:t>пунктом 1</w:t>
        </w:r>
      </w:hyperlink>
      <w:r w:rsidR="00C01A5E" w:rsidRPr="009B60E1">
        <w:rPr>
          <w:rStyle w:val="a4"/>
        </w:rPr>
        <w:t>3</w:t>
      </w:r>
      <w:r w:rsidR="003C3EE1" w:rsidRPr="009B60E1">
        <w:rPr>
          <w:color w:val="000000"/>
        </w:rPr>
        <w:t xml:space="preserve"> настоящего По</w:t>
      </w:r>
      <w:r>
        <w:rPr>
          <w:color w:val="000000"/>
        </w:rPr>
        <w:t>рядка</w:t>
      </w:r>
      <w:r w:rsidR="003C3EE1" w:rsidRPr="009B60E1">
        <w:rPr>
          <w:color w:val="000000"/>
        </w:rPr>
        <w:t xml:space="preserve">,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42" w:anchor="/document/72826254/entry/1205" w:history="1">
        <w:r w:rsidR="003C3EE1" w:rsidRPr="009B60E1">
          <w:rPr>
            <w:rStyle w:val="a4"/>
          </w:rPr>
          <w:t>подпунктах "д"</w:t>
        </w:r>
      </w:hyperlink>
      <w:r w:rsidR="004E0BF0" w:rsidRPr="009B60E1">
        <w:rPr>
          <w:color w:val="000000"/>
        </w:rPr>
        <w:t xml:space="preserve"> </w:t>
      </w:r>
      <w:hyperlink r:id="rId43" w:anchor="/document/72826254/entry/1210" w:history="1">
        <w:r w:rsidR="003C3EE1" w:rsidRPr="009B60E1">
          <w:rPr>
            <w:rStyle w:val="a4"/>
          </w:rPr>
          <w:t>пункта 2</w:t>
        </w:r>
      </w:hyperlink>
      <w:r w:rsidR="003C3EE1" w:rsidRPr="009B60E1">
        <w:rPr>
          <w:color w:val="000000"/>
        </w:rPr>
        <w:t xml:space="preserve"> настоящего По</w:t>
      </w:r>
      <w:r>
        <w:rPr>
          <w:color w:val="000000"/>
        </w:rPr>
        <w:t>рядка</w:t>
      </w:r>
      <w:r w:rsidR="003C3EE1" w:rsidRPr="009B60E1">
        <w:rPr>
          <w:color w:val="000000"/>
        </w:rPr>
        <w:t xml:space="preserve">, такая информация формируется после указания предусмотренной </w:t>
      </w:r>
      <w:hyperlink r:id="rId44" w:anchor="/document/72826254/entry/1142" w:history="1">
        <w:r w:rsidR="003C3EE1" w:rsidRPr="009B60E1">
          <w:rPr>
            <w:rStyle w:val="a4"/>
          </w:rPr>
          <w:t>подпунктами "б"</w:t>
        </w:r>
      </w:hyperlink>
      <w:r w:rsidR="003C3EE1" w:rsidRPr="009B60E1">
        <w:rPr>
          <w:color w:val="000000"/>
        </w:rPr>
        <w:t xml:space="preserve"> и </w:t>
      </w:r>
      <w:hyperlink r:id="rId45" w:anchor="/document/72826254/entry/1143" w:history="1">
        <w:r w:rsidR="003C3EE1" w:rsidRPr="009B60E1">
          <w:rPr>
            <w:rStyle w:val="a4"/>
          </w:rPr>
          <w:t>"в" пункта 1</w:t>
        </w:r>
      </w:hyperlink>
      <w:r w:rsidR="002A2D6C" w:rsidRPr="009B60E1">
        <w:rPr>
          <w:rStyle w:val="a4"/>
        </w:rPr>
        <w:t>3</w:t>
      </w:r>
      <w:r w:rsidR="003C3EE1" w:rsidRPr="009B60E1">
        <w:rPr>
          <w:color w:val="000000"/>
        </w:rPr>
        <w:t xml:space="preserve"> настоящего По</w:t>
      </w:r>
      <w:r>
        <w:rPr>
          <w:color w:val="000000"/>
        </w:rPr>
        <w:t>рядка</w:t>
      </w:r>
      <w:r w:rsidR="003C3EE1" w:rsidRPr="009B60E1">
        <w:rPr>
          <w:color w:val="000000"/>
        </w:rPr>
        <w:t xml:space="preserve"> информации об органе или организации, являющихся муниципальными заказчиками и передавших таким лицам полномочия муниципального заказчика.</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1</w:t>
      </w:r>
      <w:r w:rsidR="002A2D6C" w:rsidRPr="009B60E1">
        <w:rPr>
          <w:color w:val="000000"/>
        </w:rPr>
        <w:t>5</w:t>
      </w:r>
      <w:r w:rsidR="003C3EE1" w:rsidRPr="009B60E1">
        <w:rPr>
          <w:color w:val="000000"/>
        </w:rPr>
        <w:t xml:space="preserve">. В </w:t>
      </w:r>
      <w:hyperlink r:id="rId46" w:anchor="/document/72826254/entry/10002" w:history="1">
        <w:r w:rsidR="003C3EE1" w:rsidRPr="009B60E1">
          <w:rPr>
            <w:rStyle w:val="a4"/>
          </w:rPr>
          <w:t>разделе 2</w:t>
        </w:r>
      </w:hyperlink>
      <w:r w:rsidR="002A2D6C" w:rsidRPr="009B60E1">
        <w:rPr>
          <w:rStyle w:val="a4"/>
        </w:rPr>
        <w:t xml:space="preserve"> формы плана-графика закупок</w:t>
      </w:r>
      <w:r w:rsidR="003C3EE1" w:rsidRPr="009B60E1">
        <w:rPr>
          <w:color w:val="000000"/>
        </w:rPr>
        <w:t>:</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а) в </w:t>
      </w:r>
      <w:hyperlink r:id="rId47" w:anchor="/document/72826254/entry/10021" w:history="1">
        <w:r w:rsidR="003C3EE1" w:rsidRPr="009B60E1">
          <w:rPr>
            <w:rStyle w:val="a4"/>
          </w:rPr>
          <w:t>графе 2</w:t>
        </w:r>
      </w:hyperlink>
      <w:r w:rsidR="003C3EE1" w:rsidRPr="009B60E1">
        <w:rPr>
          <w:color w:val="000000"/>
        </w:rPr>
        <w:t xml:space="preserve"> указывается идентификационный код закупки в соответствии с порядком, установленным в соответствии с </w:t>
      </w:r>
      <w:hyperlink r:id="rId48" w:anchor="/document/70353464/entry/233" w:history="1">
        <w:r w:rsidR="003C3EE1" w:rsidRPr="009B60E1">
          <w:rPr>
            <w:rStyle w:val="a4"/>
          </w:rPr>
          <w:t>частью 3 статьи 23</w:t>
        </w:r>
      </w:hyperlink>
      <w:r w:rsidR="003C3EE1" w:rsidRPr="009B60E1">
        <w:rPr>
          <w:color w:val="000000"/>
        </w:rPr>
        <w:t xml:space="preserve"> </w:t>
      </w:r>
      <w:r>
        <w:rPr>
          <w:color w:val="000000"/>
        </w:rPr>
        <w:t>Федерального з</w:t>
      </w:r>
      <w:r w:rsidR="003C3EE1" w:rsidRPr="009B60E1">
        <w:rPr>
          <w:color w:val="000000"/>
        </w:rPr>
        <w:t>акона;</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б) </w:t>
      </w:r>
      <w:hyperlink r:id="rId49" w:anchor="/document/72826254/entry/10021" w:history="1">
        <w:r w:rsidR="003C3EE1" w:rsidRPr="009B60E1">
          <w:rPr>
            <w:rStyle w:val="a4"/>
          </w:rPr>
          <w:t>графы 3</w:t>
        </w:r>
      </w:hyperlink>
      <w:r w:rsidR="003C3EE1" w:rsidRPr="009B60E1">
        <w:rPr>
          <w:color w:val="000000"/>
        </w:rPr>
        <w:t xml:space="preserve"> и 4 заполняются на основании </w:t>
      </w:r>
      <w:hyperlink r:id="rId50" w:anchor="/document/70650730/entry/0" w:history="1">
        <w:r w:rsidR="003C3EE1" w:rsidRPr="009B60E1">
          <w:rPr>
            <w:rStyle w:val="a4"/>
          </w:rPr>
          <w:t>Общероссийского классификатора</w:t>
        </w:r>
      </w:hyperlink>
      <w:r w:rsidR="003C3EE1" w:rsidRPr="009B60E1">
        <w:rPr>
          <w:color w:val="000000"/>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в) в </w:t>
      </w:r>
      <w:hyperlink r:id="rId51" w:anchor="/document/72826254/entry/10021" w:history="1">
        <w:r w:rsidR="003C3EE1" w:rsidRPr="009B60E1">
          <w:rPr>
            <w:rStyle w:val="a4"/>
          </w:rPr>
          <w:t>графе 5</w:t>
        </w:r>
      </w:hyperlink>
      <w:r w:rsidR="003C3EE1" w:rsidRPr="009B60E1">
        <w:rPr>
          <w:color w:val="000000"/>
        </w:rPr>
        <w:t xml:space="preserve"> указывается наименование объекта закупки;</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г) в </w:t>
      </w:r>
      <w:hyperlink r:id="rId52" w:anchor="/document/72826254/entry/10021" w:history="1">
        <w:r w:rsidR="003C3EE1" w:rsidRPr="009B60E1">
          <w:rPr>
            <w:rStyle w:val="a4"/>
          </w:rPr>
          <w:t>графе 6</w:t>
        </w:r>
      </w:hyperlink>
      <w:r w:rsidR="003C3EE1" w:rsidRPr="009B60E1">
        <w:rPr>
          <w:color w:val="000000"/>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д) в </w:t>
      </w:r>
      <w:hyperlink r:id="rId53" w:anchor="/document/72826254/entry/10021" w:history="1">
        <w:r w:rsidR="003C3EE1" w:rsidRPr="009B60E1">
          <w:rPr>
            <w:rStyle w:val="a4"/>
          </w:rPr>
          <w:t>графах 7 - 11</w:t>
        </w:r>
      </w:hyperlink>
      <w:r w:rsidR="003C3EE1" w:rsidRPr="009B60E1">
        <w:rPr>
          <w:color w:val="000000"/>
        </w:rPr>
        <w:t xml:space="preserve"> указывается объем финансового обеспечения (планируемые платежи) для осуществления закупок на соответствующий финансовый год;</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е) в </w:t>
      </w:r>
      <w:hyperlink r:id="rId54" w:anchor="/document/72826254/entry/10021" w:history="1">
        <w:r w:rsidR="003C3EE1" w:rsidRPr="009B60E1">
          <w:rPr>
            <w:rStyle w:val="a4"/>
          </w:rPr>
          <w:t>графах 7 - 11</w:t>
        </w:r>
      </w:hyperlink>
      <w:r w:rsidR="003C3EE1" w:rsidRPr="009B60E1">
        <w:rPr>
          <w:color w:val="000000"/>
        </w:rPr>
        <w:t xml:space="preserve"> в строке "Всего для осуществления закупок, в том числе по коду бюджетной классификации ______ / по соглашению от _________ </w:t>
      </w:r>
      <w:r>
        <w:rPr>
          <w:color w:val="000000"/>
        </w:rPr>
        <w:t>№</w:t>
      </w:r>
      <w:r w:rsidR="003C3EE1" w:rsidRPr="009B60E1">
        <w:rPr>
          <w:color w:val="000000"/>
        </w:rPr>
        <w:t xml:space="preserve">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r:id="rId55" w:anchor="/document/72826254/entry/1201" w:history="1">
        <w:r w:rsidR="003C3EE1" w:rsidRPr="009B60E1">
          <w:rPr>
            <w:rStyle w:val="a4"/>
          </w:rPr>
          <w:t>подпунктах "а"</w:t>
        </w:r>
      </w:hyperlink>
      <w:r w:rsidR="003C3EE1" w:rsidRPr="009B60E1">
        <w:rPr>
          <w:color w:val="000000"/>
        </w:rPr>
        <w:t xml:space="preserve">, </w:t>
      </w:r>
      <w:hyperlink r:id="rId56" w:anchor="/document/72826254/entry/1205" w:history="1">
        <w:r w:rsidR="003C3EE1" w:rsidRPr="009B60E1">
          <w:rPr>
            <w:rStyle w:val="a4"/>
          </w:rPr>
          <w:t>"д"</w:t>
        </w:r>
      </w:hyperlink>
      <w:r w:rsidR="003C3EE1" w:rsidRPr="009B60E1">
        <w:rPr>
          <w:color w:val="000000"/>
        </w:rPr>
        <w:t xml:space="preserve">, </w:t>
      </w:r>
      <w:hyperlink r:id="rId57" w:anchor="/document/72826254/entry/1210" w:history="1">
        <w:r w:rsidR="003C3EE1" w:rsidRPr="009B60E1">
          <w:rPr>
            <w:rStyle w:val="a4"/>
          </w:rPr>
          <w:t>пункта 2</w:t>
        </w:r>
      </w:hyperlink>
      <w:r w:rsidR="003C3EE1" w:rsidRPr="009B60E1">
        <w:rPr>
          <w:color w:val="000000"/>
        </w:rPr>
        <w:t xml:space="preserve"> настоящего По</w:t>
      </w:r>
      <w:r>
        <w:rPr>
          <w:color w:val="000000"/>
        </w:rPr>
        <w:t>рядка</w:t>
      </w:r>
      <w:r w:rsidR="003C3EE1" w:rsidRPr="009B60E1">
        <w:rPr>
          <w:color w:val="000000"/>
        </w:rPr>
        <w:t xml:space="preserve">), на объем финансового обеспечения по каждому соглашению о предоставлении субсидии (указывается заказчиками, указанными в </w:t>
      </w:r>
      <w:hyperlink r:id="rId58" w:anchor="/document/72826254/entry/1203" w:history="1">
        <w:r w:rsidR="003C3EE1" w:rsidRPr="009B60E1">
          <w:rPr>
            <w:rStyle w:val="a4"/>
          </w:rPr>
          <w:t>подпунктах "в"</w:t>
        </w:r>
      </w:hyperlink>
      <w:r w:rsidR="003C3EE1" w:rsidRPr="009B60E1">
        <w:rPr>
          <w:color w:val="000000"/>
        </w:rPr>
        <w:t xml:space="preserve"> </w:t>
      </w:r>
      <w:hyperlink r:id="rId59" w:anchor="/document/72826254/entry/1208" w:history="1">
        <w:r w:rsidR="003C3EE1" w:rsidRPr="009B60E1">
          <w:rPr>
            <w:rStyle w:val="a4"/>
            <w:color w:val="auto"/>
          </w:rPr>
          <w:t xml:space="preserve"> </w:t>
        </w:r>
        <w:r w:rsidR="003C3EE1" w:rsidRPr="009B60E1">
          <w:rPr>
            <w:rStyle w:val="a4"/>
            <w:color w:val="auto"/>
            <w:u w:val="none"/>
          </w:rPr>
          <w:t>пункта 2</w:t>
        </w:r>
      </w:hyperlink>
      <w:r w:rsidR="003C3EE1" w:rsidRPr="009B60E1">
        <w:t xml:space="preserve"> </w:t>
      </w:r>
      <w:r w:rsidR="003C3EE1" w:rsidRPr="009B60E1">
        <w:rPr>
          <w:color w:val="000000"/>
        </w:rPr>
        <w:t>настоящего По</w:t>
      </w:r>
      <w:r w:rsidR="00803885" w:rsidRPr="009B60E1">
        <w:rPr>
          <w:color w:val="000000"/>
        </w:rPr>
        <w:t>рядка</w:t>
      </w:r>
      <w:r w:rsidR="003C3EE1" w:rsidRPr="009B60E1">
        <w:rPr>
          <w:color w:val="000000"/>
        </w:rPr>
        <w:t xml:space="preserve">) или на объем финансового обеспечения по каждому коду вида расходов (указывается заказчиками и лицами, указанными в </w:t>
      </w:r>
      <w:r w:rsidR="00884CC6" w:rsidRPr="009B60E1">
        <w:t>подпунктах</w:t>
      </w:r>
      <w:r w:rsidR="003C3EE1" w:rsidRPr="009B60E1">
        <w:rPr>
          <w:color w:val="000000"/>
        </w:rPr>
        <w:t xml:space="preserve">, </w:t>
      </w:r>
      <w:hyperlink r:id="rId60" w:anchor="/document/72826254/entry/1207" w:history="1">
        <w:r w:rsidR="003C3EE1" w:rsidRPr="009B60E1">
          <w:rPr>
            <w:rStyle w:val="a4"/>
          </w:rPr>
          <w:t>"</w:t>
        </w:r>
        <w:r w:rsidR="00884CC6" w:rsidRPr="009B60E1">
          <w:rPr>
            <w:rStyle w:val="a4"/>
          </w:rPr>
          <w:t>б</w:t>
        </w:r>
        <w:r w:rsidR="003C3EE1" w:rsidRPr="009B60E1">
          <w:rPr>
            <w:rStyle w:val="a4"/>
          </w:rPr>
          <w:t>"</w:t>
        </w:r>
      </w:hyperlink>
      <w:r w:rsidR="003C3EE1" w:rsidRPr="009B60E1">
        <w:rPr>
          <w:color w:val="000000"/>
        </w:rPr>
        <w:t xml:space="preserve"> и </w:t>
      </w:r>
      <w:hyperlink r:id="rId61" w:anchor="/document/72826254/entry/1209" w:history="1">
        <w:r w:rsidR="00884CC6" w:rsidRPr="009B60E1">
          <w:rPr>
            <w:rStyle w:val="a4"/>
          </w:rPr>
          <w:t>"г</w:t>
        </w:r>
        <w:r w:rsidR="003C3EE1" w:rsidRPr="009B60E1">
          <w:rPr>
            <w:rStyle w:val="a4"/>
          </w:rPr>
          <w:t>" пункта 2</w:t>
        </w:r>
      </w:hyperlink>
      <w:r w:rsidR="003C3EE1" w:rsidRPr="009B60E1">
        <w:rPr>
          <w:color w:val="000000"/>
        </w:rPr>
        <w:t xml:space="preserve"> настоящего По</w:t>
      </w:r>
      <w:r>
        <w:rPr>
          <w:color w:val="000000"/>
        </w:rPr>
        <w:t>рядка</w:t>
      </w:r>
      <w:r w:rsidR="003C3EE1" w:rsidRPr="009B60E1">
        <w:rPr>
          <w:color w:val="000000"/>
        </w:rP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62" w:anchor="/document/72826254/entry/1017" w:history="1">
        <w:r w:rsidR="003C3EE1" w:rsidRPr="009B60E1">
          <w:rPr>
            <w:rStyle w:val="a4"/>
          </w:rPr>
          <w:t>пунктом 1</w:t>
        </w:r>
      </w:hyperlink>
      <w:r w:rsidR="00103D52" w:rsidRPr="009B60E1">
        <w:rPr>
          <w:rStyle w:val="a4"/>
        </w:rPr>
        <w:t>6</w:t>
      </w:r>
      <w:r w:rsidR="003C3EE1" w:rsidRPr="009B60E1">
        <w:rPr>
          <w:color w:val="000000"/>
        </w:rPr>
        <w:t xml:space="preserve"> настоящего По</w:t>
      </w:r>
      <w:r>
        <w:rPr>
          <w:color w:val="000000"/>
        </w:rPr>
        <w:t>рядка</w:t>
      </w:r>
      <w:r w:rsidR="003C3EE1" w:rsidRPr="009B60E1">
        <w:rPr>
          <w:color w:val="000000"/>
        </w:rPr>
        <w:t>;</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ж) в </w:t>
      </w:r>
      <w:hyperlink r:id="rId63" w:anchor="/document/72826254/entry/10021" w:history="1">
        <w:r w:rsidR="003C3EE1" w:rsidRPr="009B60E1">
          <w:rPr>
            <w:rStyle w:val="a4"/>
          </w:rPr>
          <w:t>графе 12</w:t>
        </w:r>
      </w:hyperlink>
      <w:r w:rsidR="003C3EE1" w:rsidRPr="009B60E1">
        <w:rPr>
          <w:color w:val="000000"/>
        </w:rPr>
        <w:t xml:space="preserve">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з) в </w:t>
      </w:r>
      <w:hyperlink r:id="rId64" w:anchor="/document/72826254/entry/10021" w:history="1">
        <w:r w:rsidR="003C3EE1" w:rsidRPr="009B60E1">
          <w:rPr>
            <w:rStyle w:val="a4"/>
          </w:rPr>
          <w:t>графе 13</w:t>
        </w:r>
      </w:hyperlink>
      <w:r w:rsidR="003C3EE1" w:rsidRPr="009B60E1">
        <w:rPr>
          <w:color w:val="000000"/>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65" w:anchor="/document/70353464/entry/26" w:history="1">
        <w:r w:rsidR="003C3EE1" w:rsidRPr="009B60E1">
          <w:rPr>
            <w:rStyle w:val="a4"/>
          </w:rPr>
          <w:t>статьей 26</w:t>
        </w:r>
      </w:hyperlink>
      <w:r w:rsidR="003C3EE1" w:rsidRPr="009B60E1">
        <w:rPr>
          <w:color w:val="000000"/>
        </w:rPr>
        <w:t xml:space="preserve"> </w:t>
      </w:r>
      <w:r>
        <w:rPr>
          <w:color w:val="000000"/>
        </w:rPr>
        <w:t>Федерального з</w:t>
      </w:r>
      <w:r w:rsidR="003C3EE1" w:rsidRPr="009B60E1">
        <w:rPr>
          <w:color w:val="000000"/>
        </w:rPr>
        <w:t>акона;</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и) в </w:t>
      </w:r>
      <w:hyperlink r:id="rId66" w:anchor="/document/72826254/entry/10021" w:history="1">
        <w:r w:rsidR="003C3EE1" w:rsidRPr="009B60E1">
          <w:rPr>
            <w:rStyle w:val="a4"/>
          </w:rPr>
          <w:t>графе 14</w:t>
        </w:r>
      </w:hyperlink>
      <w:r w:rsidR="003C3EE1" w:rsidRPr="009B60E1">
        <w:rPr>
          <w:color w:val="000000"/>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3C3EE1" w:rsidRPr="009B60E1" w:rsidRDefault="00137077" w:rsidP="009B60E1">
      <w:pPr>
        <w:pStyle w:val="s9"/>
        <w:shd w:val="clear" w:color="auto" w:fill="FFFFFF"/>
        <w:spacing w:before="0" w:beforeAutospacing="0" w:after="0" w:afterAutospacing="0"/>
        <w:jc w:val="both"/>
        <w:rPr>
          <w:color w:val="000000"/>
        </w:rPr>
      </w:pPr>
      <w:r>
        <w:rPr>
          <w:color w:val="000000"/>
        </w:rPr>
        <w:lastRenderedPageBreak/>
        <w:t xml:space="preserve">   </w:t>
      </w:r>
      <w:r w:rsidR="003C3EE1" w:rsidRPr="009B60E1">
        <w:rPr>
          <w:color w:val="000000"/>
        </w:rPr>
        <w:t>Положения пункта 1</w:t>
      </w:r>
      <w:r w:rsidR="004C213B" w:rsidRPr="009B60E1">
        <w:rPr>
          <w:color w:val="000000"/>
        </w:rPr>
        <w:t>6</w:t>
      </w:r>
      <w:r w:rsidR="003C3EE1" w:rsidRPr="009B60E1">
        <w:rPr>
          <w:color w:val="000000"/>
        </w:rPr>
        <w:t xml:space="preserve"> </w:t>
      </w:r>
      <w:hyperlink r:id="rId67" w:anchor="/document/72826254/entry/4" w:history="1">
        <w:r w:rsidR="003C3EE1" w:rsidRPr="009B60E1">
          <w:rPr>
            <w:rStyle w:val="a4"/>
          </w:rPr>
          <w:t>применяются</w:t>
        </w:r>
      </w:hyperlink>
      <w:r w:rsidR="003C3EE1" w:rsidRPr="009B60E1">
        <w:rPr>
          <w:color w:val="000000"/>
        </w:rPr>
        <w:t xml:space="preserve"> заказчиками и лицами, указанными в </w:t>
      </w:r>
      <w:hyperlink r:id="rId68" w:anchor="/document/72826254/entry/1206" w:history="1">
        <w:r w:rsidR="003C3EE1" w:rsidRPr="009B60E1">
          <w:rPr>
            <w:rStyle w:val="a4"/>
          </w:rPr>
          <w:t>подпунктах "</w:t>
        </w:r>
        <w:r w:rsidR="00B77E00" w:rsidRPr="009B60E1">
          <w:rPr>
            <w:rStyle w:val="a4"/>
          </w:rPr>
          <w:t>а</w:t>
        </w:r>
        <w:r w:rsidR="003C3EE1" w:rsidRPr="009B60E1">
          <w:rPr>
            <w:rStyle w:val="a4"/>
          </w:rPr>
          <w:t>"</w:t>
        </w:r>
      </w:hyperlink>
      <w:r w:rsidR="003C3EE1" w:rsidRPr="009B60E1">
        <w:rPr>
          <w:color w:val="000000"/>
        </w:rPr>
        <w:t xml:space="preserve">, </w:t>
      </w:r>
      <w:hyperlink r:id="rId69" w:anchor="/document/72826254/entry/1207" w:history="1">
        <w:r w:rsidR="003C3EE1" w:rsidRPr="009B60E1">
          <w:rPr>
            <w:rStyle w:val="a4"/>
          </w:rPr>
          <w:t>"</w:t>
        </w:r>
        <w:r w:rsidR="00B77E00" w:rsidRPr="009B60E1">
          <w:rPr>
            <w:rStyle w:val="a4"/>
          </w:rPr>
          <w:t>б</w:t>
        </w:r>
        <w:r w:rsidR="003C3EE1" w:rsidRPr="009B60E1">
          <w:rPr>
            <w:rStyle w:val="a4"/>
          </w:rPr>
          <w:t>"</w:t>
        </w:r>
      </w:hyperlink>
      <w:r w:rsidR="003C3EE1" w:rsidRPr="009B60E1">
        <w:rPr>
          <w:color w:val="000000"/>
        </w:rPr>
        <w:t xml:space="preserve">, </w:t>
      </w:r>
      <w:hyperlink r:id="rId70" w:anchor="/document/72826254/entry/1209" w:history="1">
        <w:r w:rsidR="003C3EE1" w:rsidRPr="009B60E1">
          <w:rPr>
            <w:rStyle w:val="a4"/>
          </w:rPr>
          <w:t>"</w:t>
        </w:r>
        <w:r w:rsidR="00B77E00" w:rsidRPr="009B60E1">
          <w:rPr>
            <w:rStyle w:val="a4"/>
          </w:rPr>
          <w:t>г</w:t>
        </w:r>
        <w:r w:rsidR="003C3EE1" w:rsidRPr="009B60E1">
          <w:rPr>
            <w:rStyle w:val="a4"/>
          </w:rPr>
          <w:t>"</w:t>
        </w:r>
      </w:hyperlink>
      <w:r w:rsidR="003C3EE1" w:rsidRPr="009B60E1">
        <w:rPr>
          <w:color w:val="000000"/>
        </w:rPr>
        <w:t xml:space="preserve"> и </w:t>
      </w:r>
      <w:hyperlink r:id="rId71" w:anchor="/document/72826254/entry/1210" w:history="1">
        <w:r w:rsidR="003C3EE1" w:rsidRPr="009B60E1">
          <w:rPr>
            <w:rStyle w:val="a4"/>
          </w:rPr>
          <w:t>"</w:t>
        </w:r>
        <w:r w:rsidR="00B77E00" w:rsidRPr="009B60E1">
          <w:rPr>
            <w:rStyle w:val="a4"/>
          </w:rPr>
          <w:t>д</w:t>
        </w:r>
        <w:r w:rsidR="003C3EE1" w:rsidRPr="009B60E1">
          <w:rPr>
            <w:rStyle w:val="a4"/>
          </w:rPr>
          <w:t>" пункта 2</w:t>
        </w:r>
      </w:hyperlink>
      <w:r w:rsidR="003C3EE1" w:rsidRPr="009B60E1">
        <w:rPr>
          <w:color w:val="000000"/>
        </w:rPr>
        <w:t xml:space="preserve"> П</w:t>
      </w:r>
      <w:r w:rsidR="00BB171F" w:rsidRPr="009B60E1">
        <w:rPr>
          <w:color w:val="000000"/>
        </w:rPr>
        <w:t>орядка</w:t>
      </w:r>
      <w:r w:rsidR="003C3EE1" w:rsidRPr="009B60E1">
        <w:rPr>
          <w:color w:val="000000"/>
        </w:rPr>
        <w:t xml:space="preserve"> (при формировании планов-графиков закупок на 2021 финансовый год, плановый период и последующие периоды), - с 1 октября 2020 г.</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1</w:t>
      </w:r>
      <w:r w:rsidR="00103D52" w:rsidRPr="009B60E1">
        <w:rPr>
          <w:color w:val="000000"/>
        </w:rPr>
        <w:t>6</w:t>
      </w:r>
      <w:r w:rsidR="003C3EE1" w:rsidRPr="009B60E1">
        <w:rPr>
          <w:color w:val="000000"/>
        </w:rPr>
        <w:t xml:space="preserve">.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r:id="rId72" w:anchor="/document/72826254/entry/1201" w:history="1">
        <w:r w:rsidR="003C3EE1" w:rsidRPr="009B60E1">
          <w:rPr>
            <w:rStyle w:val="a4"/>
          </w:rPr>
          <w:t>подпунктами "а"</w:t>
        </w:r>
      </w:hyperlink>
      <w:r w:rsidR="00F44C56" w:rsidRPr="009B60E1">
        <w:rPr>
          <w:color w:val="000000"/>
        </w:rPr>
        <w:t xml:space="preserve"> и</w:t>
      </w:r>
      <w:r w:rsidR="003C3EE1" w:rsidRPr="009B60E1">
        <w:rPr>
          <w:color w:val="000000"/>
        </w:rPr>
        <w:t xml:space="preserve"> </w:t>
      </w:r>
      <w:hyperlink r:id="rId73" w:anchor="/document/72826254/entry/1205" w:history="1">
        <w:r w:rsidR="003C3EE1" w:rsidRPr="009B60E1">
          <w:rPr>
            <w:rStyle w:val="a4"/>
          </w:rPr>
          <w:t>"д"</w:t>
        </w:r>
      </w:hyperlink>
      <w:r w:rsidR="003C3EE1" w:rsidRPr="009B60E1">
        <w:rPr>
          <w:color w:val="000000"/>
        </w:rPr>
        <w:t xml:space="preserve">, </w:t>
      </w:r>
      <w:hyperlink r:id="rId74" w:anchor="/document/72826254/entry/1210" w:history="1">
        <w:r w:rsidR="003C3EE1" w:rsidRPr="009B60E1">
          <w:rPr>
            <w:rStyle w:val="a4"/>
          </w:rPr>
          <w:t>пункта 2</w:t>
        </w:r>
      </w:hyperlink>
      <w:r>
        <w:rPr>
          <w:color w:val="000000"/>
        </w:rPr>
        <w:t xml:space="preserve"> настоящего Порядка</w:t>
      </w:r>
      <w:r w:rsidR="003C3EE1" w:rsidRPr="009B60E1">
        <w:rPr>
          <w:color w:val="000000"/>
        </w:rPr>
        <w:t>, без включения в план-график.</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r:id="rId75" w:anchor="/document/72826254/entry/1202" w:history="1">
        <w:r w:rsidR="003C3EE1" w:rsidRPr="009B60E1">
          <w:rPr>
            <w:rStyle w:val="a4"/>
          </w:rPr>
          <w:t>подпунктами "б"</w:t>
        </w:r>
      </w:hyperlink>
      <w:r w:rsidR="00F44C56" w:rsidRPr="009B60E1">
        <w:rPr>
          <w:rStyle w:val="a4"/>
        </w:rPr>
        <w:t xml:space="preserve"> </w:t>
      </w:r>
      <w:r w:rsidR="00F44C56" w:rsidRPr="009B60E1">
        <w:rPr>
          <w:color w:val="000000"/>
        </w:rPr>
        <w:t xml:space="preserve">и </w:t>
      </w:r>
      <w:hyperlink r:id="rId76" w:anchor="/document/72826254/entry/1204" w:history="1">
        <w:r w:rsidR="003C3EE1" w:rsidRPr="009B60E1">
          <w:rPr>
            <w:rStyle w:val="a4"/>
          </w:rPr>
          <w:t>"г"</w:t>
        </w:r>
      </w:hyperlink>
      <w:r w:rsidR="00F44C56" w:rsidRPr="009B60E1">
        <w:rPr>
          <w:color w:val="000000"/>
        </w:rPr>
        <w:t>,</w:t>
      </w:r>
      <w:hyperlink r:id="rId77" w:anchor="/document/72826254/entry/1209" w:history="1">
        <w:r w:rsidR="003C3EE1" w:rsidRPr="009B60E1">
          <w:rPr>
            <w:rStyle w:val="a4"/>
          </w:rPr>
          <w:t xml:space="preserve"> пункта 2</w:t>
        </w:r>
      </w:hyperlink>
      <w:r w:rsidR="003C3EE1" w:rsidRPr="009B60E1">
        <w:rPr>
          <w:color w:val="000000"/>
        </w:rPr>
        <w:t xml:space="preserve"> настоящего По</w:t>
      </w:r>
      <w:r>
        <w:rPr>
          <w:color w:val="000000"/>
        </w:rPr>
        <w:t>рядка</w:t>
      </w:r>
      <w:r w:rsidR="003C3EE1" w:rsidRPr="009B60E1">
        <w:rPr>
          <w:color w:val="000000"/>
        </w:rPr>
        <w:t>, без включения в план-график.</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1</w:t>
      </w:r>
      <w:r w:rsidR="00CC712B" w:rsidRPr="009B60E1">
        <w:rPr>
          <w:color w:val="000000"/>
        </w:rPr>
        <w:t>7</w:t>
      </w:r>
      <w:r w:rsidR="003C3EE1" w:rsidRPr="009B60E1">
        <w:rPr>
          <w:color w:val="000000"/>
        </w:rPr>
        <w:t>. В план-график в форме отдельной закупки включается информация:</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а) о закупке работ по строительству, реконструкции объекта капитального строительства по каждому такому объекту;</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б) о закупке, предусматривающей заключение </w:t>
      </w:r>
      <w:proofErr w:type="spellStart"/>
      <w:r w:rsidR="003C3EE1" w:rsidRPr="009B60E1">
        <w:rPr>
          <w:color w:val="000000"/>
        </w:rPr>
        <w:t>энергосервисного</w:t>
      </w:r>
      <w:proofErr w:type="spellEnd"/>
      <w:r w:rsidR="003C3EE1" w:rsidRPr="009B60E1">
        <w:rPr>
          <w:color w:val="000000"/>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в) о каждом лоте, выделяемом в соответствии с </w:t>
      </w:r>
      <w:hyperlink r:id="rId78" w:anchor="/document/70353464/entry/0" w:history="1">
        <w:r w:rsidR="003C3EE1" w:rsidRPr="009B60E1">
          <w:rPr>
            <w:rStyle w:val="a4"/>
          </w:rPr>
          <w:t>Федеральным законом</w:t>
        </w:r>
      </w:hyperlink>
      <w:r w:rsidR="003C3EE1" w:rsidRPr="009B60E1">
        <w:rPr>
          <w:color w:val="000000"/>
        </w:rPr>
        <w:t>;</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г) о закупках, которые планируется осуществлять в соответствии с </w:t>
      </w:r>
      <w:hyperlink r:id="rId79" w:anchor="/document/70353464/entry/8327" w:history="1">
        <w:r w:rsidR="003C3EE1" w:rsidRPr="009B60E1">
          <w:rPr>
            <w:rStyle w:val="a4"/>
          </w:rPr>
          <w:t>пунктом 7 части 2 статьи 83</w:t>
        </w:r>
      </w:hyperlink>
      <w:r w:rsidR="003C3EE1" w:rsidRPr="009B60E1">
        <w:rPr>
          <w:color w:val="000000"/>
        </w:rPr>
        <w:t xml:space="preserve">, </w:t>
      </w:r>
      <w:hyperlink r:id="rId80" w:anchor="/document/70353464/entry/831023" w:history="1">
        <w:r w:rsidR="003C3EE1" w:rsidRPr="009B60E1">
          <w:rPr>
            <w:rStyle w:val="a4"/>
          </w:rPr>
          <w:t>пунктом 3 части 2 статьи 83.1</w:t>
        </w:r>
      </w:hyperlink>
      <w:r w:rsidR="003C3EE1" w:rsidRPr="009B60E1">
        <w:rPr>
          <w:color w:val="000000"/>
        </w:rPr>
        <w:t xml:space="preserve"> и </w:t>
      </w:r>
      <w:hyperlink r:id="rId81" w:anchor="/document/70353464/entry/9314" w:history="1">
        <w:r w:rsidR="003C3EE1" w:rsidRPr="009B60E1">
          <w:rPr>
            <w:rStyle w:val="a4"/>
          </w:rPr>
          <w:t>пунктами 4</w:t>
        </w:r>
      </w:hyperlink>
      <w:r w:rsidR="003C3EE1" w:rsidRPr="009B60E1">
        <w:rPr>
          <w:color w:val="000000"/>
        </w:rPr>
        <w:t xml:space="preserve">, </w:t>
      </w:r>
      <w:hyperlink r:id="rId82" w:anchor="/document/70353464/entry/9315" w:history="1">
        <w:r w:rsidR="003C3EE1" w:rsidRPr="009B60E1">
          <w:rPr>
            <w:rStyle w:val="a4"/>
          </w:rPr>
          <w:t>5</w:t>
        </w:r>
      </w:hyperlink>
      <w:r w:rsidR="003C3EE1" w:rsidRPr="009B60E1">
        <w:rPr>
          <w:color w:val="000000"/>
        </w:rPr>
        <w:t xml:space="preserve">, </w:t>
      </w:r>
      <w:hyperlink r:id="rId83" w:anchor="/document/70353464/entry/93123" w:history="1">
        <w:r w:rsidR="003C3EE1" w:rsidRPr="009B60E1">
          <w:rPr>
            <w:rStyle w:val="a4"/>
          </w:rPr>
          <w:t>23</w:t>
        </w:r>
      </w:hyperlink>
      <w:r w:rsidR="003C3EE1" w:rsidRPr="009B60E1">
        <w:rPr>
          <w:color w:val="000000"/>
        </w:rPr>
        <w:t xml:space="preserve">, </w:t>
      </w:r>
      <w:hyperlink r:id="rId84" w:anchor="/document/70353464/entry/93126" w:history="1">
        <w:r w:rsidR="003C3EE1" w:rsidRPr="009B60E1">
          <w:rPr>
            <w:rStyle w:val="a4"/>
          </w:rPr>
          <w:t>26</w:t>
        </w:r>
      </w:hyperlink>
      <w:r w:rsidR="003C3EE1" w:rsidRPr="009B60E1">
        <w:rPr>
          <w:color w:val="000000"/>
        </w:rPr>
        <w:t xml:space="preserve">, </w:t>
      </w:r>
      <w:hyperlink r:id="rId85" w:anchor="/document/70353464/entry/93133" w:history="1">
        <w:r w:rsidR="003C3EE1" w:rsidRPr="009B60E1">
          <w:rPr>
            <w:rStyle w:val="a4"/>
          </w:rPr>
          <w:t>33</w:t>
        </w:r>
      </w:hyperlink>
      <w:r w:rsidR="003C3EE1" w:rsidRPr="009B60E1">
        <w:rPr>
          <w:color w:val="000000"/>
        </w:rPr>
        <w:t xml:space="preserve">, </w:t>
      </w:r>
      <w:hyperlink r:id="rId86" w:anchor="/document/70353464/entry/93142" w:history="1">
        <w:r w:rsidR="003C3EE1" w:rsidRPr="009B60E1">
          <w:rPr>
            <w:rStyle w:val="a4"/>
          </w:rPr>
          <w:t>42</w:t>
        </w:r>
      </w:hyperlink>
      <w:r w:rsidR="003C3EE1" w:rsidRPr="009B60E1">
        <w:rPr>
          <w:color w:val="000000"/>
        </w:rPr>
        <w:t xml:space="preserve"> и </w:t>
      </w:r>
      <w:hyperlink r:id="rId87" w:anchor="/document/70353464/entry/93144" w:history="1">
        <w:r w:rsidR="003C3EE1" w:rsidRPr="009B60E1">
          <w:rPr>
            <w:rStyle w:val="a4"/>
          </w:rPr>
          <w:t>44 части 1 статьи 93</w:t>
        </w:r>
      </w:hyperlink>
      <w:r w:rsidR="003C3EE1" w:rsidRPr="009B60E1">
        <w:rPr>
          <w:color w:val="000000"/>
        </w:rPr>
        <w:t xml:space="preserve"> Федерального закона, в размере годового объема финансового обеспечения соответствующих закупок. При этом </w:t>
      </w:r>
      <w:hyperlink r:id="rId88" w:anchor="/document/72826254/entry/10021" w:history="1">
        <w:r w:rsidR="003C3EE1" w:rsidRPr="009B60E1">
          <w:rPr>
            <w:rStyle w:val="a4"/>
          </w:rPr>
          <w:t>графы 3</w:t>
        </w:r>
      </w:hyperlink>
      <w:r w:rsidR="003C3EE1" w:rsidRPr="009B60E1">
        <w:rPr>
          <w:color w:val="000000"/>
        </w:rPr>
        <w:t xml:space="preserve">, 4, 12, 14 раздела 2 </w:t>
      </w:r>
      <w:r w:rsidR="00CC712B" w:rsidRPr="009B60E1">
        <w:rPr>
          <w:color w:val="000000"/>
        </w:rPr>
        <w:t xml:space="preserve">формы плана-графика закупок </w:t>
      </w:r>
      <w:r w:rsidR="003C3EE1" w:rsidRPr="009B60E1">
        <w:rPr>
          <w:color w:val="000000"/>
        </w:rPr>
        <w:t>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д) о закупке, подлежащей общественному обсуждению в соответствии с </w:t>
      </w:r>
      <w:hyperlink r:id="rId89" w:anchor="/document/70353464/entry/0" w:history="1">
        <w:r w:rsidR="003C3EE1" w:rsidRPr="009B60E1">
          <w:rPr>
            <w:rStyle w:val="a4"/>
          </w:rPr>
          <w:t>Федеральным законом</w:t>
        </w:r>
      </w:hyperlink>
      <w:r w:rsidR="003C3EE1" w:rsidRPr="009B60E1">
        <w:rPr>
          <w:color w:val="000000"/>
        </w:rPr>
        <w:t>.</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1</w:t>
      </w:r>
      <w:r w:rsidR="007B2866" w:rsidRPr="009B60E1">
        <w:rPr>
          <w:color w:val="000000"/>
        </w:rPr>
        <w:t>8</w:t>
      </w:r>
      <w:r w:rsidR="003C3EE1" w:rsidRPr="009B60E1">
        <w:rPr>
          <w:color w:val="000000"/>
        </w:rPr>
        <w:t xml:space="preserve">. Заказчики и лица, указанные в </w:t>
      </w:r>
      <w:hyperlink r:id="rId90" w:anchor="/document/72826254/entry/1206" w:history="1">
        <w:r w:rsidR="003C3EE1" w:rsidRPr="009B60E1">
          <w:rPr>
            <w:rStyle w:val="a4"/>
          </w:rPr>
          <w:t>подпунктах "</w:t>
        </w:r>
        <w:r w:rsidR="007B2866" w:rsidRPr="009B60E1">
          <w:rPr>
            <w:rStyle w:val="a4"/>
          </w:rPr>
          <w:t>а</w:t>
        </w:r>
        <w:r w:rsidR="003C3EE1" w:rsidRPr="009B60E1">
          <w:rPr>
            <w:rStyle w:val="a4"/>
          </w:rPr>
          <w:t>" - "</w:t>
        </w:r>
        <w:r w:rsidR="007B2866" w:rsidRPr="009B60E1">
          <w:rPr>
            <w:rStyle w:val="a4"/>
          </w:rPr>
          <w:t>д</w:t>
        </w:r>
        <w:r w:rsidR="003C3EE1" w:rsidRPr="009B60E1">
          <w:rPr>
            <w:rStyle w:val="a4"/>
          </w:rPr>
          <w:t>" пункта 2</w:t>
        </w:r>
      </w:hyperlink>
      <w:r w:rsidR="003C3EE1" w:rsidRPr="009B60E1">
        <w:rPr>
          <w:color w:val="000000"/>
        </w:rPr>
        <w:t xml:space="preserve"> настоящего По</w:t>
      </w:r>
      <w:r w:rsidR="007B2866" w:rsidRPr="009B60E1">
        <w:rPr>
          <w:color w:val="000000"/>
        </w:rPr>
        <w:t>рядка</w:t>
      </w:r>
      <w:r w:rsidR="003C3EE1" w:rsidRPr="009B60E1">
        <w:rPr>
          <w:color w:val="000000"/>
        </w:rPr>
        <w:t xml:space="preserve">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DF7A74" w:rsidRPr="009B60E1">
        <w:rPr>
          <w:color w:val="000000"/>
        </w:rPr>
        <w:t>19</w:t>
      </w:r>
      <w:r w:rsidR="003C3EE1" w:rsidRPr="009B60E1">
        <w:rPr>
          <w:color w:val="000000"/>
        </w:rPr>
        <w:t xml:space="preserve">. Размещение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91" w:anchor="/document/70353464/entry/996" w:history="1">
        <w:r w:rsidR="003C3EE1" w:rsidRPr="009B60E1">
          <w:rPr>
            <w:rStyle w:val="a4"/>
          </w:rPr>
          <w:t>частью 6 статьи 99</w:t>
        </w:r>
      </w:hyperlink>
      <w:r w:rsidR="003C3EE1" w:rsidRPr="009B60E1">
        <w:rPr>
          <w:color w:val="000000"/>
        </w:rPr>
        <w:t xml:space="preserve"> </w:t>
      </w:r>
      <w:r>
        <w:rPr>
          <w:color w:val="000000"/>
        </w:rPr>
        <w:t>Федерального з</w:t>
      </w:r>
      <w:r w:rsidR="003C3EE1" w:rsidRPr="009B60E1">
        <w:rPr>
          <w:color w:val="000000"/>
        </w:rPr>
        <w:t xml:space="preserve">акона, в случае соответствия контролируемой информации требованиям </w:t>
      </w:r>
      <w:hyperlink r:id="rId92" w:anchor="/document/70353464/entry/995" w:history="1">
        <w:r w:rsidR="003C3EE1" w:rsidRPr="009B60E1">
          <w:rPr>
            <w:rStyle w:val="a4"/>
          </w:rPr>
          <w:t>части 5</w:t>
        </w:r>
      </w:hyperlink>
      <w:r w:rsidR="003C3EE1" w:rsidRPr="009B60E1">
        <w:rPr>
          <w:color w:val="000000"/>
        </w:rPr>
        <w:t xml:space="preserve"> указанной статьи </w:t>
      </w:r>
      <w:r>
        <w:rPr>
          <w:color w:val="000000"/>
        </w:rPr>
        <w:t>Федерального з</w:t>
      </w:r>
      <w:r w:rsidR="003C3EE1" w:rsidRPr="009B60E1">
        <w:rPr>
          <w:color w:val="000000"/>
        </w:rPr>
        <w:t>акона, а также форматно-логической проверки информации, содержащейся в плане-графике, на соответствие настоящему По</w:t>
      </w:r>
      <w:r w:rsidR="00DF7A74" w:rsidRPr="009B60E1">
        <w:rPr>
          <w:color w:val="000000"/>
        </w:rPr>
        <w:t>рядку</w:t>
      </w:r>
      <w:r w:rsidR="003C3EE1" w:rsidRPr="009B60E1">
        <w:rPr>
          <w:color w:val="000000"/>
        </w:rPr>
        <w:t>.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2</w:t>
      </w:r>
      <w:r w:rsidR="005024D5" w:rsidRPr="009B60E1">
        <w:rPr>
          <w:color w:val="000000"/>
        </w:rPr>
        <w:t>0</w:t>
      </w:r>
      <w:r w:rsidR="003C3EE1" w:rsidRPr="009B60E1">
        <w:rPr>
          <w:color w:val="000000"/>
        </w:rPr>
        <w:t>. Планы-графики подлежат изменению при необходимости в случаях:</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а) предусмотренных </w:t>
      </w:r>
      <w:hyperlink r:id="rId93" w:anchor="/document/70353464/entry/1681" w:history="1">
        <w:r w:rsidR="003C3EE1" w:rsidRPr="009B60E1">
          <w:rPr>
            <w:rStyle w:val="a4"/>
          </w:rPr>
          <w:t>пунктами 1 - 4 части 8 статьи 16</w:t>
        </w:r>
      </w:hyperlink>
      <w:r w:rsidR="003C3EE1" w:rsidRPr="009B60E1">
        <w:rPr>
          <w:color w:val="000000"/>
        </w:rPr>
        <w:t xml:space="preserve"> </w:t>
      </w:r>
      <w:r>
        <w:rPr>
          <w:color w:val="000000"/>
        </w:rPr>
        <w:t>Федерального з</w:t>
      </w:r>
      <w:r w:rsidR="003C3EE1" w:rsidRPr="009B60E1">
        <w:rPr>
          <w:color w:val="000000"/>
        </w:rPr>
        <w:t>акона;</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б) уточнения информации об объекте закупки;</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 xml:space="preserve">в) исполнения предписания органов контроля, указанных в </w:t>
      </w:r>
      <w:hyperlink r:id="rId94" w:anchor="/document/70353464/entry/991" w:history="1">
        <w:r w:rsidR="003C3EE1" w:rsidRPr="009B60E1">
          <w:rPr>
            <w:rStyle w:val="a4"/>
          </w:rPr>
          <w:t>части 1 статьи 99</w:t>
        </w:r>
      </w:hyperlink>
      <w:r w:rsidR="003C3EE1" w:rsidRPr="009B60E1">
        <w:rPr>
          <w:color w:val="000000"/>
        </w:rPr>
        <w:t xml:space="preserve"> </w:t>
      </w:r>
      <w:r w:rsidR="00AD747C">
        <w:rPr>
          <w:color w:val="000000"/>
        </w:rPr>
        <w:t>Федерального з</w:t>
      </w:r>
      <w:r w:rsidR="00AD747C" w:rsidRPr="009B60E1">
        <w:rPr>
          <w:color w:val="000000"/>
        </w:rPr>
        <w:t>акона</w:t>
      </w:r>
      <w:r w:rsidR="003C3EE1" w:rsidRPr="009B60E1">
        <w:rPr>
          <w:color w:val="000000"/>
        </w:rPr>
        <w:t>;</w:t>
      </w:r>
    </w:p>
    <w:p w:rsidR="003C3EE1" w:rsidRPr="009B60E1" w:rsidRDefault="00137077" w:rsidP="009B60E1">
      <w:pPr>
        <w:pStyle w:val="s1"/>
        <w:shd w:val="clear" w:color="auto" w:fill="FFFFFF"/>
        <w:spacing w:before="0" w:beforeAutospacing="0" w:after="0" w:afterAutospacing="0"/>
        <w:jc w:val="both"/>
        <w:rPr>
          <w:color w:val="000000"/>
        </w:rPr>
      </w:pPr>
      <w:r>
        <w:rPr>
          <w:color w:val="000000"/>
        </w:rPr>
        <w:lastRenderedPageBreak/>
        <w:t xml:space="preserve">   </w:t>
      </w:r>
      <w:r w:rsidR="003C3EE1" w:rsidRPr="009B60E1">
        <w:rPr>
          <w:color w:val="000000"/>
        </w:rPr>
        <w:t>г) признания определения поставщика (подрядчика, исполнителя) несостоявшимся;</w:t>
      </w:r>
    </w:p>
    <w:p w:rsidR="003C3EE1" w:rsidRPr="009B60E1" w:rsidRDefault="00AD747C"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д) расторжения контракта;</w:t>
      </w:r>
    </w:p>
    <w:p w:rsidR="003C3EE1" w:rsidRPr="009B60E1" w:rsidRDefault="00AD747C"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е) возникновения иных обстоятельств, предвидеть которые при утверждении плана-графика было невозможно.</w:t>
      </w:r>
    </w:p>
    <w:p w:rsidR="003C3EE1" w:rsidRPr="009B60E1" w:rsidRDefault="00AD747C" w:rsidP="009B60E1">
      <w:pPr>
        <w:pStyle w:val="s1"/>
        <w:shd w:val="clear" w:color="auto" w:fill="FFFFFF"/>
        <w:spacing w:before="0" w:beforeAutospacing="0" w:after="0" w:afterAutospacing="0"/>
        <w:jc w:val="both"/>
        <w:rPr>
          <w:color w:val="000000"/>
        </w:rPr>
      </w:pPr>
      <w:r>
        <w:rPr>
          <w:color w:val="000000"/>
        </w:rPr>
        <w:t xml:space="preserve">   </w:t>
      </w:r>
      <w:r w:rsidR="003C3EE1" w:rsidRPr="009B60E1">
        <w:rPr>
          <w:color w:val="000000"/>
        </w:rPr>
        <w:t>2</w:t>
      </w:r>
      <w:r w:rsidR="00A01915" w:rsidRPr="009B60E1">
        <w:rPr>
          <w:color w:val="000000"/>
        </w:rPr>
        <w:t>1</w:t>
      </w:r>
      <w:r w:rsidR="003C3EE1" w:rsidRPr="009B60E1">
        <w:rPr>
          <w:color w:val="000000"/>
        </w:rPr>
        <w:t xml:space="preserve">. В случае осуществления закупок в соответствии со </w:t>
      </w:r>
      <w:hyperlink r:id="rId95" w:anchor="/document/70353464/entry/82" w:history="1">
        <w:r w:rsidR="003C3EE1" w:rsidRPr="009B60E1">
          <w:rPr>
            <w:rStyle w:val="a4"/>
          </w:rPr>
          <w:t>статьей 82</w:t>
        </w:r>
      </w:hyperlink>
      <w:r w:rsidR="003C3EE1" w:rsidRPr="009B60E1">
        <w:rPr>
          <w:color w:val="000000"/>
        </w:rPr>
        <w:t xml:space="preserve"> </w:t>
      </w:r>
      <w:r>
        <w:rPr>
          <w:color w:val="000000"/>
        </w:rPr>
        <w:t>Федерального з</w:t>
      </w:r>
      <w:r w:rsidRPr="009B60E1">
        <w:rPr>
          <w:color w:val="000000"/>
        </w:rPr>
        <w:t>акона</w:t>
      </w:r>
      <w:r w:rsidR="003C3EE1" w:rsidRPr="009B60E1">
        <w:rPr>
          <w:color w:val="000000"/>
        </w:rPr>
        <w:t xml:space="preserve">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96" w:anchor="/document/70353464/entry/9319" w:history="1">
        <w:r w:rsidR="003C3EE1" w:rsidRPr="009B60E1">
          <w:rPr>
            <w:rStyle w:val="a4"/>
          </w:rPr>
          <w:t>пунктом 9 части 1 статьи 93</w:t>
        </w:r>
      </w:hyperlink>
      <w:r w:rsidR="003C3EE1" w:rsidRPr="009B60E1">
        <w:rPr>
          <w:color w:val="000000"/>
        </w:rPr>
        <w:t xml:space="preserve"> </w:t>
      </w:r>
      <w:r>
        <w:rPr>
          <w:color w:val="000000"/>
        </w:rPr>
        <w:t>Федерального з</w:t>
      </w:r>
      <w:r w:rsidRPr="009B60E1">
        <w:rPr>
          <w:color w:val="000000"/>
        </w:rPr>
        <w:t>акона</w:t>
      </w:r>
      <w:r w:rsidR="003C3EE1" w:rsidRPr="009B60E1">
        <w:rPr>
          <w:color w:val="000000"/>
        </w:rPr>
        <w:t xml:space="preserve"> - не позднее дня заключения контракта.</w:t>
      </w:r>
    </w:p>
    <w:p w:rsidR="00574B2C" w:rsidRPr="009B60E1" w:rsidRDefault="00AD747C" w:rsidP="009B60E1">
      <w:pPr>
        <w:pStyle w:val="s1"/>
        <w:shd w:val="clear" w:color="auto" w:fill="FFFFFF"/>
        <w:spacing w:before="0" w:beforeAutospacing="0" w:after="0" w:afterAutospacing="0"/>
        <w:jc w:val="both"/>
      </w:pPr>
      <w:r>
        <w:rPr>
          <w:color w:val="000000"/>
        </w:rPr>
        <w:t xml:space="preserve">   </w:t>
      </w:r>
      <w:r w:rsidR="003C3EE1" w:rsidRPr="009B60E1">
        <w:rPr>
          <w:color w:val="000000"/>
        </w:rPr>
        <w:t>2</w:t>
      </w:r>
      <w:r w:rsidR="00A01915" w:rsidRPr="009B60E1">
        <w:rPr>
          <w:color w:val="000000"/>
        </w:rPr>
        <w:t>2</w:t>
      </w:r>
      <w:r w:rsidR="003C3EE1" w:rsidRPr="009B60E1">
        <w:rPr>
          <w:color w:val="000000"/>
        </w:rPr>
        <w:t>. При внесении изменений в план-график в единой информационной системе в соответствии с настоящим По</w:t>
      </w:r>
      <w:r w:rsidR="007E6B06" w:rsidRPr="009B60E1">
        <w:rPr>
          <w:color w:val="000000"/>
        </w:rPr>
        <w:t>рядком</w:t>
      </w:r>
      <w:r w:rsidR="003C3EE1" w:rsidRPr="009B60E1">
        <w:rPr>
          <w:color w:val="000000"/>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sectPr w:rsidR="00574B2C" w:rsidRPr="009B60E1" w:rsidSect="00AD747C">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B3AE7"/>
    <w:multiLevelType w:val="hybridMultilevel"/>
    <w:tmpl w:val="1804BD30"/>
    <w:lvl w:ilvl="0" w:tplc="B87E44B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45F05D98"/>
    <w:multiLevelType w:val="hybridMultilevel"/>
    <w:tmpl w:val="63B0E4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D97BB6"/>
    <w:multiLevelType w:val="hybridMultilevel"/>
    <w:tmpl w:val="B0426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74"/>
    <w:rsid w:val="00015D43"/>
    <w:rsid w:val="000210F3"/>
    <w:rsid w:val="00026FD1"/>
    <w:rsid w:val="00031DC4"/>
    <w:rsid w:val="000403B1"/>
    <w:rsid w:val="00040DC1"/>
    <w:rsid w:val="00095C39"/>
    <w:rsid w:val="000B0CCB"/>
    <w:rsid w:val="000B6427"/>
    <w:rsid w:val="00101E55"/>
    <w:rsid w:val="00102C6B"/>
    <w:rsid w:val="00103D52"/>
    <w:rsid w:val="00137077"/>
    <w:rsid w:val="001566D5"/>
    <w:rsid w:val="00166DB7"/>
    <w:rsid w:val="001A1EAF"/>
    <w:rsid w:val="001B141D"/>
    <w:rsid w:val="001B53B6"/>
    <w:rsid w:val="001B75D5"/>
    <w:rsid w:val="001B7C3D"/>
    <w:rsid w:val="001F5542"/>
    <w:rsid w:val="00213871"/>
    <w:rsid w:val="002725D4"/>
    <w:rsid w:val="00280A86"/>
    <w:rsid w:val="00282A86"/>
    <w:rsid w:val="00297C65"/>
    <w:rsid w:val="002A2D6C"/>
    <w:rsid w:val="00302A78"/>
    <w:rsid w:val="00383936"/>
    <w:rsid w:val="00393431"/>
    <w:rsid w:val="0039684B"/>
    <w:rsid w:val="003A69BE"/>
    <w:rsid w:val="003C3EE1"/>
    <w:rsid w:val="0042029A"/>
    <w:rsid w:val="004A1E9E"/>
    <w:rsid w:val="004C213B"/>
    <w:rsid w:val="004D3929"/>
    <w:rsid w:val="004E0BF0"/>
    <w:rsid w:val="004E214C"/>
    <w:rsid w:val="005024D5"/>
    <w:rsid w:val="00516B91"/>
    <w:rsid w:val="00533313"/>
    <w:rsid w:val="00556BD5"/>
    <w:rsid w:val="00572AB0"/>
    <w:rsid w:val="00574B2C"/>
    <w:rsid w:val="00587553"/>
    <w:rsid w:val="00593520"/>
    <w:rsid w:val="005E1BA6"/>
    <w:rsid w:val="005F0158"/>
    <w:rsid w:val="006171DB"/>
    <w:rsid w:val="006759DB"/>
    <w:rsid w:val="00685180"/>
    <w:rsid w:val="006B6236"/>
    <w:rsid w:val="00701A20"/>
    <w:rsid w:val="0074773C"/>
    <w:rsid w:val="00777904"/>
    <w:rsid w:val="007B2866"/>
    <w:rsid w:val="007C6D88"/>
    <w:rsid w:val="007E6B06"/>
    <w:rsid w:val="00803885"/>
    <w:rsid w:val="008554D4"/>
    <w:rsid w:val="00873ED3"/>
    <w:rsid w:val="00884CC6"/>
    <w:rsid w:val="008910E0"/>
    <w:rsid w:val="008B0AB8"/>
    <w:rsid w:val="008D1E16"/>
    <w:rsid w:val="008F3636"/>
    <w:rsid w:val="00912019"/>
    <w:rsid w:val="0093675D"/>
    <w:rsid w:val="00936CAB"/>
    <w:rsid w:val="00942FDF"/>
    <w:rsid w:val="00944163"/>
    <w:rsid w:val="009726B1"/>
    <w:rsid w:val="00994C95"/>
    <w:rsid w:val="009B5A50"/>
    <w:rsid w:val="009B60E1"/>
    <w:rsid w:val="00A00B2D"/>
    <w:rsid w:val="00A01915"/>
    <w:rsid w:val="00A1522D"/>
    <w:rsid w:val="00A220FB"/>
    <w:rsid w:val="00A34921"/>
    <w:rsid w:val="00A35E44"/>
    <w:rsid w:val="00A3730F"/>
    <w:rsid w:val="00AB3100"/>
    <w:rsid w:val="00AB789A"/>
    <w:rsid w:val="00AC7370"/>
    <w:rsid w:val="00AD747C"/>
    <w:rsid w:val="00B5277D"/>
    <w:rsid w:val="00B77E00"/>
    <w:rsid w:val="00BB171F"/>
    <w:rsid w:val="00BB3DC5"/>
    <w:rsid w:val="00BC0EB2"/>
    <w:rsid w:val="00C01A5E"/>
    <w:rsid w:val="00C6478F"/>
    <w:rsid w:val="00C86EB3"/>
    <w:rsid w:val="00C957B8"/>
    <w:rsid w:val="00CA21E0"/>
    <w:rsid w:val="00CA4570"/>
    <w:rsid w:val="00CC2308"/>
    <w:rsid w:val="00CC712B"/>
    <w:rsid w:val="00CC79E4"/>
    <w:rsid w:val="00CD1F8B"/>
    <w:rsid w:val="00CD44B3"/>
    <w:rsid w:val="00D53A88"/>
    <w:rsid w:val="00D5680A"/>
    <w:rsid w:val="00D77D83"/>
    <w:rsid w:val="00D8134D"/>
    <w:rsid w:val="00D97CDD"/>
    <w:rsid w:val="00DE79BB"/>
    <w:rsid w:val="00DF7A74"/>
    <w:rsid w:val="00E057D8"/>
    <w:rsid w:val="00E07160"/>
    <w:rsid w:val="00E2195D"/>
    <w:rsid w:val="00E26D5E"/>
    <w:rsid w:val="00E535EA"/>
    <w:rsid w:val="00E5572F"/>
    <w:rsid w:val="00E827DC"/>
    <w:rsid w:val="00EB6292"/>
    <w:rsid w:val="00ED2810"/>
    <w:rsid w:val="00ED456D"/>
    <w:rsid w:val="00F11CA9"/>
    <w:rsid w:val="00F12974"/>
    <w:rsid w:val="00F44C56"/>
    <w:rsid w:val="00F53DE5"/>
    <w:rsid w:val="00FA2D71"/>
    <w:rsid w:val="00FF4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A7101-A22B-40F4-9580-040482EA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297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unhideWhenUsed/>
    <w:rsid w:val="00F12974"/>
    <w:rPr>
      <w:color w:val="000080"/>
      <w:u w:val="single"/>
    </w:rPr>
  </w:style>
  <w:style w:type="paragraph" w:styleId="a5">
    <w:name w:val="List Paragraph"/>
    <w:basedOn w:val="a"/>
    <w:uiPriority w:val="34"/>
    <w:qFormat/>
    <w:rsid w:val="00F12974"/>
    <w:pPr>
      <w:ind w:left="720"/>
      <w:contextualSpacing/>
    </w:pPr>
  </w:style>
  <w:style w:type="paragraph" w:customStyle="1" w:styleId="s9">
    <w:name w:val="s_9"/>
    <w:basedOn w:val="a"/>
    <w:rsid w:val="003C3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C3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D44B3"/>
    <w:rPr>
      <w:color w:val="954F72" w:themeColor="followedHyperlink"/>
      <w:u w:val="single"/>
    </w:rPr>
  </w:style>
  <w:style w:type="paragraph" w:styleId="a7">
    <w:name w:val="Balloon Text"/>
    <w:basedOn w:val="a"/>
    <w:link w:val="a8"/>
    <w:uiPriority w:val="99"/>
    <w:semiHidden/>
    <w:unhideWhenUsed/>
    <w:rsid w:val="004D39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3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43228">
      <w:bodyDiv w:val="1"/>
      <w:marLeft w:val="0"/>
      <w:marRight w:val="0"/>
      <w:marTop w:val="0"/>
      <w:marBottom w:val="0"/>
      <w:divBdr>
        <w:top w:val="none" w:sz="0" w:space="0" w:color="auto"/>
        <w:left w:val="none" w:sz="0" w:space="0" w:color="auto"/>
        <w:bottom w:val="none" w:sz="0" w:space="0" w:color="auto"/>
        <w:right w:val="none" w:sz="0" w:space="0" w:color="auto"/>
      </w:divBdr>
      <w:divsChild>
        <w:div w:id="702167674">
          <w:marLeft w:val="0"/>
          <w:marRight w:val="0"/>
          <w:marTop w:val="0"/>
          <w:marBottom w:val="0"/>
          <w:divBdr>
            <w:top w:val="none" w:sz="0" w:space="0" w:color="auto"/>
            <w:left w:val="none" w:sz="0" w:space="0" w:color="auto"/>
            <w:bottom w:val="none" w:sz="0" w:space="0" w:color="auto"/>
            <w:right w:val="none" w:sz="0" w:space="0" w:color="auto"/>
          </w:divBdr>
          <w:divsChild>
            <w:div w:id="1147473055">
              <w:marLeft w:val="0"/>
              <w:marRight w:val="0"/>
              <w:marTop w:val="0"/>
              <w:marBottom w:val="0"/>
              <w:divBdr>
                <w:top w:val="none" w:sz="0" w:space="0" w:color="auto"/>
                <w:left w:val="none" w:sz="0" w:space="0" w:color="auto"/>
                <w:bottom w:val="none" w:sz="0" w:space="0" w:color="auto"/>
                <w:right w:val="none" w:sz="0" w:space="0" w:color="auto"/>
              </w:divBdr>
              <w:divsChild>
                <w:div w:id="2120681764">
                  <w:marLeft w:val="0"/>
                  <w:marRight w:val="0"/>
                  <w:marTop w:val="0"/>
                  <w:marBottom w:val="0"/>
                  <w:divBdr>
                    <w:top w:val="none" w:sz="0" w:space="0" w:color="auto"/>
                    <w:left w:val="none" w:sz="0" w:space="0" w:color="auto"/>
                    <w:bottom w:val="none" w:sz="0" w:space="0" w:color="auto"/>
                    <w:right w:val="none" w:sz="0" w:space="0" w:color="auto"/>
                  </w:divBdr>
                  <w:divsChild>
                    <w:div w:id="1302921619">
                      <w:marLeft w:val="0"/>
                      <w:marRight w:val="0"/>
                      <w:marTop w:val="0"/>
                      <w:marBottom w:val="0"/>
                      <w:divBdr>
                        <w:top w:val="none" w:sz="0" w:space="0" w:color="auto"/>
                        <w:left w:val="none" w:sz="0" w:space="0" w:color="auto"/>
                        <w:bottom w:val="none" w:sz="0" w:space="0" w:color="auto"/>
                        <w:right w:val="none" w:sz="0" w:space="0" w:color="auto"/>
                      </w:divBdr>
                      <w:divsChild>
                        <w:div w:id="307982789">
                          <w:marLeft w:val="0"/>
                          <w:marRight w:val="0"/>
                          <w:marTop w:val="0"/>
                          <w:marBottom w:val="0"/>
                          <w:divBdr>
                            <w:top w:val="none" w:sz="0" w:space="0" w:color="auto"/>
                            <w:left w:val="none" w:sz="0" w:space="0" w:color="auto"/>
                            <w:bottom w:val="none" w:sz="0" w:space="0" w:color="auto"/>
                            <w:right w:val="none" w:sz="0" w:space="0" w:color="auto"/>
                          </w:divBdr>
                          <w:divsChild>
                            <w:div w:id="374038285">
                              <w:marLeft w:val="0"/>
                              <w:marRight w:val="0"/>
                              <w:marTop w:val="0"/>
                              <w:marBottom w:val="0"/>
                              <w:divBdr>
                                <w:top w:val="none" w:sz="0" w:space="0" w:color="auto"/>
                                <w:left w:val="none" w:sz="0" w:space="0" w:color="auto"/>
                                <w:bottom w:val="none" w:sz="0" w:space="0" w:color="auto"/>
                                <w:right w:val="none" w:sz="0" w:space="0" w:color="auto"/>
                              </w:divBdr>
                              <w:divsChild>
                                <w:div w:id="587546329">
                                  <w:marLeft w:val="0"/>
                                  <w:marRight w:val="0"/>
                                  <w:marTop w:val="0"/>
                                  <w:marBottom w:val="0"/>
                                  <w:divBdr>
                                    <w:top w:val="none" w:sz="0" w:space="0" w:color="auto"/>
                                    <w:left w:val="none" w:sz="0" w:space="0" w:color="auto"/>
                                    <w:bottom w:val="none" w:sz="0" w:space="0" w:color="auto"/>
                                    <w:right w:val="none" w:sz="0" w:space="0" w:color="auto"/>
                                  </w:divBdr>
                                  <w:divsChild>
                                    <w:div w:id="1534147756">
                                      <w:marLeft w:val="0"/>
                                      <w:marRight w:val="0"/>
                                      <w:marTop w:val="0"/>
                                      <w:marBottom w:val="0"/>
                                      <w:divBdr>
                                        <w:top w:val="none" w:sz="0" w:space="0" w:color="auto"/>
                                        <w:left w:val="none" w:sz="0" w:space="0" w:color="auto"/>
                                        <w:bottom w:val="none" w:sz="0" w:space="0" w:color="auto"/>
                                        <w:right w:val="none" w:sz="0" w:space="0" w:color="auto"/>
                                      </w:divBdr>
                                      <w:divsChild>
                                        <w:div w:id="616643864">
                                          <w:marLeft w:val="0"/>
                                          <w:marRight w:val="0"/>
                                          <w:marTop w:val="0"/>
                                          <w:marBottom w:val="0"/>
                                          <w:divBdr>
                                            <w:top w:val="none" w:sz="0" w:space="0" w:color="auto"/>
                                            <w:left w:val="none" w:sz="0" w:space="0" w:color="auto"/>
                                            <w:bottom w:val="none" w:sz="0" w:space="0" w:color="auto"/>
                                            <w:right w:val="none" w:sz="0" w:space="0" w:color="auto"/>
                                          </w:divBdr>
                                          <w:divsChild>
                                            <w:div w:id="229074809">
                                              <w:marLeft w:val="0"/>
                                              <w:marRight w:val="0"/>
                                              <w:marTop w:val="0"/>
                                              <w:marBottom w:val="0"/>
                                              <w:divBdr>
                                                <w:top w:val="none" w:sz="0" w:space="0" w:color="auto"/>
                                                <w:left w:val="none" w:sz="0" w:space="0" w:color="auto"/>
                                                <w:bottom w:val="none" w:sz="0" w:space="0" w:color="auto"/>
                                                <w:right w:val="none" w:sz="0" w:space="0" w:color="auto"/>
                                              </w:divBdr>
                                              <w:divsChild>
                                                <w:div w:id="60180445">
                                                  <w:marLeft w:val="0"/>
                                                  <w:marRight w:val="0"/>
                                                  <w:marTop w:val="0"/>
                                                  <w:marBottom w:val="0"/>
                                                  <w:divBdr>
                                                    <w:top w:val="none" w:sz="0" w:space="0" w:color="auto"/>
                                                    <w:left w:val="none" w:sz="0" w:space="0" w:color="auto"/>
                                                    <w:bottom w:val="none" w:sz="0" w:space="0" w:color="auto"/>
                                                    <w:right w:val="none" w:sz="0" w:space="0" w:color="auto"/>
                                                  </w:divBdr>
                                                  <w:divsChild>
                                                    <w:div w:id="1425104819">
                                                      <w:marLeft w:val="0"/>
                                                      <w:marRight w:val="0"/>
                                                      <w:marTop w:val="0"/>
                                                      <w:marBottom w:val="0"/>
                                                      <w:divBdr>
                                                        <w:top w:val="none" w:sz="0" w:space="0" w:color="auto"/>
                                                        <w:left w:val="none" w:sz="0" w:space="0" w:color="auto"/>
                                                        <w:bottom w:val="none" w:sz="0" w:space="0" w:color="auto"/>
                                                        <w:right w:val="none" w:sz="0" w:space="0" w:color="auto"/>
                                                      </w:divBdr>
                                                      <w:divsChild>
                                                        <w:div w:id="1109541434">
                                                          <w:marLeft w:val="0"/>
                                                          <w:marRight w:val="0"/>
                                                          <w:marTop w:val="0"/>
                                                          <w:marBottom w:val="0"/>
                                                          <w:divBdr>
                                                            <w:top w:val="none" w:sz="0" w:space="0" w:color="auto"/>
                                                            <w:left w:val="none" w:sz="0" w:space="0" w:color="auto"/>
                                                            <w:bottom w:val="none" w:sz="0" w:space="0" w:color="auto"/>
                                                            <w:right w:val="none" w:sz="0" w:space="0" w:color="auto"/>
                                                          </w:divBdr>
                                                          <w:divsChild>
                                                            <w:div w:id="1583106789">
                                                              <w:marLeft w:val="0"/>
                                                              <w:marRight w:val="0"/>
                                                              <w:marTop w:val="0"/>
                                                              <w:marBottom w:val="0"/>
                                                              <w:divBdr>
                                                                <w:top w:val="none" w:sz="0" w:space="0" w:color="auto"/>
                                                                <w:left w:val="none" w:sz="0" w:space="0" w:color="auto"/>
                                                                <w:bottom w:val="none" w:sz="0" w:space="0" w:color="auto"/>
                                                                <w:right w:val="none" w:sz="0" w:space="0" w:color="auto"/>
                                                              </w:divBdr>
                                                              <w:divsChild>
                                                                <w:div w:id="483662112">
                                                                  <w:marLeft w:val="0"/>
                                                                  <w:marRight w:val="0"/>
                                                                  <w:marTop w:val="0"/>
                                                                  <w:marBottom w:val="0"/>
                                                                  <w:divBdr>
                                                                    <w:top w:val="none" w:sz="0" w:space="0" w:color="auto"/>
                                                                    <w:left w:val="none" w:sz="0" w:space="0" w:color="auto"/>
                                                                    <w:bottom w:val="none" w:sz="0" w:space="0" w:color="auto"/>
                                                                    <w:right w:val="none" w:sz="0" w:space="0" w:color="auto"/>
                                                                  </w:divBdr>
                                                                  <w:divsChild>
                                                                    <w:div w:id="1193230655">
                                                                      <w:marLeft w:val="0"/>
                                                                      <w:marRight w:val="0"/>
                                                                      <w:marTop w:val="0"/>
                                                                      <w:marBottom w:val="0"/>
                                                                      <w:divBdr>
                                                                        <w:top w:val="none" w:sz="0" w:space="0" w:color="auto"/>
                                                                        <w:left w:val="none" w:sz="0" w:space="0" w:color="auto"/>
                                                                        <w:bottom w:val="none" w:sz="0" w:space="0" w:color="auto"/>
                                                                        <w:right w:val="none" w:sz="0" w:space="0" w:color="auto"/>
                                                                      </w:divBdr>
                                                                      <w:divsChild>
                                                                        <w:div w:id="1664357519">
                                                                          <w:marLeft w:val="0"/>
                                                                          <w:marRight w:val="0"/>
                                                                          <w:marTop w:val="0"/>
                                                                          <w:marBottom w:val="0"/>
                                                                          <w:divBdr>
                                                                            <w:top w:val="none" w:sz="0" w:space="0" w:color="auto"/>
                                                                            <w:left w:val="none" w:sz="0" w:space="0" w:color="auto"/>
                                                                            <w:bottom w:val="none" w:sz="0" w:space="0" w:color="auto"/>
                                                                            <w:right w:val="none" w:sz="0" w:space="0" w:color="auto"/>
                                                                          </w:divBdr>
                                                                          <w:divsChild>
                                                                            <w:div w:id="579601670">
                                                                              <w:marLeft w:val="0"/>
                                                                              <w:marRight w:val="0"/>
                                                                              <w:marTop w:val="0"/>
                                                                              <w:marBottom w:val="0"/>
                                                                              <w:divBdr>
                                                                                <w:top w:val="none" w:sz="0" w:space="0" w:color="auto"/>
                                                                                <w:left w:val="none" w:sz="0" w:space="0" w:color="auto"/>
                                                                                <w:bottom w:val="none" w:sz="0" w:space="0" w:color="auto"/>
                                                                                <w:right w:val="none" w:sz="0" w:space="0" w:color="auto"/>
                                                                              </w:divBdr>
                                                                            </w:div>
                                                                            <w:div w:id="833379510">
                                                                              <w:marLeft w:val="0"/>
                                                                              <w:marRight w:val="0"/>
                                                                              <w:marTop w:val="0"/>
                                                                              <w:marBottom w:val="0"/>
                                                                              <w:divBdr>
                                                                                <w:top w:val="none" w:sz="0" w:space="0" w:color="auto"/>
                                                                                <w:left w:val="none" w:sz="0" w:space="0" w:color="auto"/>
                                                                                <w:bottom w:val="none" w:sz="0" w:space="0" w:color="auto"/>
                                                                                <w:right w:val="none" w:sz="0" w:space="0" w:color="auto"/>
                                                                              </w:divBdr>
                                                                              <w:divsChild>
                                                                                <w:div w:id="1154760123">
                                                                                  <w:marLeft w:val="0"/>
                                                                                  <w:marRight w:val="0"/>
                                                                                  <w:marTop w:val="0"/>
                                                                                  <w:marBottom w:val="0"/>
                                                                                  <w:divBdr>
                                                                                    <w:top w:val="none" w:sz="0" w:space="0" w:color="auto"/>
                                                                                    <w:left w:val="none" w:sz="0" w:space="0" w:color="auto"/>
                                                                                    <w:bottom w:val="none" w:sz="0" w:space="0" w:color="auto"/>
                                                                                    <w:right w:val="none" w:sz="0" w:space="0" w:color="auto"/>
                                                                                  </w:divBdr>
                                                                                </w:div>
                                                                                <w:div w:id="1002011001">
                                                                                  <w:marLeft w:val="0"/>
                                                                                  <w:marRight w:val="0"/>
                                                                                  <w:marTop w:val="0"/>
                                                                                  <w:marBottom w:val="0"/>
                                                                                  <w:divBdr>
                                                                                    <w:top w:val="none" w:sz="0" w:space="0" w:color="auto"/>
                                                                                    <w:left w:val="none" w:sz="0" w:space="0" w:color="auto"/>
                                                                                    <w:bottom w:val="none" w:sz="0" w:space="0" w:color="auto"/>
                                                                                    <w:right w:val="none" w:sz="0" w:space="0" w:color="auto"/>
                                                                                  </w:divBdr>
                                                                                </w:div>
                                                                                <w:div w:id="1181700342">
                                                                                  <w:marLeft w:val="0"/>
                                                                                  <w:marRight w:val="0"/>
                                                                                  <w:marTop w:val="0"/>
                                                                                  <w:marBottom w:val="0"/>
                                                                                  <w:divBdr>
                                                                                    <w:top w:val="none" w:sz="0" w:space="0" w:color="auto"/>
                                                                                    <w:left w:val="none" w:sz="0" w:space="0" w:color="auto"/>
                                                                                    <w:bottom w:val="none" w:sz="0" w:space="0" w:color="auto"/>
                                                                                    <w:right w:val="none" w:sz="0" w:space="0" w:color="auto"/>
                                                                                  </w:divBdr>
                                                                                </w:div>
                                                                                <w:div w:id="265161164">
                                                                                  <w:marLeft w:val="0"/>
                                                                                  <w:marRight w:val="0"/>
                                                                                  <w:marTop w:val="0"/>
                                                                                  <w:marBottom w:val="0"/>
                                                                                  <w:divBdr>
                                                                                    <w:top w:val="none" w:sz="0" w:space="0" w:color="auto"/>
                                                                                    <w:left w:val="none" w:sz="0" w:space="0" w:color="auto"/>
                                                                                    <w:bottom w:val="none" w:sz="0" w:space="0" w:color="auto"/>
                                                                                    <w:right w:val="none" w:sz="0" w:space="0" w:color="auto"/>
                                                                                  </w:divBdr>
                                                                                </w:div>
                                                                                <w:div w:id="1323269381">
                                                                                  <w:marLeft w:val="0"/>
                                                                                  <w:marRight w:val="0"/>
                                                                                  <w:marTop w:val="0"/>
                                                                                  <w:marBottom w:val="0"/>
                                                                                  <w:divBdr>
                                                                                    <w:top w:val="none" w:sz="0" w:space="0" w:color="auto"/>
                                                                                    <w:left w:val="none" w:sz="0" w:space="0" w:color="auto"/>
                                                                                    <w:bottom w:val="none" w:sz="0" w:space="0" w:color="auto"/>
                                                                                    <w:right w:val="none" w:sz="0" w:space="0" w:color="auto"/>
                                                                                  </w:divBdr>
                                                                                </w:div>
                                                                                <w:div w:id="1233076384">
                                                                                  <w:marLeft w:val="0"/>
                                                                                  <w:marRight w:val="0"/>
                                                                                  <w:marTop w:val="0"/>
                                                                                  <w:marBottom w:val="0"/>
                                                                                  <w:divBdr>
                                                                                    <w:top w:val="none" w:sz="0" w:space="0" w:color="auto"/>
                                                                                    <w:left w:val="none" w:sz="0" w:space="0" w:color="auto"/>
                                                                                    <w:bottom w:val="none" w:sz="0" w:space="0" w:color="auto"/>
                                                                                    <w:right w:val="none" w:sz="0" w:space="0" w:color="auto"/>
                                                                                  </w:divBdr>
                                                                                </w:div>
                                                                                <w:div w:id="1737315754">
                                                                                  <w:marLeft w:val="0"/>
                                                                                  <w:marRight w:val="0"/>
                                                                                  <w:marTop w:val="0"/>
                                                                                  <w:marBottom w:val="0"/>
                                                                                  <w:divBdr>
                                                                                    <w:top w:val="none" w:sz="0" w:space="0" w:color="auto"/>
                                                                                    <w:left w:val="none" w:sz="0" w:space="0" w:color="auto"/>
                                                                                    <w:bottom w:val="none" w:sz="0" w:space="0" w:color="auto"/>
                                                                                    <w:right w:val="none" w:sz="0" w:space="0" w:color="auto"/>
                                                                                  </w:divBdr>
                                                                                </w:div>
                                                                                <w:div w:id="34157513">
                                                                                  <w:marLeft w:val="0"/>
                                                                                  <w:marRight w:val="0"/>
                                                                                  <w:marTop w:val="0"/>
                                                                                  <w:marBottom w:val="0"/>
                                                                                  <w:divBdr>
                                                                                    <w:top w:val="none" w:sz="0" w:space="0" w:color="auto"/>
                                                                                    <w:left w:val="none" w:sz="0" w:space="0" w:color="auto"/>
                                                                                    <w:bottom w:val="none" w:sz="0" w:space="0" w:color="auto"/>
                                                                                    <w:right w:val="none" w:sz="0" w:space="0" w:color="auto"/>
                                                                                  </w:divBdr>
                                                                                </w:div>
                                                                                <w:div w:id="851384277">
                                                                                  <w:marLeft w:val="0"/>
                                                                                  <w:marRight w:val="0"/>
                                                                                  <w:marTop w:val="0"/>
                                                                                  <w:marBottom w:val="0"/>
                                                                                  <w:divBdr>
                                                                                    <w:top w:val="none" w:sz="0" w:space="0" w:color="auto"/>
                                                                                    <w:left w:val="none" w:sz="0" w:space="0" w:color="auto"/>
                                                                                    <w:bottom w:val="none" w:sz="0" w:space="0" w:color="auto"/>
                                                                                    <w:right w:val="none" w:sz="0" w:space="0" w:color="auto"/>
                                                                                  </w:divBdr>
                                                                                </w:div>
                                                                                <w:div w:id="1628311844">
                                                                                  <w:marLeft w:val="0"/>
                                                                                  <w:marRight w:val="0"/>
                                                                                  <w:marTop w:val="0"/>
                                                                                  <w:marBottom w:val="0"/>
                                                                                  <w:divBdr>
                                                                                    <w:top w:val="none" w:sz="0" w:space="0" w:color="auto"/>
                                                                                    <w:left w:val="none" w:sz="0" w:space="0" w:color="auto"/>
                                                                                    <w:bottom w:val="none" w:sz="0" w:space="0" w:color="auto"/>
                                                                                    <w:right w:val="none" w:sz="0" w:space="0" w:color="auto"/>
                                                                                  </w:divBdr>
                                                                                </w:div>
                                                                              </w:divsChild>
                                                                            </w:div>
                                                                            <w:div w:id="1425147235">
                                                                              <w:marLeft w:val="0"/>
                                                                              <w:marRight w:val="0"/>
                                                                              <w:marTop w:val="0"/>
                                                                              <w:marBottom w:val="0"/>
                                                                              <w:divBdr>
                                                                                <w:top w:val="none" w:sz="0" w:space="0" w:color="auto"/>
                                                                                <w:left w:val="none" w:sz="0" w:space="0" w:color="auto"/>
                                                                                <w:bottom w:val="none" w:sz="0" w:space="0" w:color="auto"/>
                                                                                <w:right w:val="none" w:sz="0" w:space="0" w:color="auto"/>
                                                                              </w:divBdr>
                                                                            </w:div>
                                                                            <w:div w:id="694113426">
                                                                              <w:marLeft w:val="0"/>
                                                                              <w:marRight w:val="0"/>
                                                                              <w:marTop w:val="0"/>
                                                                              <w:marBottom w:val="0"/>
                                                                              <w:divBdr>
                                                                                <w:top w:val="none" w:sz="0" w:space="0" w:color="auto"/>
                                                                                <w:left w:val="none" w:sz="0" w:space="0" w:color="auto"/>
                                                                                <w:bottom w:val="none" w:sz="0" w:space="0" w:color="auto"/>
                                                                                <w:right w:val="none" w:sz="0" w:space="0" w:color="auto"/>
                                                                              </w:divBdr>
                                                                            </w:div>
                                                                            <w:div w:id="218513785">
                                                                              <w:marLeft w:val="0"/>
                                                                              <w:marRight w:val="0"/>
                                                                              <w:marTop w:val="0"/>
                                                                              <w:marBottom w:val="0"/>
                                                                              <w:divBdr>
                                                                                <w:top w:val="none" w:sz="0" w:space="0" w:color="auto"/>
                                                                                <w:left w:val="none" w:sz="0" w:space="0" w:color="auto"/>
                                                                                <w:bottom w:val="none" w:sz="0" w:space="0" w:color="auto"/>
                                                                                <w:right w:val="none" w:sz="0" w:space="0" w:color="auto"/>
                                                                              </w:divBdr>
                                                                            </w:div>
                                                                            <w:div w:id="1359813920">
                                                                              <w:marLeft w:val="0"/>
                                                                              <w:marRight w:val="0"/>
                                                                              <w:marTop w:val="0"/>
                                                                              <w:marBottom w:val="0"/>
                                                                              <w:divBdr>
                                                                                <w:top w:val="none" w:sz="0" w:space="0" w:color="auto"/>
                                                                                <w:left w:val="none" w:sz="0" w:space="0" w:color="auto"/>
                                                                                <w:bottom w:val="none" w:sz="0" w:space="0" w:color="auto"/>
                                                                                <w:right w:val="none" w:sz="0" w:space="0" w:color="auto"/>
                                                                              </w:divBdr>
                                                                            </w:div>
                                                                            <w:div w:id="1728528781">
                                                                              <w:marLeft w:val="0"/>
                                                                              <w:marRight w:val="0"/>
                                                                              <w:marTop w:val="0"/>
                                                                              <w:marBottom w:val="0"/>
                                                                              <w:divBdr>
                                                                                <w:top w:val="none" w:sz="0" w:space="0" w:color="auto"/>
                                                                                <w:left w:val="none" w:sz="0" w:space="0" w:color="auto"/>
                                                                                <w:bottom w:val="none" w:sz="0" w:space="0" w:color="auto"/>
                                                                                <w:right w:val="none" w:sz="0" w:space="0" w:color="auto"/>
                                                                              </w:divBdr>
                                                                            </w:div>
                                                                            <w:div w:id="260721406">
                                                                              <w:marLeft w:val="0"/>
                                                                              <w:marRight w:val="0"/>
                                                                              <w:marTop w:val="0"/>
                                                                              <w:marBottom w:val="0"/>
                                                                              <w:divBdr>
                                                                                <w:top w:val="none" w:sz="0" w:space="0" w:color="auto"/>
                                                                                <w:left w:val="none" w:sz="0" w:space="0" w:color="auto"/>
                                                                                <w:bottom w:val="none" w:sz="0" w:space="0" w:color="auto"/>
                                                                                <w:right w:val="none" w:sz="0" w:space="0" w:color="auto"/>
                                                                              </w:divBdr>
                                                                              <w:divsChild>
                                                                                <w:div w:id="1242762957">
                                                                                  <w:marLeft w:val="0"/>
                                                                                  <w:marRight w:val="0"/>
                                                                                  <w:marTop w:val="0"/>
                                                                                  <w:marBottom w:val="0"/>
                                                                                  <w:divBdr>
                                                                                    <w:top w:val="none" w:sz="0" w:space="0" w:color="auto"/>
                                                                                    <w:left w:val="none" w:sz="0" w:space="0" w:color="auto"/>
                                                                                    <w:bottom w:val="none" w:sz="0" w:space="0" w:color="auto"/>
                                                                                    <w:right w:val="none" w:sz="0" w:space="0" w:color="auto"/>
                                                                                  </w:divBdr>
                                                                                </w:div>
                                                                                <w:div w:id="1386179819">
                                                                                  <w:marLeft w:val="0"/>
                                                                                  <w:marRight w:val="0"/>
                                                                                  <w:marTop w:val="0"/>
                                                                                  <w:marBottom w:val="0"/>
                                                                                  <w:divBdr>
                                                                                    <w:top w:val="none" w:sz="0" w:space="0" w:color="auto"/>
                                                                                    <w:left w:val="none" w:sz="0" w:space="0" w:color="auto"/>
                                                                                    <w:bottom w:val="none" w:sz="0" w:space="0" w:color="auto"/>
                                                                                    <w:right w:val="none" w:sz="0" w:space="0" w:color="auto"/>
                                                                                  </w:divBdr>
                                                                                </w:div>
                                                                              </w:divsChild>
                                                                            </w:div>
                                                                            <w:div w:id="424494725">
                                                                              <w:marLeft w:val="0"/>
                                                                              <w:marRight w:val="0"/>
                                                                              <w:marTop w:val="0"/>
                                                                              <w:marBottom w:val="0"/>
                                                                              <w:divBdr>
                                                                                <w:top w:val="none" w:sz="0" w:space="0" w:color="auto"/>
                                                                                <w:left w:val="none" w:sz="0" w:space="0" w:color="auto"/>
                                                                                <w:bottom w:val="none" w:sz="0" w:space="0" w:color="auto"/>
                                                                                <w:right w:val="none" w:sz="0" w:space="0" w:color="auto"/>
                                                                              </w:divBdr>
                                                                            </w:div>
                                                                            <w:div w:id="31468836">
                                                                              <w:marLeft w:val="0"/>
                                                                              <w:marRight w:val="0"/>
                                                                              <w:marTop w:val="0"/>
                                                                              <w:marBottom w:val="0"/>
                                                                              <w:divBdr>
                                                                                <w:top w:val="none" w:sz="0" w:space="0" w:color="auto"/>
                                                                                <w:left w:val="none" w:sz="0" w:space="0" w:color="auto"/>
                                                                                <w:bottom w:val="none" w:sz="0" w:space="0" w:color="auto"/>
                                                                                <w:right w:val="none" w:sz="0" w:space="0" w:color="auto"/>
                                                                              </w:divBdr>
                                                                            </w:div>
                                                                            <w:div w:id="1465462679">
                                                                              <w:marLeft w:val="0"/>
                                                                              <w:marRight w:val="0"/>
                                                                              <w:marTop w:val="0"/>
                                                                              <w:marBottom w:val="0"/>
                                                                              <w:divBdr>
                                                                                <w:top w:val="none" w:sz="0" w:space="0" w:color="auto"/>
                                                                                <w:left w:val="none" w:sz="0" w:space="0" w:color="auto"/>
                                                                                <w:bottom w:val="none" w:sz="0" w:space="0" w:color="auto"/>
                                                                                <w:right w:val="none" w:sz="0" w:space="0" w:color="auto"/>
                                                                              </w:divBdr>
                                                                            </w:div>
                                                                            <w:div w:id="1135030782">
                                                                              <w:marLeft w:val="0"/>
                                                                              <w:marRight w:val="0"/>
                                                                              <w:marTop w:val="0"/>
                                                                              <w:marBottom w:val="0"/>
                                                                              <w:divBdr>
                                                                                <w:top w:val="none" w:sz="0" w:space="0" w:color="auto"/>
                                                                                <w:left w:val="none" w:sz="0" w:space="0" w:color="auto"/>
                                                                                <w:bottom w:val="none" w:sz="0" w:space="0" w:color="auto"/>
                                                                                <w:right w:val="none" w:sz="0" w:space="0" w:color="auto"/>
                                                                              </w:divBdr>
                                                                              <w:divsChild>
                                                                                <w:div w:id="1193570109">
                                                                                  <w:marLeft w:val="0"/>
                                                                                  <w:marRight w:val="0"/>
                                                                                  <w:marTop w:val="0"/>
                                                                                  <w:marBottom w:val="0"/>
                                                                                  <w:divBdr>
                                                                                    <w:top w:val="none" w:sz="0" w:space="0" w:color="auto"/>
                                                                                    <w:left w:val="none" w:sz="0" w:space="0" w:color="auto"/>
                                                                                    <w:bottom w:val="none" w:sz="0" w:space="0" w:color="auto"/>
                                                                                    <w:right w:val="none" w:sz="0" w:space="0" w:color="auto"/>
                                                                                  </w:divBdr>
                                                                                </w:div>
                                                                                <w:div w:id="799038098">
                                                                                  <w:marLeft w:val="0"/>
                                                                                  <w:marRight w:val="0"/>
                                                                                  <w:marTop w:val="0"/>
                                                                                  <w:marBottom w:val="0"/>
                                                                                  <w:divBdr>
                                                                                    <w:top w:val="none" w:sz="0" w:space="0" w:color="auto"/>
                                                                                    <w:left w:val="none" w:sz="0" w:space="0" w:color="auto"/>
                                                                                    <w:bottom w:val="none" w:sz="0" w:space="0" w:color="auto"/>
                                                                                    <w:right w:val="none" w:sz="0" w:space="0" w:color="auto"/>
                                                                                  </w:divBdr>
                                                                                </w:div>
                                                                                <w:div w:id="677462412">
                                                                                  <w:marLeft w:val="0"/>
                                                                                  <w:marRight w:val="0"/>
                                                                                  <w:marTop w:val="0"/>
                                                                                  <w:marBottom w:val="0"/>
                                                                                  <w:divBdr>
                                                                                    <w:top w:val="none" w:sz="0" w:space="0" w:color="auto"/>
                                                                                    <w:left w:val="none" w:sz="0" w:space="0" w:color="auto"/>
                                                                                    <w:bottom w:val="none" w:sz="0" w:space="0" w:color="auto"/>
                                                                                    <w:right w:val="none" w:sz="0" w:space="0" w:color="auto"/>
                                                                                  </w:divBdr>
                                                                                </w:div>
                                                                              </w:divsChild>
                                                                            </w:div>
                                                                            <w:div w:id="1725981899">
                                                                              <w:marLeft w:val="0"/>
                                                                              <w:marRight w:val="0"/>
                                                                              <w:marTop w:val="0"/>
                                                                              <w:marBottom w:val="0"/>
                                                                              <w:divBdr>
                                                                                <w:top w:val="none" w:sz="0" w:space="0" w:color="auto"/>
                                                                                <w:left w:val="none" w:sz="0" w:space="0" w:color="auto"/>
                                                                                <w:bottom w:val="none" w:sz="0" w:space="0" w:color="auto"/>
                                                                                <w:right w:val="none" w:sz="0" w:space="0" w:color="auto"/>
                                                                              </w:divBdr>
                                                                            </w:div>
                                                                            <w:div w:id="1566641892">
                                                                              <w:marLeft w:val="0"/>
                                                                              <w:marRight w:val="0"/>
                                                                              <w:marTop w:val="0"/>
                                                                              <w:marBottom w:val="0"/>
                                                                              <w:divBdr>
                                                                                <w:top w:val="none" w:sz="0" w:space="0" w:color="auto"/>
                                                                                <w:left w:val="none" w:sz="0" w:space="0" w:color="auto"/>
                                                                                <w:bottom w:val="none" w:sz="0" w:space="0" w:color="auto"/>
                                                                                <w:right w:val="none" w:sz="0" w:space="0" w:color="auto"/>
                                                                              </w:divBdr>
                                                                              <w:divsChild>
                                                                                <w:div w:id="1911189457">
                                                                                  <w:marLeft w:val="0"/>
                                                                                  <w:marRight w:val="0"/>
                                                                                  <w:marTop w:val="0"/>
                                                                                  <w:marBottom w:val="0"/>
                                                                                  <w:divBdr>
                                                                                    <w:top w:val="none" w:sz="0" w:space="0" w:color="auto"/>
                                                                                    <w:left w:val="none" w:sz="0" w:space="0" w:color="auto"/>
                                                                                    <w:bottom w:val="none" w:sz="0" w:space="0" w:color="auto"/>
                                                                                    <w:right w:val="none" w:sz="0" w:space="0" w:color="auto"/>
                                                                                  </w:divBdr>
                                                                                </w:div>
                                                                                <w:div w:id="1288270890">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393308938">
                                                                                  <w:marLeft w:val="0"/>
                                                                                  <w:marRight w:val="0"/>
                                                                                  <w:marTop w:val="0"/>
                                                                                  <w:marBottom w:val="0"/>
                                                                                  <w:divBdr>
                                                                                    <w:top w:val="none" w:sz="0" w:space="0" w:color="auto"/>
                                                                                    <w:left w:val="none" w:sz="0" w:space="0" w:color="auto"/>
                                                                                    <w:bottom w:val="none" w:sz="0" w:space="0" w:color="auto"/>
                                                                                    <w:right w:val="none" w:sz="0" w:space="0" w:color="auto"/>
                                                                                  </w:divBdr>
                                                                                </w:div>
                                                                                <w:div w:id="1720470148">
                                                                                  <w:marLeft w:val="0"/>
                                                                                  <w:marRight w:val="0"/>
                                                                                  <w:marTop w:val="0"/>
                                                                                  <w:marBottom w:val="0"/>
                                                                                  <w:divBdr>
                                                                                    <w:top w:val="none" w:sz="0" w:space="0" w:color="auto"/>
                                                                                    <w:left w:val="none" w:sz="0" w:space="0" w:color="auto"/>
                                                                                    <w:bottom w:val="none" w:sz="0" w:space="0" w:color="auto"/>
                                                                                    <w:right w:val="none" w:sz="0" w:space="0" w:color="auto"/>
                                                                                  </w:divBdr>
                                                                                </w:div>
                                                                                <w:div w:id="1001931770">
                                                                                  <w:marLeft w:val="0"/>
                                                                                  <w:marRight w:val="0"/>
                                                                                  <w:marTop w:val="0"/>
                                                                                  <w:marBottom w:val="0"/>
                                                                                  <w:divBdr>
                                                                                    <w:top w:val="none" w:sz="0" w:space="0" w:color="auto"/>
                                                                                    <w:left w:val="none" w:sz="0" w:space="0" w:color="auto"/>
                                                                                    <w:bottom w:val="none" w:sz="0" w:space="0" w:color="auto"/>
                                                                                    <w:right w:val="none" w:sz="0" w:space="0" w:color="auto"/>
                                                                                  </w:divBdr>
                                                                                </w:div>
                                                                                <w:div w:id="1869026935">
                                                                                  <w:marLeft w:val="0"/>
                                                                                  <w:marRight w:val="0"/>
                                                                                  <w:marTop w:val="0"/>
                                                                                  <w:marBottom w:val="0"/>
                                                                                  <w:divBdr>
                                                                                    <w:top w:val="none" w:sz="0" w:space="0" w:color="auto"/>
                                                                                    <w:left w:val="none" w:sz="0" w:space="0" w:color="auto"/>
                                                                                    <w:bottom w:val="none" w:sz="0" w:space="0" w:color="auto"/>
                                                                                    <w:right w:val="none" w:sz="0" w:space="0" w:color="auto"/>
                                                                                  </w:divBdr>
                                                                                </w:div>
                                                                              </w:divsChild>
                                                                            </w:div>
                                                                            <w:div w:id="1208642968">
                                                                              <w:marLeft w:val="0"/>
                                                                              <w:marRight w:val="0"/>
                                                                              <w:marTop w:val="0"/>
                                                                              <w:marBottom w:val="0"/>
                                                                              <w:divBdr>
                                                                                <w:top w:val="none" w:sz="0" w:space="0" w:color="auto"/>
                                                                                <w:left w:val="none" w:sz="0" w:space="0" w:color="auto"/>
                                                                                <w:bottom w:val="none" w:sz="0" w:space="0" w:color="auto"/>
                                                                                <w:right w:val="none" w:sz="0" w:space="0" w:color="auto"/>
                                                                              </w:divBdr>
                                                                            </w:div>
                                                                            <w:div w:id="1343750332">
                                                                              <w:marLeft w:val="0"/>
                                                                              <w:marRight w:val="0"/>
                                                                              <w:marTop w:val="0"/>
                                                                              <w:marBottom w:val="0"/>
                                                                              <w:divBdr>
                                                                                <w:top w:val="none" w:sz="0" w:space="0" w:color="auto"/>
                                                                                <w:left w:val="none" w:sz="0" w:space="0" w:color="auto"/>
                                                                                <w:bottom w:val="none" w:sz="0" w:space="0" w:color="auto"/>
                                                                                <w:right w:val="none" w:sz="0" w:space="0" w:color="auto"/>
                                                                              </w:divBdr>
                                                                              <w:divsChild>
                                                                                <w:div w:id="411316874">
                                                                                  <w:marLeft w:val="0"/>
                                                                                  <w:marRight w:val="0"/>
                                                                                  <w:marTop w:val="0"/>
                                                                                  <w:marBottom w:val="0"/>
                                                                                  <w:divBdr>
                                                                                    <w:top w:val="none" w:sz="0" w:space="0" w:color="auto"/>
                                                                                    <w:left w:val="none" w:sz="0" w:space="0" w:color="auto"/>
                                                                                    <w:bottom w:val="none" w:sz="0" w:space="0" w:color="auto"/>
                                                                                    <w:right w:val="none" w:sz="0" w:space="0" w:color="auto"/>
                                                                                  </w:divBdr>
                                                                                </w:div>
                                                                                <w:div w:id="1628273895">
                                                                                  <w:marLeft w:val="0"/>
                                                                                  <w:marRight w:val="0"/>
                                                                                  <w:marTop w:val="0"/>
                                                                                  <w:marBottom w:val="0"/>
                                                                                  <w:divBdr>
                                                                                    <w:top w:val="none" w:sz="0" w:space="0" w:color="auto"/>
                                                                                    <w:left w:val="none" w:sz="0" w:space="0" w:color="auto"/>
                                                                                    <w:bottom w:val="none" w:sz="0" w:space="0" w:color="auto"/>
                                                                                    <w:right w:val="none" w:sz="0" w:space="0" w:color="auto"/>
                                                                                  </w:divBdr>
                                                                                </w:div>
                                                                                <w:div w:id="1191063383">
                                                                                  <w:marLeft w:val="0"/>
                                                                                  <w:marRight w:val="0"/>
                                                                                  <w:marTop w:val="0"/>
                                                                                  <w:marBottom w:val="0"/>
                                                                                  <w:divBdr>
                                                                                    <w:top w:val="none" w:sz="0" w:space="0" w:color="auto"/>
                                                                                    <w:left w:val="none" w:sz="0" w:space="0" w:color="auto"/>
                                                                                    <w:bottom w:val="none" w:sz="0" w:space="0" w:color="auto"/>
                                                                                    <w:right w:val="none" w:sz="0" w:space="0" w:color="auto"/>
                                                                                  </w:divBdr>
                                                                                </w:div>
                                                                                <w:div w:id="889876395">
                                                                                  <w:marLeft w:val="0"/>
                                                                                  <w:marRight w:val="0"/>
                                                                                  <w:marTop w:val="0"/>
                                                                                  <w:marBottom w:val="0"/>
                                                                                  <w:divBdr>
                                                                                    <w:top w:val="none" w:sz="0" w:space="0" w:color="auto"/>
                                                                                    <w:left w:val="none" w:sz="0" w:space="0" w:color="auto"/>
                                                                                    <w:bottom w:val="none" w:sz="0" w:space="0" w:color="auto"/>
                                                                                    <w:right w:val="none" w:sz="0" w:space="0" w:color="auto"/>
                                                                                  </w:divBdr>
                                                                                </w:div>
                                                                                <w:div w:id="402290094">
                                                                                  <w:marLeft w:val="0"/>
                                                                                  <w:marRight w:val="0"/>
                                                                                  <w:marTop w:val="0"/>
                                                                                  <w:marBottom w:val="0"/>
                                                                                  <w:divBdr>
                                                                                    <w:top w:val="none" w:sz="0" w:space="0" w:color="auto"/>
                                                                                    <w:left w:val="none" w:sz="0" w:space="0" w:color="auto"/>
                                                                                    <w:bottom w:val="none" w:sz="0" w:space="0" w:color="auto"/>
                                                                                    <w:right w:val="none" w:sz="0" w:space="0" w:color="auto"/>
                                                                                  </w:divBdr>
                                                                                </w:div>
                                                                                <w:div w:id="1335570479">
                                                                                  <w:marLeft w:val="0"/>
                                                                                  <w:marRight w:val="0"/>
                                                                                  <w:marTop w:val="0"/>
                                                                                  <w:marBottom w:val="0"/>
                                                                                  <w:divBdr>
                                                                                    <w:top w:val="none" w:sz="0" w:space="0" w:color="auto"/>
                                                                                    <w:left w:val="none" w:sz="0" w:space="0" w:color="auto"/>
                                                                                    <w:bottom w:val="none" w:sz="0" w:space="0" w:color="auto"/>
                                                                                    <w:right w:val="none" w:sz="0" w:space="0" w:color="auto"/>
                                                                                  </w:divBdr>
                                                                                </w:div>
                                                                                <w:div w:id="503085639">
                                                                                  <w:marLeft w:val="0"/>
                                                                                  <w:marRight w:val="0"/>
                                                                                  <w:marTop w:val="0"/>
                                                                                  <w:marBottom w:val="0"/>
                                                                                  <w:divBdr>
                                                                                    <w:top w:val="none" w:sz="0" w:space="0" w:color="auto"/>
                                                                                    <w:left w:val="none" w:sz="0" w:space="0" w:color="auto"/>
                                                                                    <w:bottom w:val="none" w:sz="0" w:space="0" w:color="auto"/>
                                                                                    <w:right w:val="none" w:sz="0" w:space="0" w:color="auto"/>
                                                                                  </w:divBdr>
                                                                                </w:div>
                                                                                <w:div w:id="568882358">
                                                                                  <w:marLeft w:val="0"/>
                                                                                  <w:marRight w:val="0"/>
                                                                                  <w:marTop w:val="0"/>
                                                                                  <w:marBottom w:val="0"/>
                                                                                  <w:divBdr>
                                                                                    <w:top w:val="none" w:sz="0" w:space="0" w:color="auto"/>
                                                                                    <w:left w:val="none" w:sz="0" w:space="0" w:color="auto"/>
                                                                                    <w:bottom w:val="none" w:sz="0" w:space="0" w:color="auto"/>
                                                                                    <w:right w:val="none" w:sz="0" w:space="0" w:color="auto"/>
                                                                                  </w:divBdr>
                                                                                </w:div>
                                                                                <w:div w:id="404231422">
                                                                                  <w:marLeft w:val="0"/>
                                                                                  <w:marRight w:val="0"/>
                                                                                  <w:marTop w:val="0"/>
                                                                                  <w:marBottom w:val="0"/>
                                                                                  <w:divBdr>
                                                                                    <w:top w:val="none" w:sz="0" w:space="0" w:color="auto"/>
                                                                                    <w:left w:val="none" w:sz="0" w:space="0" w:color="auto"/>
                                                                                    <w:bottom w:val="none" w:sz="0" w:space="0" w:color="auto"/>
                                                                                    <w:right w:val="none" w:sz="0" w:space="0" w:color="auto"/>
                                                                                  </w:divBdr>
                                                                                </w:div>
                                                                              </w:divsChild>
                                                                            </w:div>
                                                                            <w:div w:id="1351369768">
                                                                              <w:marLeft w:val="0"/>
                                                                              <w:marRight w:val="0"/>
                                                                              <w:marTop w:val="0"/>
                                                                              <w:marBottom w:val="0"/>
                                                                              <w:divBdr>
                                                                                <w:top w:val="none" w:sz="0" w:space="0" w:color="auto"/>
                                                                                <w:left w:val="none" w:sz="0" w:space="0" w:color="auto"/>
                                                                                <w:bottom w:val="none" w:sz="0" w:space="0" w:color="auto"/>
                                                                                <w:right w:val="none" w:sz="0" w:space="0" w:color="auto"/>
                                                                              </w:divBdr>
                                                                              <w:divsChild>
                                                                                <w:div w:id="1085999443">
                                                                                  <w:marLeft w:val="0"/>
                                                                                  <w:marRight w:val="0"/>
                                                                                  <w:marTop w:val="0"/>
                                                                                  <w:marBottom w:val="0"/>
                                                                                  <w:divBdr>
                                                                                    <w:top w:val="none" w:sz="0" w:space="0" w:color="auto"/>
                                                                                    <w:left w:val="none" w:sz="0" w:space="0" w:color="auto"/>
                                                                                    <w:bottom w:val="none" w:sz="0" w:space="0" w:color="auto"/>
                                                                                    <w:right w:val="none" w:sz="0" w:space="0" w:color="auto"/>
                                                                                  </w:divBdr>
                                                                                </w:div>
                                                                              </w:divsChild>
                                                                            </w:div>
                                                                            <w:div w:id="1139229086">
                                                                              <w:marLeft w:val="0"/>
                                                                              <w:marRight w:val="0"/>
                                                                              <w:marTop w:val="0"/>
                                                                              <w:marBottom w:val="0"/>
                                                                              <w:divBdr>
                                                                                <w:top w:val="none" w:sz="0" w:space="0" w:color="auto"/>
                                                                                <w:left w:val="none" w:sz="0" w:space="0" w:color="auto"/>
                                                                                <w:bottom w:val="none" w:sz="0" w:space="0" w:color="auto"/>
                                                                                <w:right w:val="none" w:sz="0" w:space="0" w:color="auto"/>
                                                                              </w:divBdr>
                                                                              <w:divsChild>
                                                                                <w:div w:id="1536116500">
                                                                                  <w:marLeft w:val="0"/>
                                                                                  <w:marRight w:val="0"/>
                                                                                  <w:marTop w:val="0"/>
                                                                                  <w:marBottom w:val="0"/>
                                                                                  <w:divBdr>
                                                                                    <w:top w:val="none" w:sz="0" w:space="0" w:color="auto"/>
                                                                                    <w:left w:val="none" w:sz="0" w:space="0" w:color="auto"/>
                                                                                    <w:bottom w:val="none" w:sz="0" w:space="0" w:color="auto"/>
                                                                                    <w:right w:val="none" w:sz="0" w:space="0" w:color="auto"/>
                                                                                  </w:divBdr>
                                                                                </w:div>
                                                                                <w:div w:id="1463958912">
                                                                                  <w:marLeft w:val="0"/>
                                                                                  <w:marRight w:val="0"/>
                                                                                  <w:marTop w:val="0"/>
                                                                                  <w:marBottom w:val="0"/>
                                                                                  <w:divBdr>
                                                                                    <w:top w:val="none" w:sz="0" w:space="0" w:color="auto"/>
                                                                                    <w:left w:val="none" w:sz="0" w:space="0" w:color="auto"/>
                                                                                    <w:bottom w:val="none" w:sz="0" w:space="0" w:color="auto"/>
                                                                                    <w:right w:val="none" w:sz="0" w:space="0" w:color="auto"/>
                                                                                  </w:divBdr>
                                                                                </w:div>
                                                                                <w:div w:id="15081273">
                                                                                  <w:marLeft w:val="0"/>
                                                                                  <w:marRight w:val="0"/>
                                                                                  <w:marTop w:val="0"/>
                                                                                  <w:marBottom w:val="0"/>
                                                                                  <w:divBdr>
                                                                                    <w:top w:val="none" w:sz="0" w:space="0" w:color="auto"/>
                                                                                    <w:left w:val="none" w:sz="0" w:space="0" w:color="auto"/>
                                                                                    <w:bottom w:val="none" w:sz="0" w:space="0" w:color="auto"/>
                                                                                    <w:right w:val="none" w:sz="0" w:space="0" w:color="auto"/>
                                                                                  </w:divBdr>
                                                                                </w:div>
                                                                                <w:div w:id="1573733246">
                                                                                  <w:marLeft w:val="0"/>
                                                                                  <w:marRight w:val="0"/>
                                                                                  <w:marTop w:val="0"/>
                                                                                  <w:marBottom w:val="0"/>
                                                                                  <w:divBdr>
                                                                                    <w:top w:val="none" w:sz="0" w:space="0" w:color="auto"/>
                                                                                    <w:left w:val="none" w:sz="0" w:space="0" w:color="auto"/>
                                                                                    <w:bottom w:val="none" w:sz="0" w:space="0" w:color="auto"/>
                                                                                    <w:right w:val="none" w:sz="0" w:space="0" w:color="auto"/>
                                                                                  </w:divBdr>
                                                                                </w:div>
                                                                                <w:div w:id="1613128990">
                                                                                  <w:marLeft w:val="0"/>
                                                                                  <w:marRight w:val="0"/>
                                                                                  <w:marTop w:val="0"/>
                                                                                  <w:marBottom w:val="0"/>
                                                                                  <w:divBdr>
                                                                                    <w:top w:val="none" w:sz="0" w:space="0" w:color="auto"/>
                                                                                    <w:left w:val="none" w:sz="0" w:space="0" w:color="auto"/>
                                                                                    <w:bottom w:val="none" w:sz="0" w:space="0" w:color="auto"/>
                                                                                    <w:right w:val="none" w:sz="0" w:space="0" w:color="auto"/>
                                                                                  </w:divBdr>
                                                                                </w:div>
                                                                              </w:divsChild>
                                                                            </w:div>
                                                                            <w:div w:id="1750039371">
                                                                              <w:marLeft w:val="0"/>
                                                                              <w:marRight w:val="0"/>
                                                                              <w:marTop w:val="0"/>
                                                                              <w:marBottom w:val="0"/>
                                                                              <w:divBdr>
                                                                                <w:top w:val="none" w:sz="0" w:space="0" w:color="auto"/>
                                                                                <w:left w:val="none" w:sz="0" w:space="0" w:color="auto"/>
                                                                                <w:bottom w:val="none" w:sz="0" w:space="0" w:color="auto"/>
                                                                                <w:right w:val="none" w:sz="0" w:space="0" w:color="auto"/>
                                                                              </w:divBdr>
                                                                            </w:div>
                                                                            <w:div w:id="113061973">
                                                                              <w:marLeft w:val="0"/>
                                                                              <w:marRight w:val="0"/>
                                                                              <w:marTop w:val="0"/>
                                                                              <w:marBottom w:val="0"/>
                                                                              <w:divBdr>
                                                                                <w:top w:val="none" w:sz="0" w:space="0" w:color="auto"/>
                                                                                <w:left w:val="none" w:sz="0" w:space="0" w:color="auto"/>
                                                                                <w:bottom w:val="none" w:sz="0" w:space="0" w:color="auto"/>
                                                                                <w:right w:val="none" w:sz="0" w:space="0" w:color="auto"/>
                                                                              </w:divBdr>
                                                                            </w:div>
                                                                            <w:div w:id="1208491865">
                                                                              <w:marLeft w:val="0"/>
                                                                              <w:marRight w:val="0"/>
                                                                              <w:marTop w:val="0"/>
                                                                              <w:marBottom w:val="0"/>
                                                                              <w:divBdr>
                                                                                <w:top w:val="none" w:sz="0" w:space="0" w:color="auto"/>
                                                                                <w:left w:val="none" w:sz="0" w:space="0" w:color="auto"/>
                                                                                <w:bottom w:val="none" w:sz="0" w:space="0" w:color="auto"/>
                                                                                <w:right w:val="none" w:sz="0" w:space="0" w:color="auto"/>
                                                                              </w:divBdr>
                                                                            </w:div>
                                                                            <w:div w:id="1566332795">
                                                                              <w:marLeft w:val="0"/>
                                                                              <w:marRight w:val="0"/>
                                                                              <w:marTop w:val="0"/>
                                                                              <w:marBottom w:val="0"/>
                                                                              <w:divBdr>
                                                                                <w:top w:val="none" w:sz="0" w:space="0" w:color="auto"/>
                                                                                <w:left w:val="none" w:sz="0" w:space="0" w:color="auto"/>
                                                                                <w:bottom w:val="none" w:sz="0" w:space="0" w:color="auto"/>
                                                                                <w:right w:val="none" w:sz="0" w:space="0" w:color="auto"/>
                                                                              </w:divBdr>
                                                                              <w:divsChild>
                                                                                <w:div w:id="556936308">
                                                                                  <w:marLeft w:val="0"/>
                                                                                  <w:marRight w:val="0"/>
                                                                                  <w:marTop w:val="0"/>
                                                                                  <w:marBottom w:val="0"/>
                                                                                  <w:divBdr>
                                                                                    <w:top w:val="none" w:sz="0" w:space="0" w:color="auto"/>
                                                                                    <w:left w:val="none" w:sz="0" w:space="0" w:color="auto"/>
                                                                                    <w:bottom w:val="none" w:sz="0" w:space="0" w:color="auto"/>
                                                                                    <w:right w:val="none" w:sz="0" w:space="0" w:color="auto"/>
                                                                                  </w:divBdr>
                                                                                </w:div>
                                                                                <w:div w:id="2082293781">
                                                                                  <w:marLeft w:val="0"/>
                                                                                  <w:marRight w:val="0"/>
                                                                                  <w:marTop w:val="0"/>
                                                                                  <w:marBottom w:val="0"/>
                                                                                  <w:divBdr>
                                                                                    <w:top w:val="none" w:sz="0" w:space="0" w:color="auto"/>
                                                                                    <w:left w:val="none" w:sz="0" w:space="0" w:color="auto"/>
                                                                                    <w:bottom w:val="none" w:sz="0" w:space="0" w:color="auto"/>
                                                                                    <w:right w:val="none" w:sz="0" w:space="0" w:color="auto"/>
                                                                                  </w:divBdr>
                                                                                </w:div>
                                                                                <w:div w:id="2033992306">
                                                                                  <w:marLeft w:val="0"/>
                                                                                  <w:marRight w:val="0"/>
                                                                                  <w:marTop w:val="0"/>
                                                                                  <w:marBottom w:val="0"/>
                                                                                  <w:divBdr>
                                                                                    <w:top w:val="none" w:sz="0" w:space="0" w:color="auto"/>
                                                                                    <w:left w:val="none" w:sz="0" w:space="0" w:color="auto"/>
                                                                                    <w:bottom w:val="none" w:sz="0" w:space="0" w:color="auto"/>
                                                                                    <w:right w:val="none" w:sz="0" w:space="0" w:color="auto"/>
                                                                                  </w:divBdr>
                                                                                </w:div>
                                                                                <w:div w:id="859320147">
                                                                                  <w:marLeft w:val="0"/>
                                                                                  <w:marRight w:val="0"/>
                                                                                  <w:marTop w:val="0"/>
                                                                                  <w:marBottom w:val="0"/>
                                                                                  <w:divBdr>
                                                                                    <w:top w:val="none" w:sz="0" w:space="0" w:color="auto"/>
                                                                                    <w:left w:val="none" w:sz="0" w:space="0" w:color="auto"/>
                                                                                    <w:bottom w:val="none" w:sz="0" w:space="0" w:color="auto"/>
                                                                                    <w:right w:val="none" w:sz="0" w:space="0" w:color="auto"/>
                                                                                  </w:divBdr>
                                                                                </w:div>
                                                                                <w:div w:id="709963531">
                                                                                  <w:marLeft w:val="0"/>
                                                                                  <w:marRight w:val="0"/>
                                                                                  <w:marTop w:val="0"/>
                                                                                  <w:marBottom w:val="0"/>
                                                                                  <w:divBdr>
                                                                                    <w:top w:val="none" w:sz="0" w:space="0" w:color="auto"/>
                                                                                    <w:left w:val="none" w:sz="0" w:space="0" w:color="auto"/>
                                                                                    <w:bottom w:val="none" w:sz="0" w:space="0" w:color="auto"/>
                                                                                    <w:right w:val="none" w:sz="0" w:space="0" w:color="auto"/>
                                                                                  </w:divBdr>
                                                                                </w:div>
                                                                                <w:div w:id="1060206059">
                                                                                  <w:marLeft w:val="0"/>
                                                                                  <w:marRight w:val="0"/>
                                                                                  <w:marTop w:val="0"/>
                                                                                  <w:marBottom w:val="0"/>
                                                                                  <w:divBdr>
                                                                                    <w:top w:val="none" w:sz="0" w:space="0" w:color="auto"/>
                                                                                    <w:left w:val="none" w:sz="0" w:space="0" w:color="auto"/>
                                                                                    <w:bottom w:val="none" w:sz="0" w:space="0" w:color="auto"/>
                                                                                    <w:right w:val="none" w:sz="0" w:space="0" w:color="auto"/>
                                                                                  </w:divBdr>
                                                                                </w:div>
                                                                              </w:divsChild>
                                                                            </w:div>
                                                                            <w:div w:id="964501898">
                                                                              <w:marLeft w:val="0"/>
                                                                              <w:marRight w:val="0"/>
                                                                              <w:marTop w:val="0"/>
                                                                              <w:marBottom w:val="0"/>
                                                                              <w:divBdr>
                                                                                <w:top w:val="none" w:sz="0" w:space="0" w:color="auto"/>
                                                                                <w:left w:val="none" w:sz="0" w:space="0" w:color="auto"/>
                                                                                <w:bottom w:val="none" w:sz="0" w:space="0" w:color="auto"/>
                                                                                <w:right w:val="none" w:sz="0" w:space="0" w:color="auto"/>
                                                                              </w:divBdr>
                                                                            </w:div>
                                                                            <w:div w:id="715080971">
                                                                              <w:marLeft w:val="0"/>
                                                                              <w:marRight w:val="0"/>
                                                                              <w:marTop w:val="0"/>
                                                                              <w:marBottom w:val="0"/>
                                                                              <w:divBdr>
                                                                                <w:top w:val="none" w:sz="0" w:space="0" w:color="auto"/>
                                                                                <w:left w:val="none" w:sz="0" w:space="0" w:color="auto"/>
                                                                                <w:bottom w:val="none" w:sz="0" w:space="0" w:color="auto"/>
                                                                                <w:right w:val="none" w:sz="0" w:space="0" w:color="auto"/>
                                                                              </w:divBdr>
                                                                            </w:div>
                                                                            <w:div w:id="13446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97" Type="http://schemas.openxmlformats.org/officeDocument/2006/relationships/fontTable" Target="fontTable.xml"/><Relationship Id="rId7"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5" Type="http://schemas.openxmlformats.org/officeDocument/2006/relationships/webSettings" Target="web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http://zakupki.gov.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668A-8754-44FC-957F-7E41B3BF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6</Pages>
  <Words>3927</Words>
  <Characters>22387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65</cp:revision>
  <cp:lastPrinted>2019-12-27T06:42:00Z</cp:lastPrinted>
  <dcterms:created xsi:type="dcterms:W3CDTF">2017-03-16T11:02:00Z</dcterms:created>
  <dcterms:modified xsi:type="dcterms:W3CDTF">2019-12-27T06:48:00Z</dcterms:modified>
</cp:coreProperties>
</file>