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1E6" w:rsidRDefault="002E2C52" w:rsidP="002E2C5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СТАРИЦКОГО РАЙОНА ТВЕРСКОЙ ОБЛАСТИ</w:t>
      </w:r>
    </w:p>
    <w:p w:rsidR="002E2C52" w:rsidRDefault="002E2C52" w:rsidP="002E2C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2C52" w:rsidRDefault="002E2C52" w:rsidP="002E2C5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2E2C52" w:rsidRDefault="002E2C52" w:rsidP="002E2C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2C52" w:rsidRPr="002E2C52" w:rsidRDefault="00F36D49" w:rsidP="00F36D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24.12.2019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№ 715</w:t>
      </w:r>
      <w:bookmarkStart w:id="0" w:name="_GoBack"/>
      <w:bookmarkEnd w:id="0"/>
    </w:p>
    <w:p w:rsidR="00BB4E1B" w:rsidRDefault="00BB4E1B" w:rsidP="00BB4E1B">
      <w:pPr>
        <w:spacing w:after="0" w:line="240" w:lineRule="auto"/>
      </w:pPr>
    </w:p>
    <w:p w:rsidR="00BB4E1B" w:rsidRDefault="00BB4E1B" w:rsidP="00BB4E1B">
      <w:pPr>
        <w:spacing w:after="0" w:line="240" w:lineRule="auto"/>
      </w:pPr>
    </w:p>
    <w:p w:rsidR="00BB4E1B" w:rsidRDefault="00BB4E1B" w:rsidP="00BB4E1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Об утверждении норматива на организацию </w:t>
      </w:r>
    </w:p>
    <w:p w:rsidR="00BB4E1B" w:rsidRDefault="00BB4E1B" w:rsidP="00BB4E1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обеспечения учащихся начальных классов</w:t>
      </w:r>
    </w:p>
    <w:p w:rsidR="00BB4E1B" w:rsidRDefault="00BB4E1B" w:rsidP="00BB4E1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муниципальных общеобразовательных учреждений</w:t>
      </w:r>
    </w:p>
    <w:p w:rsidR="00BB4E1B" w:rsidRDefault="00BB4E1B" w:rsidP="00BB4E1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Старицкого района горячим питанием</w:t>
      </w:r>
    </w:p>
    <w:p w:rsidR="00BB4E1B" w:rsidRDefault="00BB4E1B" w:rsidP="00BB4E1B">
      <w:pPr>
        <w:spacing w:after="0" w:line="240" w:lineRule="auto"/>
        <w:rPr>
          <w:rFonts w:ascii="Times New Roman" w:hAnsi="Times New Roman" w:cs="Times New Roman"/>
          <w:b/>
        </w:rPr>
      </w:pPr>
    </w:p>
    <w:p w:rsidR="00BB4E1B" w:rsidRDefault="00BB4E1B" w:rsidP="00BB4E1B">
      <w:pPr>
        <w:spacing w:after="0" w:line="240" w:lineRule="auto"/>
        <w:rPr>
          <w:rFonts w:ascii="Times New Roman" w:hAnsi="Times New Roman" w:cs="Times New Roman"/>
          <w:b/>
        </w:rPr>
      </w:pPr>
    </w:p>
    <w:p w:rsidR="00BB4E1B" w:rsidRDefault="00BB4E1B" w:rsidP="00BB4E1B">
      <w:pPr>
        <w:spacing w:after="0" w:line="240" w:lineRule="auto"/>
        <w:rPr>
          <w:rFonts w:ascii="Times New Roman" w:hAnsi="Times New Roman" w:cs="Times New Roman"/>
          <w:b/>
        </w:rPr>
      </w:pPr>
    </w:p>
    <w:p w:rsidR="00BB4E1B" w:rsidRDefault="00BB4E1B" w:rsidP="00BB4E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соответствии с Федеральным законом Российской Федерации от 29.12.2012 № 273-ФЗ «Об образовании в Российской Федерации», № 131-ФЗ </w:t>
      </w:r>
      <w:r w:rsidR="002E2C52">
        <w:rPr>
          <w:rFonts w:ascii="Times New Roman" w:hAnsi="Times New Roman" w:cs="Times New Roman"/>
          <w:sz w:val="24"/>
          <w:szCs w:val="24"/>
        </w:rPr>
        <w:t xml:space="preserve">от 06.10.2003 </w:t>
      </w:r>
      <w:r>
        <w:rPr>
          <w:rFonts w:ascii="Times New Roman" w:hAnsi="Times New Roman" w:cs="Times New Roman"/>
          <w:sz w:val="24"/>
          <w:szCs w:val="24"/>
        </w:rPr>
        <w:t xml:space="preserve">«Об общих принципах организации местного самоуправления в Российской Федерации» </w:t>
      </w:r>
    </w:p>
    <w:p w:rsidR="00BB4E1B" w:rsidRDefault="00BB4E1B" w:rsidP="00BB4E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4E1B" w:rsidRDefault="00BB4E1B" w:rsidP="00BB4E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Старицкого района Тверской области ПОСТАНОВЛЯЕТ:</w:t>
      </w:r>
    </w:p>
    <w:p w:rsidR="00BB4E1B" w:rsidRDefault="00BB4E1B" w:rsidP="00BB4E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67BF" w:rsidRDefault="00BB4E1B" w:rsidP="006D6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 </w:t>
      </w:r>
      <w:r w:rsidR="006D67BF">
        <w:rPr>
          <w:rFonts w:ascii="Times New Roman" w:hAnsi="Times New Roman" w:cs="Times New Roman"/>
          <w:sz w:val="24"/>
          <w:szCs w:val="24"/>
        </w:rPr>
        <w:t xml:space="preserve">Утвердить норматив на </w:t>
      </w:r>
      <w:r w:rsidR="006D67BF" w:rsidRPr="006D67BF">
        <w:rPr>
          <w:rFonts w:ascii="Times New Roman" w:hAnsi="Times New Roman" w:cs="Times New Roman"/>
          <w:sz w:val="24"/>
          <w:szCs w:val="24"/>
        </w:rPr>
        <w:t>организацию обеспечения учащихся начальных классов</w:t>
      </w:r>
      <w:r w:rsidR="006D67BF">
        <w:rPr>
          <w:rFonts w:ascii="Times New Roman" w:hAnsi="Times New Roman" w:cs="Times New Roman"/>
          <w:sz w:val="24"/>
          <w:szCs w:val="24"/>
        </w:rPr>
        <w:t xml:space="preserve"> </w:t>
      </w:r>
      <w:r w:rsidR="006D67BF" w:rsidRPr="006D67BF">
        <w:rPr>
          <w:rFonts w:ascii="Times New Roman" w:hAnsi="Times New Roman" w:cs="Times New Roman"/>
          <w:sz w:val="24"/>
          <w:szCs w:val="24"/>
        </w:rPr>
        <w:t>муниципальных общеобразовательных учреждений</w:t>
      </w:r>
      <w:r w:rsidR="006D67BF">
        <w:rPr>
          <w:rFonts w:ascii="Times New Roman" w:hAnsi="Times New Roman" w:cs="Times New Roman"/>
          <w:sz w:val="24"/>
          <w:szCs w:val="24"/>
        </w:rPr>
        <w:t xml:space="preserve"> </w:t>
      </w:r>
      <w:r w:rsidR="006D67BF" w:rsidRPr="006D67BF">
        <w:rPr>
          <w:rFonts w:ascii="Times New Roman" w:hAnsi="Times New Roman" w:cs="Times New Roman"/>
          <w:sz w:val="24"/>
          <w:szCs w:val="24"/>
        </w:rPr>
        <w:t xml:space="preserve">Старицкого района </w:t>
      </w:r>
      <w:r w:rsidR="006D67BF">
        <w:rPr>
          <w:rFonts w:ascii="Times New Roman" w:hAnsi="Times New Roman" w:cs="Times New Roman"/>
          <w:sz w:val="24"/>
          <w:szCs w:val="24"/>
        </w:rPr>
        <w:t xml:space="preserve">Тверской области </w:t>
      </w:r>
      <w:r w:rsidR="006D67BF" w:rsidRPr="006D67BF">
        <w:rPr>
          <w:rFonts w:ascii="Times New Roman" w:hAnsi="Times New Roman" w:cs="Times New Roman"/>
          <w:sz w:val="24"/>
          <w:szCs w:val="24"/>
        </w:rPr>
        <w:t>горячим питанием</w:t>
      </w:r>
      <w:r w:rsidR="006D67BF">
        <w:rPr>
          <w:rFonts w:ascii="Times New Roman" w:hAnsi="Times New Roman" w:cs="Times New Roman"/>
          <w:sz w:val="24"/>
          <w:szCs w:val="24"/>
        </w:rPr>
        <w:t xml:space="preserve"> из расчета не более 30 рублей в день на одного обучающегося.</w:t>
      </w:r>
    </w:p>
    <w:p w:rsidR="006D67BF" w:rsidRDefault="006D67BF" w:rsidP="006D6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 Средства районного бюджета МО «Старицкий район» Тверской области определить в размере не более разницы между фактическими затратами на питание обучающихся и суммой областного бюджета Тверской области.</w:t>
      </w:r>
    </w:p>
    <w:p w:rsidR="006D67BF" w:rsidRDefault="006D67BF" w:rsidP="006D6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3. Контроль за исполнением настоящего постановления возложить на заместителя главы администрации Старицкого района Марченко С.В.</w:t>
      </w:r>
    </w:p>
    <w:p w:rsidR="006D67BF" w:rsidRDefault="006D67BF" w:rsidP="006D6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4. Настоящее постановление вступает в силу со дня подписания, распространяется на правоотношения, возникшие с 01 января 2019 года</w:t>
      </w:r>
      <w:r w:rsidR="002E2C5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подлежит опубликованию на официальном сайте администрации Старицкого района.</w:t>
      </w:r>
    </w:p>
    <w:p w:rsidR="006D67BF" w:rsidRDefault="006D67BF" w:rsidP="006D6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7BF" w:rsidRDefault="006D67BF" w:rsidP="006D6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7BF" w:rsidRDefault="006D67BF" w:rsidP="006D6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7BF" w:rsidRDefault="006D67BF" w:rsidP="006D6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7BF" w:rsidRPr="006D67BF" w:rsidRDefault="006D67BF" w:rsidP="006D6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Старицкого района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С.Ю. Журавлев</w:t>
      </w:r>
    </w:p>
    <w:p w:rsidR="00BB4E1B" w:rsidRPr="00BB4E1B" w:rsidRDefault="00BB4E1B" w:rsidP="00BB4E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B4E1B" w:rsidRPr="00BB4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E1B"/>
    <w:rsid w:val="002E2C52"/>
    <w:rsid w:val="003A61E6"/>
    <w:rsid w:val="006D67BF"/>
    <w:rsid w:val="00BB4E1B"/>
    <w:rsid w:val="00F3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F67348-66E0-4558-8292-00031209D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E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67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D67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208</Words>
  <Characters>1191</Characters>
  <Application>Microsoft Office Word</Application>
  <DocSecurity>0</DocSecurity>
  <Lines>9</Lines>
  <Paragraphs>2</Paragraphs>
  <ScaleCrop>false</ScaleCrop>
  <Company>SPecialiST RePack</Company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cp:lastPrinted>2019-12-20T12:01:00Z</cp:lastPrinted>
  <dcterms:created xsi:type="dcterms:W3CDTF">2019-12-20T11:27:00Z</dcterms:created>
  <dcterms:modified xsi:type="dcterms:W3CDTF">2019-12-24T11:19:00Z</dcterms:modified>
</cp:coreProperties>
</file>