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92" w:rsidRPr="00641F9C" w:rsidRDefault="00132292" w:rsidP="00132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7350">
        <w:rPr>
          <w:rFonts w:ascii="Times New Roman" w:hAnsi="Times New Roman" w:cs="Times New Roman"/>
          <w:sz w:val="24"/>
          <w:szCs w:val="24"/>
        </w:rPr>
        <w:t>2</w:t>
      </w:r>
    </w:p>
    <w:p w:rsidR="00132292" w:rsidRPr="00641F9C" w:rsidRDefault="00132292" w:rsidP="00132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9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Старицкого района </w:t>
      </w:r>
    </w:p>
    <w:p w:rsidR="00132292" w:rsidRPr="00641F9C" w:rsidRDefault="00132292" w:rsidP="00132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9C">
        <w:rPr>
          <w:rFonts w:ascii="Times New Roman" w:hAnsi="Times New Roman" w:cs="Times New Roman"/>
          <w:sz w:val="24"/>
          <w:szCs w:val="24"/>
        </w:rPr>
        <w:t>Тверской области от</w:t>
      </w:r>
      <w:r w:rsidR="004C7350">
        <w:rPr>
          <w:rFonts w:ascii="Times New Roman" w:hAnsi="Times New Roman" w:cs="Times New Roman"/>
          <w:sz w:val="24"/>
          <w:szCs w:val="24"/>
        </w:rPr>
        <w:t xml:space="preserve"> 09.08</w:t>
      </w:r>
      <w:r w:rsidRPr="00641F9C">
        <w:rPr>
          <w:rFonts w:ascii="Times New Roman" w:hAnsi="Times New Roman" w:cs="Times New Roman"/>
          <w:sz w:val="24"/>
          <w:szCs w:val="24"/>
        </w:rPr>
        <w:t>.2019г.  №</w:t>
      </w:r>
      <w:r w:rsidR="004C7350">
        <w:rPr>
          <w:rFonts w:ascii="Times New Roman" w:hAnsi="Times New Roman" w:cs="Times New Roman"/>
          <w:sz w:val="24"/>
          <w:szCs w:val="24"/>
        </w:rPr>
        <w:t>451</w:t>
      </w:r>
      <w:r w:rsidRPr="00641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92" w:rsidRPr="00641F9C" w:rsidRDefault="00132292" w:rsidP="00132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9C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132292" w:rsidRPr="00641F9C" w:rsidRDefault="00132292" w:rsidP="00132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9C">
        <w:rPr>
          <w:rFonts w:ascii="Times New Roman" w:hAnsi="Times New Roman" w:cs="Times New Roman"/>
          <w:b/>
          <w:sz w:val="24"/>
          <w:szCs w:val="24"/>
        </w:rPr>
        <w:t>по реализации на территории МО «Старицкий район» Тверской области</w:t>
      </w:r>
    </w:p>
    <w:p w:rsidR="00132292" w:rsidRPr="00641F9C" w:rsidRDefault="00132292" w:rsidP="00132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9C">
        <w:rPr>
          <w:rFonts w:ascii="Times New Roman" w:hAnsi="Times New Roman" w:cs="Times New Roman"/>
          <w:b/>
          <w:sz w:val="24"/>
          <w:szCs w:val="24"/>
        </w:rPr>
        <w:t xml:space="preserve">национального проекта </w:t>
      </w:r>
      <w:r w:rsidR="008B22A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="008B22A0">
        <w:rPr>
          <w:rFonts w:ascii="Times New Roman" w:hAnsi="Times New Roman" w:cs="Times New Roman"/>
          <w:b/>
          <w:sz w:val="24"/>
          <w:szCs w:val="24"/>
        </w:rPr>
        <w:t>» на 2019 год</w:t>
      </w:r>
    </w:p>
    <w:p w:rsidR="00132292" w:rsidRPr="00641F9C" w:rsidRDefault="00132292" w:rsidP="00132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4797"/>
        <w:gridCol w:w="4564"/>
        <w:gridCol w:w="1446"/>
        <w:gridCol w:w="1531"/>
        <w:gridCol w:w="2467"/>
      </w:tblGrid>
      <w:tr w:rsidR="00132292" w:rsidRPr="00641F9C" w:rsidTr="00766CEE">
        <w:tc>
          <w:tcPr>
            <w:tcW w:w="562" w:type="dxa"/>
          </w:tcPr>
          <w:p w:rsidR="00132292" w:rsidRPr="00641F9C" w:rsidRDefault="0013229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97" w:type="dxa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64" w:type="dxa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46" w:type="dxa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31" w:type="dxa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  <w:bookmarkStart w:id="0" w:name="_GoBack"/>
            <w:bookmarkEnd w:id="0"/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7" w:type="dxa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2292" w:rsidRPr="00641F9C" w:rsidTr="00AC699F">
        <w:tc>
          <w:tcPr>
            <w:tcW w:w="15367" w:type="dxa"/>
            <w:gridSpan w:val="6"/>
          </w:tcPr>
          <w:p w:rsidR="00132292" w:rsidRPr="00DE4236" w:rsidRDefault="00DE4236" w:rsidP="008B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РП   </w:t>
            </w:r>
            <w:r w:rsidRPr="00DE4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8B22A0" w:rsidRPr="00641F9C" w:rsidTr="00766CEE">
        <w:trPr>
          <w:trHeight w:val="227"/>
        </w:trPr>
        <w:tc>
          <w:tcPr>
            <w:tcW w:w="562" w:type="dxa"/>
          </w:tcPr>
          <w:p w:rsidR="008B22A0" w:rsidRPr="00641F9C" w:rsidRDefault="008B22A0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8B22A0" w:rsidRPr="00641F9C" w:rsidRDefault="008B22A0" w:rsidP="008B22A0">
            <w:pPr>
              <w:pStyle w:val="a5"/>
              <w:jc w:val="both"/>
            </w:pPr>
            <w:r>
              <w:t xml:space="preserve">1.1. </w:t>
            </w:r>
            <w:r>
              <w:rPr>
                <w:color w:val="000000"/>
                <w:szCs w:val="28"/>
              </w:rPr>
              <w:t>Создание кабинета медицинской профилактики</w:t>
            </w:r>
          </w:p>
          <w:p w:rsidR="008B22A0" w:rsidRPr="00641F9C" w:rsidRDefault="008B22A0" w:rsidP="00E91137">
            <w:pPr>
              <w:pStyle w:val="a5"/>
              <w:jc w:val="both"/>
            </w:pPr>
            <w:r>
              <w:t>1.2. Содействие в проведении диспансеризации и профилактических осмотров (подвоз граждан)</w:t>
            </w:r>
          </w:p>
        </w:tc>
        <w:tc>
          <w:tcPr>
            <w:tcW w:w="4564" w:type="dxa"/>
          </w:tcPr>
          <w:p w:rsidR="008B22A0" w:rsidRPr="001A61F6" w:rsidRDefault="008B22A0" w:rsidP="002966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граждан, прошедших профилактические осмотры, </w:t>
            </w:r>
          </w:p>
          <w:p w:rsidR="008B22A0" w:rsidRPr="001A61F6" w:rsidRDefault="008B22A0" w:rsidP="0029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  <w:p w:rsidR="008B22A0" w:rsidRPr="001A61F6" w:rsidRDefault="008B22A0" w:rsidP="00DE42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Диспансеризация взрослого населения</w:t>
            </w:r>
          </w:p>
          <w:p w:rsidR="008B22A0" w:rsidRPr="001A61F6" w:rsidRDefault="008B22A0" w:rsidP="00DE42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осмотры взрослых</w:t>
            </w:r>
          </w:p>
          <w:p w:rsidR="008B22A0" w:rsidRPr="001A61F6" w:rsidRDefault="008B22A0" w:rsidP="001A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осмотры детей</w:t>
            </w:r>
          </w:p>
        </w:tc>
        <w:tc>
          <w:tcPr>
            <w:tcW w:w="1446" w:type="dxa"/>
          </w:tcPr>
          <w:p w:rsidR="008B22A0" w:rsidRDefault="008B22A0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 (всего 10689 чел.)</w:t>
            </w:r>
          </w:p>
          <w:p w:rsidR="008B22A0" w:rsidRDefault="008B22A0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A0" w:rsidRPr="008B22A0" w:rsidRDefault="008B22A0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  <w:p w:rsidR="008B22A0" w:rsidRPr="008B22A0" w:rsidRDefault="005F724F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  <w:p w:rsidR="008B22A0" w:rsidRPr="008B22A0" w:rsidRDefault="005F724F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A0" w:rsidRPr="00641F9C" w:rsidRDefault="008B22A0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2A0" w:rsidRPr="00641F9C" w:rsidRDefault="008B22A0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28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28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A61F6" w:rsidRPr="00641F9C" w:rsidTr="00766CEE">
        <w:trPr>
          <w:trHeight w:val="1854"/>
        </w:trPr>
        <w:tc>
          <w:tcPr>
            <w:tcW w:w="562" w:type="dxa"/>
          </w:tcPr>
          <w:p w:rsidR="001A61F6" w:rsidRDefault="00F303F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A61F6" w:rsidRDefault="001A61F6" w:rsidP="008B22A0">
            <w:pPr>
              <w:pStyle w:val="a5"/>
              <w:jc w:val="both"/>
            </w:pPr>
            <w:r>
              <w:t>2.1. Достижение показателя достигается за счет диспансеризации</w:t>
            </w:r>
          </w:p>
        </w:tc>
        <w:tc>
          <w:tcPr>
            <w:tcW w:w="4564" w:type="dxa"/>
          </w:tcPr>
          <w:tbl>
            <w:tblPr>
              <w:tblW w:w="4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2"/>
            </w:tblGrid>
            <w:tr w:rsidR="001A61F6" w:rsidRPr="001A61F6" w:rsidTr="001A61F6">
              <w:trPr>
                <w:trHeight w:val="222"/>
              </w:trPr>
              <w:tc>
                <w:tcPr>
                  <w:tcW w:w="4002" w:type="dxa"/>
                </w:tcPr>
                <w:p w:rsidR="001A61F6" w:rsidRPr="001A61F6" w:rsidRDefault="001A61F6" w:rsidP="00090A6A">
                  <w:pPr>
                    <w:pStyle w:val="Default"/>
                    <w:jc w:val="both"/>
                  </w:pPr>
                  <w:r>
                    <w:t>Доля в</w:t>
                  </w:r>
                  <w:r w:rsidRPr="001A61F6">
                    <w:t>первые</w:t>
                  </w:r>
                  <w:r w:rsidR="00090A6A">
                    <w:t xml:space="preserve"> </w:t>
                  </w:r>
                  <w:r w:rsidRPr="001A61F6">
                    <w:t>в</w:t>
                  </w:r>
                  <w:r w:rsidR="00090A6A">
                    <w:t xml:space="preserve"> </w:t>
                  </w:r>
                  <w:r w:rsidRPr="001A61F6">
                    <w:t>жизни</w:t>
                  </w:r>
                  <w:r w:rsidR="00090A6A">
                    <w:t xml:space="preserve"> </w:t>
                  </w:r>
                  <w:r w:rsidRPr="001A61F6">
                    <w:t>установленных</w:t>
                  </w:r>
                  <w:r w:rsidR="00090A6A">
                    <w:t xml:space="preserve"> </w:t>
                  </w:r>
                  <w:r w:rsidRPr="001A61F6">
                    <w:t>неинфекционных</w:t>
                  </w:r>
                  <w:r w:rsidR="00090A6A">
                    <w:t xml:space="preserve"> </w:t>
                  </w:r>
                  <w:r w:rsidRPr="001A61F6">
                    <w:t>заболеваний,</w:t>
                  </w:r>
                  <w:r w:rsidR="00090A6A">
                    <w:t xml:space="preserve"> </w:t>
                  </w:r>
                  <w:r w:rsidRPr="001A61F6">
                    <w:t>выявленных</w:t>
                  </w:r>
                  <w:r w:rsidR="00090A6A">
                    <w:t xml:space="preserve"> </w:t>
                  </w:r>
                  <w:r w:rsidRPr="001A61F6">
                    <w:t>при</w:t>
                  </w:r>
                  <w:r w:rsidR="00090A6A">
                    <w:t xml:space="preserve"> </w:t>
                  </w:r>
                  <w:r w:rsidRPr="001A61F6">
                    <w:t>проведении</w:t>
                  </w:r>
                  <w:r w:rsidR="00090A6A">
                    <w:t xml:space="preserve"> </w:t>
                  </w:r>
                  <w:r w:rsidRPr="001A61F6">
                    <w:t>диспансеризации</w:t>
                  </w:r>
                  <w:r w:rsidR="00090A6A">
                    <w:t xml:space="preserve"> </w:t>
                  </w:r>
                  <w:r w:rsidRPr="001A61F6">
                    <w:t>и</w:t>
                  </w:r>
                  <w:r w:rsidR="00090A6A">
                    <w:t xml:space="preserve"> </w:t>
                  </w:r>
                  <w:r w:rsidRPr="001A61F6">
                    <w:t>профилактическом</w:t>
                  </w:r>
                  <w:r w:rsidR="00090A6A">
                    <w:t xml:space="preserve"> </w:t>
                  </w:r>
                  <w:r w:rsidRPr="001A61F6">
                    <w:t>медицинском</w:t>
                  </w:r>
                  <w:r w:rsidR="00090A6A">
                    <w:t xml:space="preserve"> </w:t>
                  </w:r>
                  <w:r w:rsidRPr="001A61F6">
                    <w:t>осмотре</w:t>
                  </w:r>
                </w:p>
              </w:tc>
            </w:tr>
          </w:tbl>
          <w:p w:rsidR="001A61F6" w:rsidRPr="001A61F6" w:rsidRDefault="001A61F6" w:rsidP="002966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090A6A" w:rsidRDefault="00874B30" w:rsidP="007860AD">
            <w:pPr>
              <w:pStyle w:val="Default"/>
              <w:jc w:val="center"/>
            </w:pPr>
            <w:r>
              <w:t>13,6%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1"/>
            </w:tblGrid>
            <w:tr w:rsidR="00090A6A" w:rsidRPr="00090A6A">
              <w:trPr>
                <w:trHeight w:val="205"/>
              </w:trPr>
              <w:tc>
                <w:tcPr>
                  <w:tcW w:w="1201" w:type="dxa"/>
                </w:tcPr>
                <w:p w:rsidR="00090A6A" w:rsidRPr="00090A6A" w:rsidRDefault="00090A6A" w:rsidP="007860AD">
                  <w:pPr>
                    <w:pStyle w:val="Default"/>
                  </w:pPr>
                  <w:r w:rsidRPr="00090A6A">
                    <w:t xml:space="preserve"> </w:t>
                  </w:r>
                </w:p>
              </w:tc>
            </w:tr>
          </w:tbl>
          <w:p w:rsidR="001A61F6" w:rsidRDefault="001A61F6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F6" w:rsidRPr="00641F9C" w:rsidRDefault="00F974CF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1F6" w:rsidRPr="00641F9C" w:rsidRDefault="00874B30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28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28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AA2A2D" w:rsidRPr="00641F9C" w:rsidTr="00766CEE">
        <w:trPr>
          <w:trHeight w:val="974"/>
        </w:trPr>
        <w:tc>
          <w:tcPr>
            <w:tcW w:w="562" w:type="dxa"/>
          </w:tcPr>
          <w:p w:rsidR="00AA2A2D" w:rsidRDefault="007860AD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BD145A" w:rsidRPr="00183E6D" w:rsidRDefault="007860AD" w:rsidP="007860AD">
            <w:pPr>
              <w:pStyle w:val="Default"/>
              <w:jc w:val="both"/>
            </w:pPr>
            <w:r>
              <w:t>3.1.</w:t>
            </w:r>
            <w:r w:rsidR="00BD145A" w:rsidRPr="00183E6D">
              <w:t>Информирование граждан о возможности записи в медицинские организации посредством РМИС и портала</w:t>
            </w:r>
            <w:r w:rsidR="00BD145A">
              <w:t xml:space="preserve"> госуслуг</w:t>
            </w:r>
            <w:r>
              <w:t>: публикации в СМИ, размещение информации на стендах в ЦРБ</w:t>
            </w:r>
            <w:r w:rsidR="00BD145A" w:rsidRPr="00183E6D">
              <w:t xml:space="preserve"> </w:t>
            </w:r>
          </w:p>
          <w:p w:rsidR="00AA2A2D" w:rsidRDefault="00AA2A2D" w:rsidP="008B22A0">
            <w:pPr>
              <w:pStyle w:val="a5"/>
              <w:jc w:val="both"/>
            </w:pPr>
          </w:p>
        </w:tc>
        <w:tc>
          <w:tcPr>
            <w:tcW w:w="4564" w:type="dxa"/>
          </w:tcPr>
          <w:p w:rsidR="00183E6D" w:rsidRPr="00183E6D" w:rsidRDefault="00183E6D" w:rsidP="00183E6D">
            <w:pPr>
              <w:pStyle w:val="Default"/>
              <w:jc w:val="both"/>
            </w:pPr>
            <w:r w:rsidRPr="00183E6D">
              <w:lastRenderedPageBreak/>
              <w:t>Доля</w:t>
            </w:r>
            <w:r>
              <w:t xml:space="preserve"> </w:t>
            </w:r>
            <w:r w:rsidRPr="00183E6D">
              <w:t>записей</w:t>
            </w:r>
            <w:r>
              <w:t xml:space="preserve"> </w:t>
            </w:r>
            <w:r w:rsidRPr="00183E6D">
              <w:t>к</w:t>
            </w:r>
            <w:r>
              <w:t xml:space="preserve"> </w:t>
            </w:r>
            <w:r w:rsidRPr="00183E6D">
              <w:t>врачу,</w:t>
            </w:r>
            <w:r>
              <w:t xml:space="preserve"> </w:t>
            </w:r>
            <w:r w:rsidRPr="00183E6D">
              <w:t>совершенных</w:t>
            </w:r>
            <w:r>
              <w:t xml:space="preserve"> </w:t>
            </w:r>
            <w:r w:rsidRPr="00183E6D">
              <w:t>гражданами</w:t>
            </w:r>
            <w:r>
              <w:t xml:space="preserve"> </w:t>
            </w:r>
            <w:r w:rsidRPr="00183E6D">
              <w:t>без</w:t>
            </w:r>
            <w:r>
              <w:t xml:space="preserve"> </w:t>
            </w:r>
            <w:r w:rsidRPr="00183E6D">
              <w:t>очного</w:t>
            </w:r>
            <w:r>
              <w:t xml:space="preserve"> </w:t>
            </w:r>
            <w:r w:rsidRPr="00183E6D">
              <w:t>обращения в регистратуру медицинской организации</w:t>
            </w:r>
          </w:p>
          <w:p w:rsidR="00AA2A2D" w:rsidRPr="001A61F6" w:rsidRDefault="00AA2A2D" w:rsidP="002966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A2A2D" w:rsidRDefault="009A14E1" w:rsidP="007F641A">
            <w:pPr>
              <w:pStyle w:val="Default"/>
              <w:jc w:val="center"/>
            </w:pPr>
            <w:r w:rsidRPr="007860AD">
              <w:t>Информиров</w:t>
            </w:r>
            <w:r w:rsidR="007860AD" w:rsidRPr="007860AD">
              <w:t>а</w:t>
            </w:r>
            <w:r w:rsidR="00183E6D" w:rsidRPr="007860AD">
              <w:t>ние граждан</w:t>
            </w:r>
            <w:r w:rsidRPr="007860AD">
              <w:t xml:space="preserve">  о возможностях записи </w:t>
            </w:r>
            <w:r w:rsidRPr="007860AD">
              <w:lastRenderedPageBreak/>
              <w:t>на приём</w:t>
            </w:r>
            <w:r w:rsidR="007860AD" w:rsidRPr="007860AD">
              <w:t xml:space="preserve"> посредством РМИС и портала госуслуг</w:t>
            </w:r>
            <w:r w:rsidR="00183E6D" w:rsidRPr="007860AD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183E6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183E6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AA2A2D" w:rsidRPr="00641F9C" w:rsidTr="00766CEE">
        <w:trPr>
          <w:trHeight w:val="227"/>
        </w:trPr>
        <w:tc>
          <w:tcPr>
            <w:tcW w:w="562" w:type="dxa"/>
          </w:tcPr>
          <w:p w:rsidR="00AA2A2D" w:rsidRDefault="00067083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7" w:type="dxa"/>
          </w:tcPr>
          <w:p w:rsidR="00AA2A2D" w:rsidRDefault="00067083" w:rsidP="008B22A0">
            <w:pPr>
              <w:pStyle w:val="a5"/>
              <w:jc w:val="both"/>
            </w:pPr>
            <w:r>
              <w:t>4.1.Содействие в информировании граждан о выездах мобильных бригад, организация подвоза по необходимости</w:t>
            </w:r>
          </w:p>
        </w:tc>
        <w:tc>
          <w:tcPr>
            <w:tcW w:w="4564" w:type="dxa"/>
          </w:tcPr>
          <w:p w:rsidR="002966E7" w:rsidRPr="002966E7" w:rsidRDefault="002966E7" w:rsidP="002966E7">
            <w:pPr>
              <w:pStyle w:val="Default"/>
              <w:jc w:val="both"/>
            </w:pPr>
            <w:r w:rsidRPr="002966E7">
              <w:t xml:space="preserve">Количество посещений при выездах мобильных медицинских бригад </w:t>
            </w:r>
          </w:p>
          <w:p w:rsidR="00AA2A2D" w:rsidRPr="001A61F6" w:rsidRDefault="00AA2A2D" w:rsidP="002966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A2A2D" w:rsidRDefault="002966E7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в конце 2019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2966E7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2966E7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AA2A2D" w:rsidRPr="00641F9C" w:rsidTr="00766CEE">
        <w:trPr>
          <w:trHeight w:val="227"/>
        </w:trPr>
        <w:tc>
          <w:tcPr>
            <w:tcW w:w="562" w:type="dxa"/>
          </w:tcPr>
          <w:p w:rsidR="00AA2A2D" w:rsidRDefault="00067083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AA2A2D" w:rsidRDefault="00067083" w:rsidP="00067083">
            <w:pPr>
              <w:pStyle w:val="Default"/>
              <w:jc w:val="both"/>
            </w:pPr>
            <w:r>
              <w:t>5.1.</w:t>
            </w:r>
            <w:r w:rsidRPr="002966E7">
              <w:t xml:space="preserve"> </w:t>
            </w:r>
            <w:r w:rsidRPr="002966E7">
              <w:t>Содействие</w:t>
            </w:r>
            <w:r>
              <w:t xml:space="preserve"> </w:t>
            </w:r>
            <w:r w:rsidRPr="002966E7">
              <w:t>в</w:t>
            </w:r>
            <w:r>
              <w:t xml:space="preserve"> </w:t>
            </w:r>
            <w:r w:rsidRPr="002966E7">
              <w:t>доставк</w:t>
            </w:r>
            <w:r>
              <w:t xml:space="preserve">е </w:t>
            </w:r>
            <w:r w:rsidRPr="002966E7">
              <w:t>пациентов</w:t>
            </w:r>
            <w:r>
              <w:t xml:space="preserve"> </w:t>
            </w:r>
            <w:r w:rsidRPr="002966E7">
              <w:t>(преимущественно</w:t>
            </w:r>
            <w:r>
              <w:t xml:space="preserve"> </w:t>
            </w:r>
            <w:r w:rsidRPr="002966E7">
              <w:t>подлежащих</w:t>
            </w:r>
            <w:r>
              <w:t xml:space="preserve"> </w:t>
            </w:r>
            <w:r w:rsidRPr="002966E7">
              <w:t>диспансеризации</w:t>
            </w:r>
            <w:r>
              <w:t xml:space="preserve"> </w:t>
            </w:r>
            <w:r w:rsidRPr="002966E7">
              <w:t>и</w:t>
            </w:r>
            <w:r>
              <w:t xml:space="preserve"> </w:t>
            </w:r>
            <w:r w:rsidRPr="002966E7">
              <w:t>лиц</w:t>
            </w:r>
            <w:r>
              <w:t xml:space="preserve"> </w:t>
            </w:r>
            <w:r w:rsidRPr="002966E7">
              <w:t>старшего</w:t>
            </w:r>
            <w:r>
              <w:t xml:space="preserve"> по</w:t>
            </w:r>
            <w:r w:rsidRPr="002966E7">
              <w:t>коления)</w:t>
            </w:r>
            <w:r>
              <w:t xml:space="preserve"> </w:t>
            </w:r>
            <w:r w:rsidRPr="002966E7">
              <w:t>до</w:t>
            </w:r>
            <w:r>
              <w:t xml:space="preserve"> </w:t>
            </w:r>
            <w:r w:rsidRPr="002966E7">
              <w:t>точек</w:t>
            </w:r>
            <w:r>
              <w:t xml:space="preserve"> </w:t>
            </w:r>
            <w:r w:rsidRPr="002966E7">
              <w:t>установки</w:t>
            </w:r>
            <w:r>
              <w:t xml:space="preserve"> </w:t>
            </w:r>
            <w:r w:rsidRPr="002966E7">
              <w:t>мобильных</w:t>
            </w:r>
            <w:r>
              <w:t xml:space="preserve"> комплексов</w:t>
            </w:r>
            <w:r>
              <w:t xml:space="preserve"> в целях б</w:t>
            </w:r>
            <w:r w:rsidR="00EB5A15">
              <w:t>орьб</w:t>
            </w:r>
            <w:r>
              <w:t>ы</w:t>
            </w:r>
            <w:r w:rsidR="00EB5A15">
              <w:t xml:space="preserve"> с ССЗ, борьб</w:t>
            </w:r>
            <w:r>
              <w:t>ы</w:t>
            </w:r>
            <w:r w:rsidR="00EB5A15">
              <w:t xml:space="preserve"> с </w:t>
            </w:r>
            <w:r>
              <w:t>о</w:t>
            </w:r>
            <w:r w:rsidR="00EB5A15">
              <w:t>нко</w:t>
            </w:r>
            <w:r>
              <w:t>паталогиями.</w:t>
            </w:r>
          </w:p>
        </w:tc>
        <w:tc>
          <w:tcPr>
            <w:tcW w:w="4564" w:type="dxa"/>
          </w:tcPr>
          <w:p w:rsidR="002966E7" w:rsidRPr="002966E7" w:rsidRDefault="002966E7" w:rsidP="002966E7">
            <w:pPr>
              <w:pStyle w:val="Default"/>
              <w:jc w:val="both"/>
            </w:pPr>
            <w:r w:rsidRPr="002966E7">
              <w:t>Содействие</w:t>
            </w:r>
            <w:r>
              <w:t xml:space="preserve"> </w:t>
            </w:r>
            <w:r w:rsidRPr="002966E7">
              <w:t>в</w:t>
            </w:r>
            <w:r>
              <w:t xml:space="preserve"> </w:t>
            </w:r>
            <w:r w:rsidRPr="002966E7">
              <w:t>доставк</w:t>
            </w:r>
            <w:r>
              <w:t xml:space="preserve">е </w:t>
            </w:r>
            <w:r w:rsidRPr="002966E7">
              <w:t>пациентов</w:t>
            </w:r>
            <w:r>
              <w:t xml:space="preserve"> </w:t>
            </w:r>
            <w:r w:rsidRPr="002966E7">
              <w:t>(преимущественно</w:t>
            </w:r>
            <w:r>
              <w:t xml:space="preserve"> </w:t>
            </w:r>
            <w:r w:rsidRPr="002966E7">
              <w:t>подлежащих</w:t>
            </w:r>
            <w:r>
              <w:t xml:space="preserve"> </w:t>
            </w:r>
            <w:r w:rsidRPr="002966E7">
              <w:t>диспансеризации</w:t>
            </w:r>
            <w:r>
              <w:t xml:space="preserve"> </w:t>
            </w:r>
            <w:r w:rsidRPr="002966E7">
              <w:t>и</w:t>
            </w:r>
            <w:r>
              <w:t xml:space="preserve"> </w:t>
            </w:r>
            <w:r w:rsidRPr="002966E7">
              <w:t>лиц</w:t>
            </w:r>
            <w:r>
              <w:t xml:space="preserve"> </w:t>
            </w:r>
            <w:r w:rsidRPr="002966E7">
              <w:t>старшего</w:t>
            </w:r>
            <w:r>
              <w:t xml:space="preserve"> по</w:t>
            </w:r>
            <w:r w:rsidRPr="002966E7">
              <w:t>коления)</w:t>
            </w:r>
            <w:r>
              <w:t xml:space="preserve"> </w:t>
            </w:r>
            <w:r w:rsidRPr="002966E7">
              <w:t>до</w:t>
            </w:r>
            <w:r>
              <w:t xml:space="preserve"> </w:t>
            </w:r>
            <w:r w:rsidRPr="002966E7">
              <w:t>точек</w:t>
            </w:r>
            <w:r>
              <w:t xml:space="preserve"> </w:t>
            </w:r>
            <w:r w:rsidRPr="002966E7">
              <w:t>установки</w:t>
            </w:r>
            <w:r>
              <w:t xml:space="preserve"> </w:t>
            </w:r>
            <w:r w:rsidRPr="002966E7">
              <w:t>мобильных</w:t>
            </w:r>
            <w:r>
              <w:t xml:space="preserve"> комплексов</w:t>
            </w:r>
            <w:r w:rsidR="00261F96">
              <w:t>. Количество пациентов, прошедших обследование</w:t>
            </w:r>
          </w:p>
          <w:p w:rsidR="00AA2A2D" w:rsidRPr="001A61F6" w:rsidRDefault="00AA2A2D" w:rsidP="002966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A2A2D" w:rsidRDefault="00632505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261F9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632505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632505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AA2A2D" w:rsidRPr="00641F9C" w:rsidTr="00766CEE">
        <w:trPr>
          <w:trHeight w:val="227"/>
        </w:trPr>
        <w:tc>
          <w:tcPr>
            <w:tcW w:w="562" w:type="dxa"/>
          </w:tcPr>
          <w:p w:rsidR="00AA2A2D" w:rsidRDefault="00261F96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AA2A2D" w:rsidRDefault="00261F96" w:rsidP="00261F96">
            <w:pPr>
              <w:pStyle w:val="a5"/>
              <w:jc w:val="both"/>
            </w:pPr>
            <w:r>
              <w:t xml:space="preserve">6.1.Содействие в работе </w:t>
            </w:r>
            <w:r w:rsidRPr="002966E7">
              <w:t>мобильных медицинских бригад</w:t>
            </w:r>
          </w:p>
        </w:tc>
        <w:tc>
          <w:tcPr>
            <w:tcW w:w="4564" w:type="dxa"/>
          </w:tcPr>
          <w:p w:rsidR="00AA2A2D" w:rsidRPr="001A61F6" w:rsidRDefault="00BD145A" w:rsidP="00261F96">
            <w:pPr>
              <w:pStyle w:val="Default"/>
              <w:jc w:val="both"/>
            </w:pPr>
            <w:r w:rsidRPr="00BD145A">
              <w:t>Поддержание</w:t>
            </w:r>
            <w:r>
              <w:t xml:space="preserve"> </w:t>
            </w:r>
            <w:r w:rsidRPr="00BD145A">
              <w:t>в</w:t>
            </w:r>
            <w:r>
              <w:t xml:space="preserve"> </w:t>
            </w:r>
            <w:r w:rsidRPr="00BD145A">
              <w:t>удовлетворительном</w:t>
            </w:r>
            <w:r>
              <w:t xml:space="preserve"> </w:t>
            </w:r>
            <w:r w:rsidRPr="00BD145A">
              <w:t>состоянии</w:t>
            </w:r>
            <w:r>
              <w:t xml:space="preserve"> </w:t>
            </w:r>
            <w:r w:rsidRPr="00BD145A">
              <w:t>дорожного</w:t>
            </w:r>
            <w:r>
              <w:t xml:space="preserve"> </w:t>
            </w:r>
            <w:r w:rsidRPr="00BD145A">
              <w:t>полотна</w:t>
            </w:r>
            <w:r>
              <w:t xml:space="preserve"> </w:t>
            </w:r>
            <w:r w:rsidRPr="00BD145A">
              <w:t>до населенных пунктов, обеспечение работы мобильных комплексов</w:t>
            </w:r>
            <w:r w:rsidR="00261F96">
              <w:t>. Наличие площадки, подключение к электросетям соответствующей мощности</w:t>
            </w:r>
          </w:p>
        </w:tc>
        <w:tc>
          <w:tcPr>
            <w:tcW w:w="1446" w:type="dxa"/>
          </w:tcPr>
          <w:p w:rsidR="00AA2A2D" w:rsidRDefault="00BD145A" w:rsidP="005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BD145A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2A2D" w:rsidRPr="00641F9C" w:rsidRDefault="00BD145A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AC699F">
        <w:tc>
          <w:tcPr>
            <w:tcW w:w="15367" w:type="dxa"/>
            <w:gridSpan w:val="6"/>
            <w:tcBorders>
              <w:right w:val="single" w:sz="4" w:space="0" w:color="auto"/>
            </w:tcBorders>
            <w:vAlign w:val="center"/>
          </w:tcPr>
          <w:p w:rsidR="00132292" w:rsidRPr="001A61F6" w:rsidRDefault="00303F22" w:rsidP="002966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b/>
                <w:sz w:val="24"/>
                <w:szCs w:val="24"/>
              </w:rPr>
              <w:t>2 РП. Борьба с сердечно-</w:t>
            </w:r>
            <w:r w:rsidR="00BF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1F6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сосудистыми заболеваниями</w:t>
            </w:r>
          </w:p>
        </w:tc>
      </w:tr>
      <w:tr w:rsidR="00132292" w:rsidRPr="00641F9C" w:rsidTr="00766CEE">
        <w:trPr>
          <w:trHeight w:val="265"/>
        </w:trPr>
        <w:tc>
          <w:tcPr>
            <w:tcW w:w="562" w:type="dxa"/>
          </w:tcPr>
          <w:p w:rsidR="00132292" w:rsidRPr="00641F9C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8D27B8" w:rsidRPr="00641F9C" w:rsidRDefault="0084695D" w:rsidP="008D27B8">
            <w:pPr>
              <w:pStyle w:val="a5"/>
              <w:jc w:val="both"/>
            </w:pPr>
            <w:r>
              <w:rPr>
                <w:color w:val="000000"/>
                <w:szCs w:val="28"/>
              </w:rPr>
              <w:t>1.1.</w:t>
            </w:r>
            <w:r w:rsidR="008D27B8">
              <w:rPr>
                <w:color w:val="000000"/>
                <w:szCs w:val="28"/>
              </w:rPr>
              <w:t>Реализация программы борьбы с сердечно-сосудистыми заболеваниями</w:t>
            </w:r>
          </w:p>
        </w:tc>
        <w:tc>
          <w:tcPr>
            <w:tcW w:w="4564" w:type="dxa"/>
            <w:vAlign w:val="center"/>
          </w:tcPr>
          <w:p w:rsidR="00132292" w:rsidRPr="001A61F6" w:rsidRDefault="00303F22" w:rsidP="008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доставке пациентов (преимущественно подлежащих диспансеризации и лиц старшего поколения) до точек установки </w:t>
            </w:r>
            <w:r w:rsidRPr="001A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комплексов</w:t>
            </w:r>
            <w:r w:rsidR="00261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96" w:rsidRPr="00261F96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прошедших обследование</w:t>
            </w:r>
            <w:r w:rsidR="0084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vAlign w:val="center"/>
          </w:tcPr>
          <w:p w:rsidR="00132292" w:rsidRPr="00641F9C" w:rsidRDefault="00303F22" w:rsidP="0084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DF076E" w:rsidP="0084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Pr="00641F9C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7" w:type="dxa"/>
          </w:tcPr>
          <w:p w:rsidR="00132292" w:rsidRPr="0084695D" w:rsidRDefault="003C2033" w:rsidP="002966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4695D" w:rsidRPr="0084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95D" w:rsidRPr="0084695D">
              <w:rPr>
                <w:rFonts w:ascii="Times New Roman" w:hAnsi="Times New Roman" w:cs="Times New Roman"/>
                <w:sz w:val="24"/>
                <w:szCs w:val="24"/>
              </w:rPr>
              <w:t>Содействие в работе мобильных медицинских бригад</w:t>
            </w:r>
          </w:p>
        </w:tc>
        <w:tc>
          <w:tcPr>
            <w:tcW w:w="4564" w:type="dxa"/>
            <w:vAlign w:val="center"/>
          </w:tcPr>
          <w:p w:rsidR="00132292" w:rsidRPr="0084695D" w:rsidRDefault="000D5269" w:rsidP="003C2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D">
              <w:rPr>
                <w:rFonts w:ascii="Times New Roman" w:hAnsi="Times New Roman" w:cs="Times New Roman"/>
                <w:sz w:val="24"/>
                <w:szCs w:val="24"/>
              </w:rPr>
              <w:t>Поддержание в удовлетворительном состоянии дорожного полотна до населенных пунктов, обеспечение работы мобильных комплексов</w:t>
            </w:r>
            <w:r w:rsidR="0084695D" w:rsidRPr="00846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5D" w:rsidRPr="0084695D">
              <w:rPr>
                <w:rFonts w:ascii="Times New Roman" w:hAnsi="Times New Roman" w:cs="Times New Roman"/>
                <w:sz w:val="24"/>
                <w:szCs w:val="24"/>
              </w:rPr>
              <w:t>Наличие площадки, подключение к электросетям соответствующей мощности</w:t>
            </w:r>
            <w:r w:rsidR="003C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vAlign w:val="center"/>
          </w:tcPr>
          <w:p w:rsidR="00132292" w:rsidRPr="00641F9C" w:rsidRDefault="008D27B8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DF076E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Pr="00641F9C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132292" w:rsidRPr="000365F7" w:rsidRDefault="003C2033" w:rsidP="00BA6E4F">
            <w:pPr>
              <w:pStyle w:val="a4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A6E4F" w:rsidRPr="00E02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E4F" w:rsidRPr="00E02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симптомах острого коронарного синдрома и правилах действий больных и их окружающих при развитии неотложных состояний на страницах газеты «Старицкий вестник», размещение обучающих плакатов в муниципальном общественном транспорте, проходных крупных предприятий города и района.</w:t>
            </w:r>
          </w:p>
        </w:tc>
        <w:tc>
          <w:tcPr>
            <w:tcW w:w="4564" w:type="dxa"/>
            <w:vAlign w:val="center"/>
          </w:tcPr>
          <w:p w:rsidR="000D5269" w:rsidRPr="00F03CE7" w:rsidRDefault="000D5269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7">
              <w:rPr>
                <w:rFonts w:ascii="Times New Roman" w:hAnsi="Times New Roman" w:cs="Times New Roman"/>
                <w:sz w:val="26"/>
                <w:szCs w:val="26"/>
              </w:rPr>
              <w:t>Содействие в увеличении информированности граждан</w:t>
            </w:r>
            <w:r w:rsidR="003C2033">
              <w:rPr>
                <w:rFonts w:ascii="Times New Roman" w:hAnsi="Times New Roman" w:cs="Times New Roman"/>
                <w:sz w:val="26"/>
                <w:szCs w:val="26"/>
              </w:rPr>
              <w:t>: количество публикаций, плакатов, не менее)</w:t>
            </w:r>
            <w:r w:rsidRPr="00F03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292" w:rsidRPr="00641F9C" w:rsidRDefault="00132292" w:rsidP="0029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132292" w:rsidRPr="00641F9C" w:rsidRDefault="008D27B8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203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DF076E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Pr="00641F9C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132292" w:rsidRPr="000365F7" w:rsidRDefault="003C2033" w:rsidP="008D27B8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8732E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1 раз в 3 года с охватом не менее 23% от населения</w:t>
            </w:r>
          </w:p>
        </w:tc>
        <w:tc>
          <w:tcPr>
            <w:tcW w:w="4564" w:type="dxa"/>
            <w:vAlign w:val="center"/>
          </w:tcPr>
          <w:p w:rsidR="000D5269" w:rsidRPr="00F03CE7" w:rsidRDefault="000D5269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7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смертности от болезней системы кровообращения </w:t>
            </w:r>
          </w:p>
          <w:p w:rsidR="00132292" w:rsidRPr="00641F9C" w:rsidRDefault="00132292" w:rsidP="0029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C7AAE" w:rsidRDefault="008D27B8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132292" w:rsidRPr="00641F9C" w:rsidRDefault="009C7AAE" w:rsidP="009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допустимое количество умерших в абс.числах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DF076E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2292" w:rsidRDefault="0013229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92" w:rsidRPr="00641F9C" w:rsidRDefault="0013229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132292" w:rsidRDefault="003C2033" w:rsidP="002966E7">
            <w:pPr>
              <w:pStyle w:val="a4"/>
              <w:ind w:left="0" w:firstLine="11"/>
              <w:rPr>
                <w:rStyle w:val="11pt"/>
                <w:rFonts w:eastAsia="Corbel"/>
                <w:sz w:val="24"/>
                <w:szCs w:val="24"/>
              </w:rPr>
            </w:pPr>
            <w:r>
              <w:rPr>
                <w:rStyle w:val="11pt"/>
                <w:rFonts w:eastAsia="Corbel"/>
                <w:sz w:val="24"/>
                <w:szCs w:val="24"/>
              </w:rPr>
              <w:t>5.1.</w:t>
            </w:r>
            <w:r w:rsidR="002E0BF4">
              <w:rPr>
                <w:rStyle w:val="11pt"/>
                <w:rFonts w:eastAsia="Corbel"/>
                <w:sz w:val="24"/>
                <w:szCs w:val="24"/>
              </w:rPr>
              <w:t>Мониторинг обеспеченности и эффективности использования тромболитической терапии на догоспитальном уровне</w:t>
            </w:r>
          </w:p>
          <w:p w:rsidR="00BA6E4F" w:rsidRDefault="00BA6E4F" w:rsidP="002966E7">
            <w:pPr>
              <w:pStyle w:val="a4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rbel"/>
                <w:sz w:val="24"/>
                <w:szCs w:val="24"/>
              </w:rPr>
              <w:t>5.2.</w:t>
            </w:r>
            <w:r w:rsidRPr="00E0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F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«Демографическая ситуация в Старицком </w:t>
            </w:r>
            <w:r w:rsidRPr="00E0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районе» на расширенных совещаниях при Главе Старицкого района (с участием ЗАГС, органов опеки и попечительства, Глав сельских поселений, руководителей предприятий), с анализом смертности от инфаркта миокарда</w:t>
            </w:r>
          </w:p>
          <w:p w:rsidR="00BA6E4F" w:rsidRPr="00BA6E4F" w:rsidRDefault="00BA6E4F" w:rsidP="00B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BA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4F">
              <w:rPr>
                <w:rFonts w:ascii="Times New Roman" w:hAnsi="Times New Roman" w:cs="Times New Roman"/>
                <w:sz w:val="24"/>
                <w:szCs w:val="24"/>
              </w:rPr>
              <w:t>Обеспечить прием врача-кардиолога в поликлинике ГБУЗ «Старицкая ЦРБ»</w:t>
            </w:r>
          </w:p>
        </w:tc>
        <w:tc>
          <w:tcPr>
            <w:tcW w:w="4564" w:type="dxa"/>
            <w:vAlign w:val="center"/>
          </w:tcPr>
          <w:p w:rsidR="000D5269" w:rsidRPr="00F03CE7" w:rsidRDefault="000D5269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Смертности от инфаркта миокарда</w:t>
            </w:r>
          </w:p>
          <w:p w:rsidR="00132292" w:rsidRPr="00881032" w:rsidRDefault="00132292" w:rsidP="002966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661C53" w:rsidRDefault="00587548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132292" w:rsidRDefault="003C2033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548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48">
              <w:rPr>
                <w:rFonts w:ascii="Times New Roman" w:hAnsi="Times New Roman" w:cs="Times New Roman"/>
                <w:sz w:val="24"/>
                <w:szCs w:val="24"/>
              </w:rPr>
              <w:t>населения)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7" w:type="dxa"/>
          </w:tcPr>
          <w:p w:rsidR="00132292" w:rsidRPr="000365F7" w:rsidRDefault="003C2033" w:rsidP="001460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146071">
              <w:rPr>
                <w:rFonts w:ascii="Times New Roman" w:hAnsi="Times New Roman" w:cs="Times New Roman"/>
                <w:sz w:val="24"/>
                <w:szCs w:val="24"/>
              </w:rPr>
              <w:t>Фельдшерам СМП, дежурным врачам обеспечить передачу электрокардиограмм всех пациентов с болью в груди в ДККЦ через аппарат ЭКГ с передающими устройствами с целью их расшифровки, уточнения диагноза, тактике оказания экстренной медицинской помощи и пунктам маршрутизации</w:t>
            </w:r>
          </w:p>
        </w:tc>
        <w:tc>
          <w:tcPr>
            <w:tcW w:w="4564" w:type="dxa"/>
            <w:vAlign w:val="center"/>
          </w:tcPr>
          <w:p w:rsidR="00132292" w:rsidRDefault="000D5269" w:rsidP="003C2033">
            <w:pPr>
              <w:jc w:val="both"/>
              <w:rPr>
                <w:color w:val="000000"/>
                <w:sz w:val="28"/>
                <w:szCs w:val="28"/>
              </w:rPr>
            </w:pPr>
            <w:r w:rsidRPr="00F03C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C2033">
              <w:rPr>
                <w:rFonts w:ascii="Times New Roman" w:hAnsi="Times New Roman" w:cs="Times New Roman"/>
                <w:sz w:val="26"/>
                <w:szCs w:val="26"/>
              </w:rPr>
              <w:t>мертность от инфаркта миокарда</w:t>
            </w:r>
          </w:p>
        </w:tc>
        <w:tc>
          <w:tcPr>
            <w:tcW w:w="1446" w:type="dxa"/>
            <w:vAlign w:val="center"/>
          </w:tcPr>
          <w:p w:rsidR="00587548" w:rsidRPr="003D4369" w:rsidRDefault="00587548" w:rsidP="0058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587548" w:rsidRPr="00587548" w:rsidRDefault="00587548" w:rsidP="00587548">
            <w:pPr>
              <w:pStyle w:val="Default"/>
              <w:jc w:val="center"/>
            </w:pPr>
            <w:r w:rsidRPr="00587548">
              <w:t>(предельно допустимое количество умерших) в абс.числах</w:t>
            </w:r>
          </w:p>
          <w:p w:rsidR="00132292" w:rsidRPr="003D4369" w:rsidRDefault="00132292" w:rsidP="0058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Default="00F03CE7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132292" w:rsidRPr="000365F7" w:rsidRDefault="003C2033" w:rsidP="003C2033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146071">
              <w:rPr>
                <w:rFonts w:ascii="Times New Roman" w:hAnsi="Times New Roman" w:cs="Times New Roman"/>
                <w:sz w:val="24"/>
                <w:szCs w:val="24"/>
              </w:rPr>
              <w:t>Госпитализация пациентов с ОНМК в сосудистые центры в 100% случаев</w:t>
            </w:r>
          </w:p>
        </w:tc>
        <w:tc>
          <w:tcPr>
            <w:tcW w:w="4564" w:type="dxa"/>
            <w:vAlign w:val="center"/>
          </w:tcPr>
          <w:p w:rsidR="000D5269" w:rsidRPr="00F03CE7" w:rsidRDefault="000D5269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CE7">
              <w:rPr>
                <w:rFonts w:ascii="Times New Roman" w:hAnsi="Times New Roman" w:cs="Times New Roman"/>
                <w:sz w:val="26"/>
                <w:szCs w:val="26"/>
              </w:rPr>
              <w:t>Смертность от острого нарушения мозгового кровообращения</w:t>
            </w:r>
          </w:p>
          <w:p w:rsidR="00132292" w:rsidRDefault="00132292" w:rsidP="002966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2E5D35" w:rsidRDefault="00F03CE7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132292" w:rsidRDefault="003C2033" w:rsidP="002966E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3CE7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  <w:r w:rsidR="0058754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48">
              <w:rPr>
                <w:rFonts w:ascii="Times New Roman" w:hAnsi="Times New Roman" w:cs="Times New Roman"/>
                <w:sz w:val="24"/>
                <w:szCs w:val="24"/>
              </w:rPr>
              <w:t>населения)</w:t>
            </w:r>
          </w:p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Default="006A665E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132292" w:rsidRDefault="003C2033" w:rsidP="003C20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9F2816">
              <w:rPr>
                <w:rFonts w:ascii="Times New Roman" w:hAnsi="Times New Roman" w:cs="Times New Roman"/>
                <w:sz w:val="24"/>
                <w:szCs w:val="24"/>
              </w:rPr>
              <w:t>Госпитализация пациентов с ОНМК в сосудистые центры в 100% случаев</w:t>
            </w:r>
            <w:r w:rsidR="00E2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B5D" w:rsidRPr="00E23B5D" w:rsidRDefault="00E23B5D" w:rsidP="00A956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E23B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</w:t>
            </w:r>
            <w:r w:rsidR="00A95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B5D">
              <w:rPr>
                <w:rFonts w:ascii="Times New Roman" w:hAnsi="Times New Roman" w:cs="Times New Roman"/>
                <w:sz w:val="24"/>
                <w:szCs w:val="24"/>
              </w:rPr>
              <w:t>освященны</w:t>
            </w:r>
            <w:r w:rsidR="00A95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3B5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образу жизни, Всемирному дню борьбы с инсультом, который проводится 29 октября, в</w:t>
            </w:r>
            <w:r w:rsidRPr="00E23B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целях повышения осведомленности населения, и </w:t>
            </w:r>
            <w:r w:rsidRPr="00E23B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прежде всего молодежи, о проблеме инсульта, о предупредительных мерах, а также важности правильного и своевременного оказания первой помощи.</w:t>
            </w:r>
          </w:p>
        </w:tc>
        <w:tc>
          <w:tcPr>
            <w:tcW w:w="4564" w:type="dxa"/>
            <w:vAlign w:val="center"/>
          </w:tcPr>
          <w:p w:rsidR="0001486F" w:rsidRPr="006A665E" w:rsidRDefault="000D5269" w:rsidP="00014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Смертность от острого нарушения мозгового кровообращения</w:t>
            </w:r>
            <w:r w:rsidR="006A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5269" w:rsidRDefault="000D5269" w:rsidP="000D5269">
            <w:pPr>
              <w:jc w:val="both"/>
              <w:rPr>
                <w:sz w:val="26"/>
                <w:szCs w:val="26"/>
              </w:rPr>
            </w:pPr>
          </w:p>
          <w:p w:rsidR="00132292" w:rsidRDefault="00132292" w:rsidP="002966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A665E" w:rsidRPr="003D4369" w:rsidRDefault="006A665E" w:rsidP="0029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32292" w:rsidRDefault="006A665E" w:rsidP="003C2033">
            <w:pPr>
              <w:pStyle w:val="Default"/>
              <w:jc w:val="center"/>
            </w:pPr>
            <w:r w:rsidRPr="006A665E">
              <w:t>(предельно допустимое количество умерших)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AC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32292" w:rsidRPr="00641F9C" w:rsidTr="00766CEE">
        <w:tc>
          <w:tcPr>
            <w:tcW w:w="562" w:type="dxa"/>
          </w:tcPr>
          <w:p w:rsidR="00132292" w:rsidRDefault="006A665E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7" w:type="dxa"/>
          </w:tcPr>
          <w:p w:rsidR="00132292" w:rsidRPr="00A956B9" w:rsidRDefault="003C2033" w:rsidP="003C2033">
            <w:pPr>
              <w:pStyle w:val="a4"/>
              <w:ind w:left="11"/>
              <w:jc w:val="both"/>
              <w:rPr>
                <w:rStyle w:val="11pt"/>
                <w:rFonts w:eastAsia="Corbel"/>
                <w:sz w:val="24"/>
                <w:szCs w:val="24"/>
              </w:rPr>
            </w:pPr>
            <w:r>
              <w:rPr>
                <w:rStyle w:val="11pt"/>
                <w:rFonts w:eastAsia="Corbel"/>
                <w:sz w:val="24"/>
                <w:szCs w:val="24"/>
              </w:rPr>
              <w:t>9.1.</w:t>
            </w:r>
            <w:r w:rsidR="003401FE">
              <w:rPr>
                <w:rStyle w:val="11pt"/>
                <w:rFonts w:eastAsia="Corbel"/>
                <w:sz w:val="24"/>
                <w:szCs w:val="24"/>
              </w:rPr>
              <w:t xml:space="preserve">Мониторинг обеспеченности и эффективности использования тромболитической терапии на </w:t>
            </w:r>
            <w:r w:rsidR="003401FE" w:rsidRPr="00A956B9">
              <w:rPr>
                <w:rStyle w:val="11pt"/>
                <w:rFonts w:eastAsia="Corbel"/>
                <w:sz w:val="24"/>
                <w:szCs w:val="24"/>
              </w:rPr>
              <w:t>догоспитальном уровне</w:t>
            </w:r>
          </w:p>
          <w:p w:rsidR="00A956B9" w:rsidRPr="000365F7" w:rsidRDefault="00A956B9" w:rsidP="003C2033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B9">
              <w:rPr>
                <w:rStyle w:val="11pt"/>
                <w:rFonts w:eastAsia="Corbel"/>
                <w:sz w:val="24"/>
                <w:szCs w:val="24"/>
              </w:rPr>
              <w:t>9.2.</w:t>
            </w:r>
            <w:r w:rsidRPr="00A9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6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контакта медработника поликлиники с выписанным пациентом с ОКС из стационара не позднее, чем на 2 сутки после выписки: ежедневный контакт поликлиники с Сосудистым центром о выписанных пациентах. Ожидаемый результат: увеличение приема статинов среди больных ишемической болезнью сердца с 20% до 40%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4" w:type="dxa"/>
            <w:vAlign w:val="center"/>
          </w:tcPr>
          <w:p w:rsidR="000D5269" w:rsidRPr="006A665E" w:rsidRDefault="00BA6E4F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65E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5269" w:rsidRPr="006A665E">
              <w:rPr>
                <w:rFonts w:ascii="Times New Roman" w:hAnsi="Times New Roman" w:cs="Times New Roman"/>
                <w:sz w:val="26"/>
                <w:szCs w:val="26"/>
              </w:rPr>
              <w:t>шемического характера</w:t>
            </w:r>
          </w:p>
          <w:p w:rsidR="00132292" w:rsidRDefault="00132292" w:rsidP="002966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6A665E" w:rsidRDefault="0001486F" w:rsidP="006A665E">
            <w:pPr>
              <w:pStyle w:val="Default"/>
              <w:jc w:val="center"/>
            </w:pPr>
            <w:r>
              <w:t>23</w:t>
            </w:r>
          </w:p>
          <w:p w:rsidR="006A665E" w:rsidRDefault="006A665E" w:rsidP="006A665E">
            <w:pPr>
              <w:pStyle w:val="Default"/>
              <w:jc w:val="center"/>
              <w:rPr>
                <w:sz w:val="12"/>
                <w:szCs w:val="12"/>
              </w:rPr>
            </w:pPr>
            <w:r w:rsidRPr="006A665E">
              <w:t>(предельно допустимое количество умерших)</w:t>
            </w:r>
          </w:p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92" w:rsidRPr="00641F9C" w:rsidRDefault="001322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9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9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0D5269" w:rsidRPr="00641F9C" w:rsidTr="00766CEE">
        <w:tc>
          <w:tcPr>
            <w:tcW w:w="562" w:type="dxa"/>
          </w:tcPr>
          <w:p w:rsidR="000D5269" w:rsidRDefault="006A665E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0D5269" w:rsidRPr="000365F7" w:rsidRDefault="000D5269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0D5269" w:rsidRPr="006A665E" w:rsidRDefault="00BA6E4F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65E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D5269" w:rsidRPr="006A665E">
              <w:rPr>
                <w:rFonts w:ascii="Times New Roman" w:hAnsi="Times New Roman" w:cs="Times New Roman"/>
                <w:sz w:val="26"/>
                <w:szCs w:val="26"/>
              </w:rPr>
              <w:t xml:space="preserve">еморрагического характера  </w:t>
            </w:r>
          </w:p>
          <w:p w:rsidR="000D5269" w:rsidRDefault="000D5269" w:rsidP="000D52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675ED0" w:rsidRDefault="00675ED0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69" w:rsidRDefault="0001486F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665E" w:rsidRDefault="006A665E" w:rsidP="00675ED0">
            <w:pPr>
              <w:pStyle w:val="Default"/>
              <w:jc w:val="center"/>
            </w:pPr>
            <w:r w:rsidRPr="006A665E">
              <w:t>(предельно допустимое количество умерших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69" w:rsidRDefault="006A665E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69" w:rsidRPr="00641F9C" w:rsidRDefault="00DF076E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9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9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2E5D35" w:rsidRPr="00641F9C" w:rsidTr="00766CEE">
        <w:tc>
          <w:tcPr>
            <w:tcW w:w="562" w:type="dxa"/>
          </w:tcPr>
          <w:p w:rsidR="002E5D35" w:rsidRDefault="002E5D35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7" w:type="dxa"/>
          </w:tcPr>
          <w:p w:rsidR="002E5D35" w:rsidRPr="002E5D35" w:rsidRDefault="00675ED0" w:rsidP="00675ED0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2E5D35" w:rsidRPr="002E5D35">
              <w:rPr>
                <w:rFonts w:ascii="Times New Roman" w:hAnsi="Times New Roman" w:cs="Times New Roman"/>
                <w:sz w:val="24"/>
                <w:szCs w:val="24"/>
              </w:rPr>
              <w:t>Содействие и поддержание в удовлетворительном состоянии дорожного полотна</w:t>
            </w:r>
          </w:p>
        </w:tc>
        <w:tc>
          <w:tcPr>
            <w:tcW w:w="4564" w:type="dxa"/>
            <w:vAlign w:val="center"/>
          </w:tcPr>
          <w:p w:rsidR="002E5D35" w:rsidRPr="002E5D35" w:rsidRDefault="002E5D35" w:rsidP="002E5D35">
            <w:pPr>
              <w:pStyle w:val="Default"/>
              <w:jc w:val="both"/>
            </w:pPr>
            <w:r w:rsidRPr="002E5D35">
              <w:t>Больничная летальность от инфаркта миокарда</w:t>
            </w:r>
          </w:p>
          <w:p w:rsidR="002E5D35" w:rsidRPr="006A665E" w:rsidRDefault="002E5D35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2E5D35" w:rsidRPr="002E5D35" w:rsidRDefault="002E5D35" w:rsidP="002E5D35">
            <w:pPr>
              <w:pStyle w:val="Default"/>
              <w:jc w:val="center"/>
            </w:pPr>
            <w:r w:rsidRPr="002E5D35">
              <w:t>Показатель не декомпозирован, зависит от деятельности мед.</w:t>
            </w:r>
            <w:r>
              <w:t xml:space="preserve"> </w:t>
            </w:r>
            <w:r w:rsidRPr="002E5D35">
              <w:lastRenderedPageBreak/>
              <w:t>организаци</w:t>
            </w:r>
            <w:r>
              <w:t>и</w:t>
            </w:r>
            <w:r w:rsidRPr="002E5D35">
              <w:t xml:space="preserve"> </w:t>
            </w:r>
          </w:p>
          <w:p w:rsidR="002E5D35" w:rsidRDefault="002E5D35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Default="002E5D35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Pr="00641F9C" w:rsidRDefault="002E5D35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B3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B3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2E5D35" w:rsidRPr="00641F9C" w:rsidTr="00766CEE">
        <w:tc>
          <w:tcPr>
            <w:tcW w:w="562" w:type="dxa"/>
          </w:tcPr>
          <w:p w:rsidR="002E5D35" w:rsidRDefault="002E5D35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97" w:type="dxa"/>
          </w:tcPr>
          <w:p w:rsidR="002E5D35" w:rsidRPr="002E5D35" w:rsidRDefault="00675ED0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  <w:r w:rsidR="002E5D35" w:rsidRPr="002E5D35">
              <w:rPr>
                <w:rFonts w:ascii="Times New Roman" w:hAnsi="Times New Roman" w:cs="Times New Roman"/>
                <w:sz w:val="24"/>
                <w:szCs w:val="24"/>
              </w:rPr>
              <w:t>Содействие и поддержание в удовлетворительном состоянии дорожного полотна</w:t>
            </w:r>
          </w:p>
        </w:tc>
        <w:tc>
          <w:tcPr>
            <w:tcW w:w="4564" w:type="dxa"/>
            <w:vAlign w:val="center"/>
          </w:tcPr>
          <w:p w:rsidR="002E5D35" w:rsidRPr="002E5D35" w:rsidRDefault="002E5D35" w:rsidP="002E5D35">
            <w:pPr>
              <w:pStyle w:val="Default"/>
              <w:jc w:val="both"/>
            </w:pPr>
            <w:r>
              <w:t>Б</w:t>
            </w:r>
            <w:r w:rsidRPr="002E5D35">
              <w:t>ольничная</w:t>
            </w:r>
            <w:r>
              <w:t xml:space="preserve"> </w:t>
            </w:r>
            <w:r w:rsidRPr="002E5D35">
              <w:t>летальность</w:t>
            </w:r>
            <w:r>
              <w:t xml:space="preserve"> </w:t>
            </w:r>
            <w:r w:rsidRPr="002E5D35">
              <w:t>от</w:t>
            </w:r>
            <w:r>
              <w:t xml:space="preserve"> </w:t>
            </w:r>
            <w:r w:rsidRPr="002E5D35">
              <w:t>острого</w:t>
            </w:r>
            <w:r>
              <w:t xml:space="preserve"> </w:t>
            </w:r>
            <w:r w:rsidRPr="002E5D35">
              <w:t>нарушения</w:t>
            </w:r>
            <w:r>
              <w:t xml:space="preserve"> </w:t>
            </w:r>
            <w:r w:rsidRPr="002E5D35">
              <w:t>мозгового</w:t>
            </w:r>
            <w:r>
              <w:t xml:space="preserve"> </w:t>
            </w:r>
            <w:r w:rsidRPr="002E5D35">
              <w:t>кровообращения, %</w:t>
            </w:r>
          </w:p>
          <w:p w:rsidR="002E5D35" w:rsidRPr="006A665E" w:rsidRDefault="002E5D35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2E5D35" w:rsidRPr="002E5D35" w:rsidRDefault="002E5D35" w:rsidP="002E5D35">
            <w:pPr>
              <w:pStyle w:val="Default"/>
              <w:jc w:val="center"/>
            </w:pPr>
            <w:r w:rsidRPr="002E5D35">
              <w:t>Показатель не декомпозирован, зависит от деятельности мед.</w:t>
            </w:r>
            <w:r>
              <w:t xml:space="preserve"> </w:t>
            </w:r>
            <w:r w:rsidRPr="002E5D35">
              <w:t>организаци</w:t>
            </w:r>
            <w:r>
              <w:t>и</w:t>
            </w:r>
            <w:r w:rsidRPr="002E5D35">
              <w:t xml:space="preserve"> </w:t>
            </w:r>
          </w:p>
          <w:p w:rsidR="002E5D35" w:rsidRDefault="002E5D35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Default="00B378EF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Pr="00641F9C" w:rsidRDefault="00B378EF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2E5D35" w:rsidRPr="00641F9C" w:rsidTr="00766CEE">
        <w:tc>
          <w:tcPr>
            <w:tcW w:w="562" w:type="dxa"/>
          </w:tcPr>
          <w:p w:rsidR="002E5D35" w:rsidRDefault="00B378EF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7" w:type="dxa"/>
          </w:tcPr>
          <w:p w:rsidR="002E5D35" w:rsidRPr="000365F7" w:rsidRDefault="00675ED0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 w:rsidR="00B378EF" w:rsidRPr="002E5D35">
              <w:rPr>
                <w:rFonts w:ascii="Times New Roman" w:hAnsi="Times New Roman" w:cs="Times New Roman"/>
                <w:sz w:val="24"/>
                <w:szCs w:val="24"/>
              </w:rPr>
              <w:t>Содействие и поддержание в удовлетворительном состоянии дорожного полотна</w:t>
            </w:r>
          </w:p>
        </w:tc>
        <w:tc>
          <w:tcPr>
            <w:tcW w:w="4564" w:type="dxa"/>
            <w:vAlign w:val="center"/>
          </w:tcPr>
          <w:p w:rsidR="00B378EF" w:rsidRPr="00B378EF" w:rsidRDefault="00B378EF" w:rsidP="00B378EF">
            <w:pPr>
              <w:pStyle w:val="Default"/>
              <w:jc w:val="both"/>
            </w:pPr>
            <w:r w:rsidRPr="00B378EF">
              <w:t>Отношение</w:t>
            </w:r>
            <w:r>
              <w:t xml:space="preserve"> </w:t>
            </w:r>
            <w:r w:rsidRPr="00B378EF">
              <w:t>числа</w:t>
            </w:r>
            <w:r>
              <w:t xml:space="preserve"> </w:t>
            </w:r>
            <w:r w:rsidRPr="00B378EF">
              <w:t>рентген-эндоваскулярных</w:t>
            </w:r>
            <w:r>
              <w:t xml:space="preserve"> </w:t>
            </w:r>
            <w:r w:rsidRPr="00B378EF">
              <w:t>вмешательств</w:t>
            </w:r>
            <w:r>
              <w:t xml:space="preserve"> </w:t>
            </w:r>
            <w:r w:rsidRPr="00B378EF">
              <w:t>в</w:t>
            </w:r>
            <w:r>
              <w:t xml:space="preserve"> </w:t>
            </w:r>
            <w:r w:rsidRPr="00B378EF">
              <w:t>лечебных</w:t>
            </w:r>
            <w:r>
              <w:t xml:space="preserve"> </w:t>
            </w:r>
            <w:r w:rsidRPr="00B378EF">
              <w:t>целях,</w:t>
            </w:r>
            <w:r>
              <w:t xml:space="preserve"> </w:t>
            </w:r>
            <w:r w:rsidRPr="00B378EF">
              <w:t>к</w:t>
            </w:r>
            <w:r>
              <w:t xml:space="preserve"> </w:t>
            </w:r>
            <w:r w:rsidRPr="00B378EF">
              <w:t>общему</w:t>
            </w:r>
            <w:r>
              <w:t xml:space="preserve"> </w:t>
            </w:r>
            <w:r w:rsidRPr="00B378EF">
              <w:t>числу</w:t>
            </w:r>
            <w:r>
              <w:t xml:space="preserve"> </w:t>
            </w:r>
            <w:r w:rsidRPr="00B378EF">
              <w:t>выбывших</w:t>
            </w:r>
            <w:r>
              <w:t xml:space="preserve"> </w:t>
            </w:r>
            <w:r w:rsidRPr="00B378EF">
              <w:t>больных,</w:t>
            </w:r>
            <w:r>
              <w:t xml:space="preserve"> </w:t>
            </w:r>
            <w:r w:rsidRPr="00B378EF">
              <w:t>перенесших</w:t>
            </w:r>
            <w:r>
              <w:t xml:space="preserve"> острый коронарный</w:t>
            </w:r>
            <w:r w:rsidRPr="00B378EF">
              <w:t xml:space="preserve"> </w:t>
            </w:r>
            <w:r>
              <w:t xml:space="preserve"> синдром</w:t>
            </w:r>
          </w:p>
          <w:p w:rsidR="002E5D35" w:rsidRPr="006A665E" w:rsidRDefault="002E5D35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B378EF" w:rsidRPr="002E5D35" w:rsidRDefault="00B378EF" w:rsidP="00B378EF">
            <w:pPr>
              <w:pStyle w:val="Default"/>
              <w:jc w:val="center"/>
            </w:pPr>
            <w:r w:rsidRPr="002E5D35">
              <w:t>Показатель не декомпозирован, зависит от деятельности мед.</w:t>
            </w:r>
            <w:r>
              <w:t xml:space="preserve"> </w:t>
            </w:r>
            <w:r w:rsidRPr="002E5D35">
              <w:t>организаци</w:t>
            </w:r>
            <w:r>
              <w:t>и</w:t>
            </w:r>
            <w:r w:rsidRPr="002E5D35">
              <w:t xml:space="preserve"> </w:t>
            </w:r>
          </w:p>
          <w:p w:rsidR="00B378EF" w:rsidRDefault="00B378EF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Default="00B378EF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Pr="00641F9C" w:rsidRDefault="00B378EF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2E5D35" w:rsidRPr="00641F9C" w:rsidTr="00766CEE">
        <w:tc>
          <w:tcPr>
            <w:tcW w:w="562" w:type="dxa"/>
          </w:tcPr>
          <w:p w:rsidR="002E5D35" w:rsidRDefault="00500B9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7" w:type="dxa"/>
          </w:tcPr>
          <w:p w:rsidR="002E5D35" w:rsidRPr="000365F7" w:rsidRDefault="00675ED0" w:rsidP="00500B92">
            <w:pPr>
              <w:pStyle w:val="Default"/>
            </w:pPr>
            <w:r>
              <w:t>14.1.</w:t>
            </w:r>
            <w:r w:rsidR="00500B92" w:rsidRPr="002E5D35">
              <w:t>Содействие и поддержание в удовлетворительном состоянии дорожного полотна</w:t>
            </w:r>
          </w:p>
        </w:tc>
        <w:tc>
          <w:tcPr>
            <w:tcW w:w="4564" w:type="dxa"/>
            <w:vAlign w:val="center"/>
          </w:tcPr>
          <w:p w:rsidR="00500B92" w:rsidRPr="00500B92" w:rsidRDefault="00500B92" w:rsidP="00500B92">
            <w:pPr>
              <w:pStyle w:val="Default"/>
            </w:pPr>
            <w:r w:rsidRPr="00500B92">
              <w:t>Количество</w:t>
            </w:r>
            <w:r>
              <w:t xml:space="preserve"> </w:t>
            </w:r>
            <w:r w:rsidRPr="00500B92">
              <w:t>рентген-эндоваскулярных</w:t>
            </w:r>
            <w:r>
              <w:t xml:space="preserve"> </w:t>
            </w:r>
            <w:r w:rsidRPr="00500B92">
              <w:t>вмешательств</w:t>
            </w:r>
            <w:r>
              <w:t xml:space="preserve"> </w:t>
            </w:r>
            <w:r w:rsidRPr="00500B92">
              <w:t>в</w:t>
            </w:r>
            <w:r>
              <w:t xml:space="preserve"> </w:t>
            </w:r>
            <w:r w:rsidRPr="00500B92">
              <w:t>лечебных</w:t>
            </w:r>
            <w:r>
              <w:t xml:space="preserve"> целях</w:t>
            </w:r>
          </w:p>
          <w:p w:rsidR="002E5D35" w:rsidRPr="006A665E" w:rsidRDefault="002E5D35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500B92" w:rsidRPr="002E5D35" w:rsidRDefault="00500B92" w:rsidP="00500B92">
            <w:pPr>
              <w:pStyle w:val="Default"/>
              <w:jc w:val="center"/>
            </w:pPr>
            <w:r w:rsidRPr="002E5D35">
              <w:t>Показатель не декомпозирован, зависит от деятельности мед.</w:t>
            </w:r>
            <w:r>
              <w:t xml:space="preserve"> </w:t>
            </w:r>
            <w:r w:rsidRPr="002E5D35">
              <w:t>организаци</w:t>
            </w:r>
            <w:r>
              <w:t>и</w:t>
            </w:r>
            <w:r w:rsidRPr="002E5D35">
              <w:t xml:space="preserve"> </w:t>
            </w:r>
          </w:p>
          <w:p w:rsidR="00500B92" w:rsidRDefault="00500B92" w:rsidP="0050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Default="00500B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Pr="00641F9C" w:rsidRDefault="00500B92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2E5D35" w:rsidRPr="00641F9C" w:rsidTr="00766CEE">
        <w:tc>
          <w:tcPr>
            <w:tcW w:w="562" w:type="dxa"/>
          </w:tcPr>
          <w:p w:rsidR="002E5D35" w:rsidRDefault="00500B9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97" w:type="dxa"/>
          </w:tcPr>
          <w:p w:rsidR="002E5D35" w:rsidRPr="000365F7" w:rsidRDefault="00675ED0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  <w:r w:rsidR="00500B92" w:rsidRPr="002E5D35">
              <w:rPr>
                <w:rFonts w:ascii="Times New Roman" w:hAnsi="Times New Roman" w:cs="Times New Roman"/>
                <w:sz w:val="24"/>
                <w:szCs w:val="24"/>
              </w:rPr>
              <w:t>Содействие и поддержание в удовлетворительном состоянии дорожного полотна</w:t>
            </w:r>
          </w:p>
        </w:tc>
        <w:tc>
          <w:tcPr>
            <w:tcW w:w="4564" w:type="dxa"/>
            <w:vAlign w:val="center"/>
          </w:tcPr>
          <w:p w:rsidR="00500B92" w:rsidRPr="00500B92" w:rsidRDefault="00500B92" w:rsidP="00500B92">
            <w:pPr>
              <w:pStyle w:val="Default"/>
              <w:jc w:val="both"/>
            </w:pPr>
            <w:r w:rsidRPr="00500B92">
              <w:t>Доля</w:t>
            </w:r>
            <w:r>
              <w:t xml:space="preserve"> </w:t>
            </w:r>
            <w:r w:rsidRPr="00500B92">
              <w:t>профильных</w:t>
            </w:r>
            <w:r>
              <w:t xml:space="preserve"> </w:t>
            </w:r>
            <w:r w:rsidRPr="00500B92">
              <w:t>госпитализаций</w:t>
            </w:r>
            <w:r>
              <w:t xml:space="preserve"> </w:t>
            </w:r>
            <w:r w:rsidRPr="00500B92">
              <w:t>пациентов</w:t>
            </w:r>
            <w:r>
              <w:t xml:space="preserve"> </w:t>
            </w:r>
            <w:r w:rsidRPr="00500B92">
              <w:t>с</w:t>
            </w:r>
            <w:r>
              <w:t xml:space="preserve"> </w:t>
            </w:r>
            <w:r w:rsidRPr="00500B92">
              <w:t>острыми</w:t>
            </w:r>
            <w:r>
              <w:t xml:space="preserve"> </w:t>
            </w:r>
            <w:r w:rsidRPr="00500B92">
              <w:t>нарушениями</w:t>
            </w:r>
            <w:r>
              <w:t xml:space="preserve"> </w:t>
            </w:r>
            <w:r w:rsidRPr="00500B92">
              <w:t>мозгового</w:t>
            </w:r>
            <w:r>
              <w:t xml:space="preserve"> </w:t>
            </w:r>
            <w:r w:rsidRPr="00500B92">
              <w:t>кровообращения,</w:t>
            </w:r>
            <w:r>
              <w:t xml:space="preserve"> </w:t>
            </w:r>
            <w:r w:rsidRPr="00500B92">
              <w:t>доставленных</w:t>
            </w:r>
            <w:r>
              <w:t xml:space="preserve"> </w:t>
            </w:r>
            <w:r w:rsidRPr="00500B92">
              <w:t>автомобилями</w:t>
            </w:r>
            <w:r>
              <w:t xml:space="preserve"> </w:t>
            </w:r>
            <w:r w:rsidRPr="00500B92">
              <w:t>скорой</w:t>
            </w:r>
            <w:r>
              <w:t xml:space="preserve"> </w:t>
            </w:r>
            <w:r w:rsidRPr="00500B92">
              <w:t>медицинской помощи</w:t>
            </w:r>
          </w:p>
          <w:p w:rsidR="002E5D35" w:rsidRPr="006A665E" w:rsidRDefault="002E5D35" w:rsidP="000D5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2E5D35" w:rsidRDefault="00500B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  <w:p w:rsidR="00500B92" w:rsidRPr="00500B92" w:rsidRDefault="00500B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2">
              <w:rPr>
                <w:rFonts w:ascii="Times New Roman" w:hAnsi="Times New Roman" w:cs="Times New Roman"/>
                <w:sz w:val="24"/>
                <w:szCs w:val="24"/>
              </w:rPr>
              <w:t>Показатель не декомпозирован, зависит от деятельности мед.</w:t>
            </w:r>
            <w:r w:rsidRPr="00500B92">
              <w:rPr>
                <w:rFonts w:ascii="Times New Roman" w:hAnsi="Times New Roman" w:cs="Times New Roman"/>
              </w:rPr>
              <w:t xml:space="preserve"> </w:t>
            </w:r>
            <w:r w:rsidRPr="00675ED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Default="00500B92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5" w:rsidRPr="00641F9C" w:rsidRDefault="00500B92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433CF1" w:rsidRPr="00641F9C" w:rsidTr="00AC699F">
        <w:tc>
          <w:tcPr>
            <w:tcW w:w="15367" w:type="dxa"/>
            <w:gridSpan w:val="6"/>
            <w:tcBorders>
              <w:right w:val="single" w:sz="4" w:space="0" w:color="auto"/>
            </w:tcBorders>
          </w:tcPr>
          <w:p w:rsidR="00433CF1" w:rsidRPr="00641F9C" w:rsidRDefault="00433CF1" w:rsidP="00FE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РП. Борьба с онкологическими заболеваниями 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115098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433CF1" w:rsidRPr="00115098" w:rsidRDefault="00FE44DD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  <w:r w:rsidR="006518BD" w:rsidRPr="0011509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борьбы с онкологическими заболеваниями</w:t>
            </w:r>
          </w:p>
        </w:tc>
        <w:tc>
          <w:tcPr>
            <w:tcW w:w="4564" w:type="dxa"/>
            <w:vAlign w:val="center"/>
          </w:tcPr>
          <w:p w:rsidR="00433CF1" w:rsidRDefault="00433CF1" w:rsidP="00FE44DD">
            <w:pPr>
              <w:jc w:val="both"/>
              <w:rPr>
                <w:sz w:val="26"/>
                <w:szCs w:val="26"/>
              </w:rPr>
            </w:pPr>
            <w:r w:rsidRPr="00115098">
              <w:rPr>
                <w:rFonts w:ascii="Times New Roman" w:hAnsi="Times New Roman" w:cs="Times New Roman"/>
                <w:sz w:val="26"/>
                <w:szCs w:val="26"/>
              </w:rPr>
              <w:t>Содействие в доставке пациентов (преимущественно подлежащих диспансеризации и лиц старшего поколения) до точек установки мобильных комплексов</w:t>
            </w:r>
            <w:r w:rsidR="00FE44DD">
              <w:rPr>
                <w:rFonts w:ascii="Times New Roman" w:hAnsi="Times New Roman" w:cs="Times New Roman"/>
                <w:sz w:val="26"/>
                <w:szCs w:val="26"/>
              </w:rPr>
              <w:t>. Количество пациентов, прошедших обследование.</w:t>
            </w: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FE44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4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4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115098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433CF1" w:rsidRPr="000365F7" w:rsidRDefault="00FE44DD" w:rsidP="00D30243">
            <w:pPr>
              <w:pStyle w:val="a4"/>
              <w:ind w:left="360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521CD" w:rsidRPr="00D30243">
              <w:rPr>
                <w:rFonts w:ascii="Times New Roman" w:hAnsi="Times New Roman" w:cs="Times New Roman"/>
                <w:sz w:val="24"/>
                <w:szCs w:val="24"/>
              </w:rPr>
              <w:t>Участие муниципалитета в программах по ремонту дорожного полотна</w:t>
            </w:r>
            <w:r w:rsidRPr="00D30243">
              <w:rPr>
                <w:rFonts w:ascii="Times New Roman" w:hAnsi="Times New Roman" w:cs="Times New Roman"/>
                <w:sz w:val="24"/>
                <w:szCs w:val="24"/>
              </w:rPr>
              <w:t>, содействие в работе мобильных комплексов.</w:t>
            </w:r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>Содействие в подвозе населения к месту подключения комплексов. Ответственность Глав сельских поселений за явку населения на обследование.</w:t>
            </w:r>
          </w:p>
        </w:tc>
        <w:tc>
          <w:tcPr>
            <w:tcW w:w="4564" w:type="dxa"/>
            <w:vAlign w:val="center"/>
          </w:tcPr>
          <w:p w:rsidR="00433CF1" w:rsidRDefault="00433CF1" w:rsidP="00FE44DD">
            <w:pPr>
              <w:jc w:val="both"/>
              <w:rPr>
                <w:sz w:val="26"/>
                <w:szCs w:val="26"/>
              </w:rPr>
            </w:pPr>
            <w:r w:rsidRPr="00115098">
              <w:rPr>
                <w:rFonts w:ascii="Times New Roman" w:hAnsi="Times New Roman" w:cs="Times New Roman"/>
                <w:sz w:val="24"/>
                <w:szCs w:val="24"/>
              </w:rPr>
              <w:t>Поддержание в удовлетворительном состоянии дорожного полотна до населенных пунктов, обеспечение работы мобильных комплексов</w:t>
            </w:r>
            <w:r w:rsidR="00FE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4DD" w:rsidRPr="0084695D">
              <w:rPr>
                <w:rFonts w:ascii="Times New Roman" w:hAnsi="Times New Roman" w:cs="Times New Roman"/>
                <w:sz w:val="24"/>
                <w:szCs w:val="24"/>
              </w:rPr>
              <w:t>Наличие площадки, подключение к электросетям соответствующей мощности</w:t>
            </w:r>
            <w:r w:rsidR="00FE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FE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FE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4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115098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7" w:type="dxa"/>
          </w:tcPr>
          <w:p w:rsidR="00433CF1" w:rsidRPr="000365F7" w:rsidRDefault="00FE44DD" w:rsidP="00FE44DD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FE4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44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FE44DD">
              <w:rPr>
                <w:rFonts w:ascii="Times New Roman" w:hAnsi="Times New Roman" w:cs="Times New Roman"/>
                <w:sz w:val="24"/>
                <w:szCs w:val="24"/>
              </w:rPr>
              <w:t xml:space="preserve">через «Старицкий вестник» </w:t>
            </w:r>
            <w:r w:rsidRPr="00FE44DD">
              <w:rPr>
                <w:rFonts w:ascii="Times New Roman" w:hAnsi="Times New Roman" w:cs="Times New Roman"/>
                <w:sz w:val="24"/>
                <w:szCs w:val="24"/>
              </w:rPr>
              <w:t>по основным факторам риска возникновения злокачественных новообразований; по вопросам профилактики, онкологической настороженности и раннего выявления онкологических заболеваний; формирования приверженности населения к здоровому образу жизни, в том числе отказу от курения.</w:t>
            </w:r>
          </w:p>
        </w:tc>
        <w:tc>
          <w:tcPr>
            <w:tcW w:w="4564" w:type="dxa"/>
            <w:vAlign w:val="center"/>
          </w:tcPr>
          <w:p w:rsidR="00433CF1" w:rsidRPr="00115098" w:rsidRDefault="00433CF1" w:rsidP="0043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098">
              <w:rPr>
                <w:rFonts w:ascii="Times New Roman" w:hAnsi="Times New Roman" w:cs="Times New Roman"/>
                <w:sz w:val="26"/>
                <w:szCs w:val="26"/>
              </w:rPr>
              <w:t>Содействие в увеличении информированности граждан</w:t>
            </w:r>
            <w:r w:rsidR="00FE44DD">
              <w:rPr>
                <w:rFonts w:ascii="Times New Roman" w:hAnsi="Times New Roman" w:cs="Times New Roman"/>
                <w:sz w:val="26"/>
                <w:szCs w:val="26"/>
              </w:rPr>
              <w:t>. Количество публикаций, плакатов.</w:t>
            </w:r>
          </w:p>
          <w:p w:rsidR="00433CF1" w:rsidRDefault="00433CF1" w:rsidP="000D52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4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4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</w:t>
            </w:r>
            <w:r w:rsidR="004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,главный врач ЦРБ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115098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433CF1" w:rsidRDefault="00FE44DD" w:rsidP="00FE44DD">
            <w:pPr>
              <w:pStyle w:val="a4"/>
              <w:ind w:left="360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521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первичного онкологического кабинета</w:t>
            </w:r>
          </w:p>
          <w:p w:rsidR="00FE44DD" w:rsidRPr="000365F7" w:rsidRDefault="00FE44DD" w:rsidP="00FE44DD">
            <w:pPr>
              <w:pStyle w:val="a4"/>
              <w:ind w:left="360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на ВК запущенных случаев онкозаболеваний</w:t>
            </w:r>
            <w:r w:rsidR="0046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vAlign w:val="center"/>
          </w:tcPr>
          <w:p w:rsidR="00433CF1" w:rsidRPr="00115098" w:rsidRDefault="00433CF1" w:rsidP="0043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от новообразований, в том числе от злокачественных  </w:t>
            </w:r>
          </w:p>
          <w:p w:rsidR="00433CF1" w:rsidRDefault="00433CF1" w:rsidP="0043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15098" w:rsidRPr="00115098" w:rsidRDefault="00115098" w:rsidP="00115098">
            <w:pPr>
              <w:pStyle w:val="Default"/>
              <w:jc w:val="center"/>
            </w:pPr>
            <w:r w:rsidRPr="00115098">
              <w:t>(предельно допустимое количество умерших) в абс.числах</w:t>
            </w:r>
          </w:p>
          <w:p w:rsidR="00115098" w:rsidRDefault="00115098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9C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F234F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AB17F1" w:rsidRPr="00AB17F1" w:rsidRDefault="00FE44DD" w:rsidP="00FE44DD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521C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Доступное информирование о диспансеризации 1 раз в 3 года и 1 раз в 2 года, о возможности онкологического </w:t>
            </w:r>
            <w:r w:rsidR="00E521CD" w:rsidRPr="00AB17F1">
              <w:rPr>
                <w:rFonts w:ascii="Times New Roman" w:hAnsi="Times New Roman" w:cs="Times New Roman"/>
                <w:sz w:val="24"/>
                <w:szCs w:val="24"/>
              </w:rPr>
              <w:t>скрининга в выявлении новообразования на ранней стадии</w:t>
            </w:r>
            <w:r w:rsidR="0046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7F1" w:rsidRPr="00AB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CF1" w:rsidRDefault="00AB17F1" w:rsidP="00FE44DD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F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AB17F1">
              <w:rPr>
                <w:rFonts w:ascii="Times New Roman" w:hAnsi="Times New Roman" w:cs="Times New Roman"/>
                <w:sz w:val="24"/>
                <w:szCs w:val="24"/>
              </w:rPr>
              <w:t>Поощрение врачей, фельдшеров, в результате работы которых были выявлены  злокачественные новообразования на 1-2 стадиях</w:t>
            </w:r>
            <w:r w:rsidR="0046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681" w:rsidRPr="00C408DE" w:rsidRDefault="00404681" w:rsidP="00C408DE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404681"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в сельских населенных пунктах ежемесячно проводимые совместно фельдшерами ФАП, специалистами администрации сельских </w:t>
            </w:r>
            <w:r w:rsidRPr="0040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поселений, сотрудниками ГБУЗ, КЦСОН с целью выявления неблагоприятных медико-социальных ситуаций, медицинских осмотров, мотивирования населения к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прохождению диспансеризации и профилактических осмотров</w:t>
            </w:r>
            <w:r w:rsidR="00C408DE" w:rsidRPr="00C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DE" w:rsidRPr="000365F7" w:rsidRDefault="00C408DE" w:rsidP="00C408DE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Выезды врача акушер-гинеколога, акушерки смотрового кабинета на ФАП-ы с целью выявления визуально расположенных раков. Организация подвоза населения к ФАП в дни осмотра</w:t>
            </w:r>
            <w:r w:rsidR="0046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vAlign w:val="center"/>
          </w:tcPr>
          <w:p w:rsidR="00433CF1" w:rsidRPr="005C4AC9" w:rsidRDefault="00433CF1" w:rsidP="0043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A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злокачественных новообразований, выявленных на ранних стадиях </w:t>
            </w:r>
          </w:p>
          <w:p w:rsidR="00433CF1" w:rsidRDefault="00433CF1" w:rsidP="0043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  <w:r w:rsidR="005C4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F234F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7" w:type="dxa"/>
          </w:tcPr>
          <w:p w:rsidR="00433CF1" w:rsidRPr="000365F7" w:rsidRDefault="00FE44DD" w:rsidP="00FE44DD">
            <w:pPr>
              <w:pStyle w:val="a4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психосоциальной поддержки онкологических больных с целью увеличения приверженности больных лечению</w:t>
            </w:r>
          </w:p>
        </w:tc>
        <w:tc>
          <w:tcPr>
            <w:tcW w:w="4564" w:type="dxa"/>
            <w:vAlign w:val="center"/>
          </w:tcPr>
          <w:p w:rsidR="00433CF1" w:rsidRPr="005C4AC9" w:rsidRDefault="00433CF1" w:rsidP="00433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AC9">
              <w:rPr>
                <w:rFonts w:ascii="Times New Roman" w:hAnsi="Times New Roman" w:cs="Times New Roman"/>
                <w:sz w:val="26"/>
                <w:szCs w:val="26"/>
              </w:rPr>
              <w:t>Удельный вес больных со злокачественными новообразованиями, состоящих на учете 5 лет и более</w:t>
            </w:r>
          </w:p>
          <w:p w:rsidR="00433CF1" w:rsidRDefault="00433CF1" w:rsidP="0043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5C4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433CF1" w:rsidRPr="00641F9C" w:rsidTr="00766CEE">
        <w:tc>
          <w:tcPr>
            <w:tcW w:w="562" w:type="dxa"/>
          </w:tcPr>
          <w:p w:rsidR="00433CF1" w:rsidRDefault="00F234F2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433CF1" w:rsidRPr="000365F7" w:rsidRDefault="00FE44DD" w:rsidP="00FE44DD">
            <w:pPr>
              <w:pStyle w:val="a4"/>
              <w:ind w:left="360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A17884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психосоциальной поддержки онкологических больных с целью увеличения приверженности больных лечению</w:t>
            </w:r>
          </w:p>
        </w:tc>
        <w:tc>
          <w:tcPr>
            <w:tcW w:w="4564" w:type="dxa"/>
            <w:vAlign w:val="center"/>
          </w:tcPr>
          <w:p w:rsidR="00433CF1" w:rsidRDefault="00433CF1" w:rsidP="00FE44DD">
            <w:pPr>
              <w:jc w:val="both"/>
              <w:rPr>
                <w:sz w:val="26"/>
                <w:szCs w:val="26"/>
              </w:rPr>
            </w:pPr>
            <w:r w:rsidRPr="005C4AC9">
              <w:rPr>
                <w:rFonts w:ascii="Times New Roman" w:hAnsi="Times New Roman" w:cs="Times New Roman"/>
                <w:sz w:val="24"/>
                <w:szCs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</w:t>
            </w:r>
          </w:p>
        </w:tc>
        <w:tc>
          <w:tcPr>
            <w:tcW w:w="1446" w:type="dxa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5C4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Default="00433CF1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F1" w:rsidRPr="00641F9C" w:rsidRDefault="00D82F50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9C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D82F50" w:rsidRPr="00641F9C" w:rsidTr="00AC699F">
        <w:tc>
          <w:tcPr>
            <w:tcW w:w="15367" w:type="dxa"/>
            <w:gridSpan w:val="6"/>
            <w:tcBorders>
              <w:right w:val="single" w:sz="4" w:space="0" w:color="auto"/>
            </w:tcBorders>
          </w:tcPr>
          <w:p w:rsidR="00D82F50" w:rsidRPr="00641F9C" w:rsidRDefault="00EB091F" w:rsidP="00D3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РП. 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9C77FD" w:rsidRPr="00641F9C" w:rsidTr="00766CEE">
        <w:tc>
          <w:tcPr>
            <w:tcW w:w="562" w:type="dxa"/>
          </w:tcPr>
          <w:p w:rsidR="009C77FD" w:rsidRDefault="009C77FD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9C77FD" w:rsidRPr="009C77FD" w:rsidRDefault="009F43C6" w:rsidP="009F43C6">
            <w:pPr>
              <w:pStyle w:val="Default"/>
            </w:pPr>
            <w:r>
              <w:t xml:space="preserve">1.1.Доставка </w:t>
            </w:r>
            <w:r w:rsidR="009C77FD" w:rsidRPr="009C77FD">
              <w:t xml:space="preserve">100 % беременных женщин, направленных в организации более высокого уровня по медицинским показаниям, к месту обследования и лечения </w:t>
            </w:r>
          </w:p>
        </w:tc>
        <w:tc>
          <w:tcPr>
            <w:tcW w:w="4564" w:type="dxa"/>
          </w:tcPr>
          <w:p w:rsidR="009C77FD" w:rsidRPr="006A6F15" w:rsidRDefault="009C77FD">
            <w:pPr>
              <w:pStyle w:val="Default"/>
            </w:pPr>
            <w:r w:rsidRPr="006A6F15">
              <w:t>Доля</w:t>
            </w:r>
            <w:r>
              <w:t xml:space="preserve"> </w:t>
            </w:r>
            <w:r w:rsidRPr="006A6F15">
              <w:t>преждевременны</w:t>
            </w:r>
            <w:r>
              <w:t xml:space="preserve"> </w:t>
            </w:r>
            <w:r w:rsidRPr="006A6F15">
              <w:t>родов</w:t>
            </w:r>
            <w:r>
              <w:t xml:space="preserve"> </w:t>
            </w:r>
            <w:r w:rsidRPr="006A6F15">
              <w:t>(22-37</w:t>
            </w:r>
            <w:r>
              <w:t xml:space="preserve"> </w:t>
            </w:r>
            <w:r w:rsidRPr="006A6F15">
              <w:t>недель)</w:t>
            </w:r>
            <w:r>
              <w:t xml:space="preserve"> </w:t>
            </w:r>
            <w:r w:rsidRPr="006A6F15">
              <w:t>в</w:t>
            </w:r>
            <w:r>
              <w:t xml:space="preserve"> </w:t>
            </w:r>
            <w:r w:rsidRPr="006A6F15">
              <w:t>перинатальных</w:t>
            </w:r>
            <w:r>
              <w:t xml:space="preserve"> центрах</w:t>
            </w:r>
          </w:p>
        </w:tc>
        <w:tc>
          <w:tcPr>
            <w:tcW w:w="1446" w:type="dxa"/>
            <w:vAlign w:val="center"/>
          </w:tcPr>
          <w:p w:rsidR="009C77FD" w:rsidRDefault="009F43C6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декомпозирован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Pr="00641F9C" w:rsidRDefault="009C77FD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C77FD" w:rsidRPr="00641F9C" w:rsidTr="00766CEE">
        <w:tc>
          <w:tcPr>
            <w:tcW w:w="562" w:type="dxa"/>
          </w:tcPr>
          <w:p w:rsidR="009C77FD" w:rsidRDefault="009C77FD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7" w:type="dxa"/>
          </w:tcPr>
          <w:p w:rsidR="009C77FD" w:rsidRPr="009C77FD" w:rsidRDefault="009F43C6" w:rsidP="002966E7">
            <w:pPr>
              <w:pStyle w:val="a4"/>
              <w:ind w:left="360" w:hanging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 w:rsidR="009C77FD" w:rsidRPr="009C77F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развития детского здравоохранения</w:t>
            </w:r>
          </w:p>
        </w:tc>
        <w:tc>
          <w:tcPr>
            <w:tcW w:w="4564" w:type="dxa"/>
            <w:vAlign w:val="center"/>
          </w:tcPr>
          <w:p w:rsidR="009C77FD" w:rsidRPr="006A6F15" w:rsidRDefault="009C77FD" w:rsidP="006A6F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младенческой смертности (до 4,5 случая на 1 тыс. населения)</w:t>
            </w:r>
          </w:p>
          <w:p w:rsidR="009C77FD" w:rsidRPr="00BC2BA1" w:rsidRDefault="009C77FD" w:rsidP="00EB09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Pr="00641F9C" w:rsidRDefault="00BE6B9C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C77FD" w:rsidRPr="00641F9C" w:rsidTr="00766CEE">
        <w:tc>
          <w:tcPr>
            <w:tcW w:w="562" w:type="dxa"/>
          </w:tcPr>
          <w:p w:rsidR="009C77FD" w:rsidRDefault="009C77FD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9C77FD" w:rsidRPr="009C77FD" w:rsidRDefault="009F43C6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 w:rsidR="009C77FD" w:rsidRPr="009C77FD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детской поликлиники</w:t>
            </w:r>
          </w:p>
        </w:tc>
        <w:tc>
          <w:tcPr>
            <w:tcW w:w="4564" w:type="dxa"/>
            <w:vAlign w:val="center"/>
          </w:tcPr>
          <w:p w:rsidR="009C77FD" w:rsidRPr="009C77FD" w:rsidRDefault="009C77FD" w:rsidP="00E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FD">
              <w:rPr>
                <w:rFonts w:ascii="Times New Roman" w:hAnsi="Times New Roman" w:cs="Times New Roman"/>
                <w:sz w:val="24"/>
                <w:szCs w:val="24"/>
              </w:rPr>
              <w:t>Не допустить превышения количества  детей, умерших на первом году жизни (расчетный показатель)</w:t>
            </w:r>
          </w:p>
          <w:p w:rsidR="009C77FD" w:rsidRDefault="009C77FD" w:rsidP="0043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Pr="00641F9C" w:rsidRDefault="009C77FD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C77FD" w:rsidRPr="00641F9C" w:rsidTr="00766CEE">
        <w:tc>
          <w:tcPr>
            <w:tcW w:w="562" w:type="dxa"/>
          </w:tcPr>
          <w:p w:rsidR="009C77FD" w:rsidRDefault="00BE6B9C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9C77FD" w:rsidRPr="00BE6B9C" w:rsidRDefault="009F43C6" w:rsidP="009F43C6">
            <w:pPr>
              <w:pStyle w:val="a4"/>
              <w:ind w:left="360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  <w:r w:rsidR="009C77FD" w:rsidRPr="00BE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осмотров несовершеннолетних</w:t>
            </w:r>
          </w:p>
        </w:tc>
        <w:tc>
          <w:tcPr>
            <w:tcW w:w="4564" w:type="dxa"/>
            <w:vAlign w:val="center"/>
          </w:tcPr>
          <w:p w:rsidR="009C77FD" w:rsidRPr="00BE6B9C" w:rsidRDefault="009C77FD" w:rsidP="00EB09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детей в возрасте 0-4 года на 1000 родившихся живыми</w:t>
            </w:r>
          </w:p>
          <w:p w:rsidR="009C77FD" w:rsidRDefault="009C77FD" w:rsidP="0043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Pr="00641F9C" w:rsidRDefault="009C77FD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C77FD" w:rsidRPr="00641F9C" w:rsidTr="00766CEE">
        <w:tc>
          <w:tcPr>
            <w:tcW w:w="562" w:type="dxa"/>
          </w:tcPr>
          <w:p w:rsidR="009C77FD" w:rsidRDefault="00BE6B9C" w:rsidP="002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9C77FD" w:rsidRPr="00BE6B9C" w:rsidRDefault="009F43C6" w:rsidP="002966E7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  <w:r w:rsidR="009C77FD" w:rsidRPr="00BE6B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медицинских работников</w:t>
            </w:r>
          </w:p>
        </w:tc>
        <w:tc>
          <w:tcPr>
            <w:tcW w:w="4564" w:type="dxa"/>
            <w:vAlign w:val="center"/>
          </w:tcPr>
          <w:p w:rsidR="009C77FD" w:rsidRPr="00BE6B9C" w:rsidRDefault="009C77FD" w:rsidP="00EB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9C">
              <w:rPr>
                <w:rFonts w:ascii="Times New Roman" w:hAnsi="Times New Roman" w:cs="Times New Roman"/>
                <w:sz w:val="24"/>
                <w:szCs w:val="24"/>
              </w:rPr>
              <w:t>Не допустить превышения количества  детей, умерших в возрасте от 0 до 4 лет (расчетный показатель)</w:t>
            </w:r>
          </w:p>
          <w:p w:rsidR="009C77FD" w:rsidRDefault="009C77FD" w:rsidP="00EB091F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Default="009C77FD" w:rsidP="0029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FD" w:rsidRPr="00641F9C" w:rsidRDefault="009C77FD" w:rsidP="00DF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="008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 w:rsidR="0082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9F43C6" w:rsidRPr="009C77FD" w:rsidRDefault="009F43C6" w:rsidP="009F43C6">
            <w:pPr>
              <w:pStyle w:val="a4"/>
              <w:ind w:left="360" w:hanging="3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  <w:r w:rsidRPr="009C77F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развития детского здравоохранения</w:t>
            </w:r>
          </w:p>
        </w:tc>
        <w:tc>
          <w:tcPr>
            <w:tcW w:w="4564" w:type="dxa"/>
            <w:vAlign w:val="center"/>
          </w:tcPr>
          <w:p w:rsidR="009F43C6" w:rsidRPr="00BF47F5" w:rsidRDefault="009F43C6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F5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 на 100 тыс. детей соответствующего возраста</w:t>
            </w:r>
          </w:p>
          <w:p w:rsidR="009F43C6" w:rsidRDefault="009F43C6" w:rsidP="009F43C6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С.В., заместитель главы администрации </w:t>
            </w:r>
            <w:r w:rsidRPr="0064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7" w:type="dxa"/>
          </w:tcPr>
          <w:p w:rsidR="009F43C6" w:rsidRPr="009C77FD" w:rsidRDefault="009F43C6" w:rsidP="009F43C6">
            <w:pPr>
              <w:pStyle w:val="a4"/>
              <w:ind w:left="360" w:hanging="3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  <w:r w:rsidRPr="009C77F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развития детского здравоохранения</w:t>
            </w:r>
          </w:p>
        </w:tc>
        <w:tc>
          <w:tcPr>
            <w:tcW w:w="4564" w:type="dxa"/>
            <w:vAlign w:val="center"/>
          </w:tcPr>
          <w:p w:rsidR="009F43C6" w:rsidRPr="00BF47F5" w:rsidRDefault="009F43C6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F5">
              <w:rPr>
                <w:rFonts w:ascii="Times New Roman" w:hAnsi="Times New Roman" w:cs="Times New Roman"/>
                <w:sz w:val="24"/>
                <w:szCs w:val="24"/>
              </w:rPr>
              <w:t>Не допустить превышения количества  детей, умерших в возрасте от 0 до 17 лет (расчетный показатель)</w:t>
            </w:r>
          </w:p>
          <w:p w:rsidR="009F43C6" w:rsidRDefault="009F43C6" w:rsidP="009F43C6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AC699F">
        <w:tc>
          <w:tcPr>
            <w:tcW w:w="15367" w:type="dxa"/>
            <w:gridSpan w:val="6"/>
            <w:tcBorders>
              <w:right w:val="single" w:sz="4" w:space="0" w:color="auto"/>
            </w:tcBorders>
          </w:tcPr>
          <w:p w:rsidR="009F43C6" w:rsidRPr="00641F9C" w:rsidRDefault="009F43C6" w:rsidP="00DC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5 РП. Обеспечение системы здравоохранения квалифицированными кадрами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9F43C6" w:rsidRPr="000365F7" w:rsidRDefault="00DC3EE4" w:rsidP="009F43C6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>Издание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района.</w:t>
            </w:r>
          </w:p>
        </w:tc>
        <w:tc>
          <w:tcPr>
            <w:tcW w:w="4564" w:type="dxa"/>
            <w:vAlign w:val="center"/>
          </w:tcPr>
          <w:p w:rsidR="009F43C6" w:rsidRDefault="009F43C6" w:rsidP="00694E3C">
            <w:pPr>
              <w:jc w:val="both"/>
              <w:rPr>
                <w:sz w:val="26"/>
                <w:szCs w:val="26"/>
              </w:rPr>
            </w:pPr>
            <w:r w:rsidRPr="00E05AA4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администрации муниципального образования по взаимодействию с центральной районной больницей и Министерством здравоохранения Тверской области по устранению кадрового дефицита</w:t>
            </w: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9F43C6" w:rsidRDefault="00F170ED" w:rsidP="00F170ED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2.1.Проведение и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ED" w:rsidRPr="000365F7" w:rsidRDefault="00F170ED" w:rsidP="00F170ED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Привлечение на временное трудоустройства во время каникул.</w:t>
            </w:r>
          </w:p>
        </w:tc>
        <w:tc>
          <w:tcPr>
            <w:tcW w:w="4564" w:type="dxa"/>
            <w:vAlign w:val="center"/>
          </w:tcPr>
          <w:p w:rsidR="009F43C6" w:rsidRPr="00E05AA4" w:rsidRDefault="009F43C6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A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</w:t>
            </w:r>
            <w:r w:rsidR="00DC3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AA4">
              <w:rPr>
                <w:rFonts w:ascii="Times New Roman" w:hAnsi="Times New Roman" w:cs="Times New Roman"/>
                <w:sz w:val="24"/>
                <w:szCs w:val="24"/>
              </w:rPr>
              <w:t>льной работы с лицами, обучающимися в рамках целевого набора</w:t>
            </w:r>
          </w:p>
          <w:p w:rsidR="009F43C6" w:rsidRDefault="009F43C6" w:rsidP="009F43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</w:t>
            </w:r>
            <w:r w:rsidR="00F17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,главный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9F43C6" w:rsidRDefault="00694E3C" w:rsidP="009F43C6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>Разработка мер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E3C" w:rsidRDefault="00694E3C" w:rsidP="00694E3C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3.2.Утверждение Порядка оказания мер социальной поддержки.</w:t>
            </w:r>
          </w:p>
          <w:p w:rsidR="00694E3C" w:rsidRPr="000365F7" w:rsidRDefault="00694E3C" w:rsidP="00694E3C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Внесение изменений в бюджет МО «Старицкий район», осуществление выплат.</w:t>
            </w:r>
          </w:p>
        </w:tc>
        <w:tc>
          <w:tcPr>
            <w:tcW w:w="4564" w:type="dxa"/>
            <w:vAlign w:val="center"/>
          </w:tcPr>
          <w:p w:rsidR="009F43C6" w:rsidRPr="00EB091F" w:rsidRDefault="009F43C6" w:rsidP="009F43C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мер социальной поддержки (единовременные выплаты  при трудоустройстве на работу медицинских работников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Морданова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,главный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7" w:type="dxa"/>
          </w:tcPr>
          <w:p w:rsidR="00694E3C" w:rsidRDefault="00694E3C" w:rsidP="00694E3C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.Утверждение Порядка оказания мер социальной поддержки.</w:t>
            </w:r>
          </w:p>
          <w:p w:rsidR="009F43C6" w:rsidRPr="000365F7" w:rsidRDefault="00694E3C" w:rsidP="00694E3C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бюджет МО «Старицкий район», осуществление выплат.</w:t>
            </w:r>
          </w:p>
        </w:tc>
        <w:tc>
          <w:tcPr>
            <w:tcW w:w="4564" w:type="dxa"/>
            <w:vAlign w:val="center"/>
          </w:tcPr>
          <w:p w:rsidR="009F43C6" w:rsidRPr="00E05AA4" w:rsidRDefault="009F43C6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A4">
              <w:rPr>
                <w:rFonts w:ascii="Times New Roman" w:hAnsi="Times New Roman" w:cs="Times New Roman"/>
                <w:sz w:val="24"/>
                <w:szCs w:val="24"/>
              </w:rPr>
              <w:t>Наличие ежемесячных выплат специалистам особо дефицитных медицинских специальностей</w:t>
            </w: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9F43C6" w:rsidRPr="00E05AA4" w:rsidRDefault="00694E3C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9F43C6" w:rsidRPr="00E05A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служебного жилья медицинским работникам 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  <w:p w:rsidR="009F43C6" w:rsidRPr="000365F7" w:rsidRDefault="009F43C6" w:rsidP="009F43C6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9F43C6" w:rsidRPr="00E05AA4" w:rsidRDefault="009F43C6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служебного жилья медицинским работникам </w:t>
            </w:r>
          </w:p>
          <w:p w:rsidR="009F43C6" w:rsidRDefault="009F43C6" w:rsidP="009F43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9F43C6" w:rsidRPr="00E05AA4" w:rsidRDefault="00694E3C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>По потребности в</w:t>
            </w:r>
            <w:r w:rsidR="009F43C6" w:rsidRPr="00E05AA4">
              <w:rPr>
                <w:rFonts w:ascii="Times New Roman" w:hAnsi="Times New Roman" w:cs="Times New Roman"/>
                <w:sz w:val="24"/>
                <w:szCs w:val="24"/>
              </w:rPr>
              <w:t>ыделение земельных участков медицинским работникам</w:t>
            </w:r>
          </w:p>
          <w:p w:rsidR="009F43C6" w:rsidRPr="000365F7" w:rsidRDefault="009F43C6" w:rsidP="009F43C6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9F43C6" w:rsidRPr="00E05AA4" w:rsidRDefault="009F43C6" w:rsidP="009F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A4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медицинским работникам</w:t>
            </w:r>
          </w:p>
          <w:p w:rsidR="009F43C6" w:rsidRDefault="009F43C6" w:rsidP="009F43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9F43C6" w:rsidRPr="00641F9C" w:rsidTr="00766CEE">
        <w:tc>
          <w:tcPr>
            <w:tcW w:w="562" w:type="dxa"/>
          </w:tcPr>
          <w:p w:rsidR="009F43C6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9F43C6" w:rsidRPr="000365F7" w:rsidRDefault="00694E3C" w:rsidP="009F43C6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9F43C6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повышению статуса медицинских работников</w:t>
            </w:r>
          </w:p>
        </w:tc>
        <w:tc>
          <w:tcPr>
            <w:tcW w:w="4564" w:type="dxa"/>
            <w:vAlign w:val="center"/>
          </w:tcPr>
          <w:p w:rsidR="009F43C6" w:rsidRPr="00E05AA4" w:rsidRDefault="009F43C6" w:rsidP="009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комплекса мер по повышению общественного статуса медицинских работников               </w:t>
            </w:r>
          </w:p>
          <w:p w:rsidR="009F43C6" w:rsidRDefault="009F43C6" w:rsidP="009F43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6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C6" w:rsidRPr="00641F9C" w:rsidRDefault="009F43C6" w:rsidP="009F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</w:tbl>
    <w:p w:rsidR="008D1205" w:rsidRDefault="008D1205"/>
    <w:sectPr w:rsidR="008D1205" w:rsidSect="00694E3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2"/>
    <w:rsid w:val="0001486F"/>
    <w:rsid w:val="00067083"/>
    <w:rsid w:val="00090A6A"/>
    <w:rsid w:val="000C3AF7"/>
    <w:rsid w:val="000D5269"/>
    <w:rsid w:val="00115098"/>
    <w:rsid w:val="00132292"/>
    <w:rsid w:val="00146071"/>
    <w:rsid w:val="00183E6D"/>
    <w:rsid w:val="001A61F6"/>
    <w:rsid w:val="00261F96"/>
    <w:rsid w:val="0028044B"/>
    <w:rsid w:val="002966E7"/>
    <w:rsid w:val="002E0BF4"/>
    <w:rsid w:val="002E5D35"/>
    <w:rsid w:val="00300F07"/>
    <w:rsid w:val="00303F22"/>
    <w:rsid w:val="003401FE"/>
    <w:rsid w:val="003C2033"/>
    <w:rsid w:val="003C2E78"/>
    <w:rsid w:val="003D66A0"/>
    <w:rsid w:val="003E7E6C"/>
    <w:rsid w:val="003F68A9"/>
    <w:rsid w:val="00404681"/>
    <w:rsid w:val="00433CF1"/>
    <w:rsid w:val="00460EFB"/>
    <w:rsid w:val="00463431"/>
    <w:rsid w:val="004C7350"/>
    <w:rsid w:val="00500B92"/>
    <w:rsid w:val="00561171"/>
    <w:rsid w:val="005722A1"/>
    <w:rsid w:val="005868A3"/>
    <w:rsid w:val="00587548"/>
    <w:rsid w:val="005C4AC9"/>
    <w:rsid w:val="005F724F"/>
    <w:rsid w:val="00604AD2"/>
    <w:rsid w:val="00632505"/>
    <w:rsid w:val="006518BD"/>
    <w:rsid w:val="00661C53"/>
    <w:rsid w:val="00675ED0"/>
    <w:rsid w:val="00694E3C"/>
    <w:rsid w:val="006A665E"/>
    <w:rsid w:val="006A6F15"/>
    <w:rsid w:val="00735886"/>
    <w:rsid w:val="00766CEE"/>
    <w:rsid w:val="007816AE"/>
    <w:rsid w:val="007860AD"/>
    <w:rsid w:val="007C65C0"/>
    <w:rsid w:val="007F641A"/>
    <w:rsid w:val="00823EC9"/>
    <w:rsid w:val="00832DBE"/>
    <w:rsid w:val="0084695D"/>
    <w:rsid w:val="008732E4"/>
    <w:rsid w:val="00874B30"/>
    <w:rsid w:val="00884AED"/>
    <w:rsid w:val="008B22A0"/>
    <w:rsid w:val="008C55B1"/>
    <w:rsid w:val="008D1205"/>
    <w:rsid w:val="008D27B8"/>
    <w:rsid w:val="00923EAB"/>
    <w:rsid w:val="00970BD4"/>
    <w:rsid w:val="00992B6C"/>
    <w:rsid w:val="009A14E1"/>
    <w:rsid w:val="009C77FD"/>
    <w:rsid w:val="009C7AAE"/>
    <w:rsid w:val="009F2816"/>
    <w:rsid w:val="009F43C6"/>
    <w:rsid w:val="00A17884"/>
    <w:rsid w:val="00A956B9"/>
    <w:rsid w:val="00AA2A2D"/>
    <w:rsid w:val="00AB17F1"/>
    <w:rsid w:val="00AC510C"/>
    <w:rsid w:val="00AC699F"/>
    <w:rsid w:val="00AF6906"/>
    <w:rsid w:val="00B10A4D"/>
    <w:rsid w:val="00B378EF"/>
    <w:rsid w:val="00B70895"/>
    <w:rsid w:val="00BA6E4F"/>
    <w:rsid w:val="00BC2BA1"/>
    <w:rsid w:val="00BD145A"/>
    <w:rsid w:val="00BE6B9C"/>
    <w:rsid w:val="00BF47F5"/>
    <w:rsid w:val="00C408DE"/>
    <w:rsid w:val="00C44E9D"/>
    <w:rsid w:val="00D30243"/>
    <w:rsid w:val="00D36DF9"/>
    <w:rsid w:val="00D82F50"/>
    <w:rsid w:val="00DC3EE4"/>
    <w:rsid w:val="00DE4236"/>
    <w:rsid w:val="00DF076E"/>
    <w:rsid w:val="00E05AA4"/>
    <w:rsid w:val="00E23B5D"/>
    <w:rsid w:val="00E521CD"/>
    <w:rsid w:val="00E91137"/>
    <w:rsid w:val="00EB091F"/>
    <w:rsid w:val="00EB5A15"/>
    <w:rsid w:val="00EC5A5E"/>
    <w:rsid w:val="00F03CE7"/>
    <w:rsid w:val="00F170ED"/>
    <w:rsid w:val="00F234F2"/>
    <w:rsid w:val="00F303F2"/>
    <w:rsid w:val="00F666DD"/>
    <w:rsid w:val="00F974CF"/>
    <w:rsid w:val="00FD4932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5769-4D0B-435F-AF69-B92E361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292"/>
    <w:pPr>
      <w:ind w:left="720"/>
      <w:contextualSpacing/>
    </w:pPr>
  </w:style>
  <w:style w:type="paragraph" w:styleId="a5">
    <w:name w:val="Normal (Web)"/>
    <w:basedOn w:val="a"/>
    <w:rsid w:val="0013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132292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Default">
    <w:name w:val="Default"/>
    <w:rsid w:val="001A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E23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2A0C-CDC1-456D-81C7-BE6B660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12</cp:revision>
  <dcterms:created xsi:type="dcterms:W3CDTF">2019-08-13T14:12:00Z</dcterms:created>
  <dcterms:modified xsi:type="dcterms:W3CDTF">2019-08-13T14:27:00Z</dcterms:modified>
</cp:coreProperties>
</file>