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39" w:rsidRDefault="006F1E39" w:rsidP="006F1E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F1E39" w:rsidRDefault="006F1E39" w:rsidP="006F1E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F1E39" w:rsidRDefault="006F1E39" w:rsidP="006F1E39">
      <w:pPr>
        <w:jc w:val="center"/>
        <w:rPr>
          <w:b/>
          <w:sz w:val="36"/>
          <w:szCs w:val="36"/>
        </w:rPr>
      </w:pPr>
    </w:p>
    <w:p w:rsidR="006F1E39" w:rsidRDefault="006F1E39" w:rsidP="006F1E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1E39" w:rsidRDefault="006F1E39" w:rsidP="006F1E39">
      <w:pPr>
        <w:rPr>
          <w:b/>
          <w:sz w:val="36"/>
          <w:szCs w:val="36"/>
        </w:rPr>
      </w:pPr>
    </w:p>
    <w:p w:rsidR="006F1E39" w:rsidRDefault="006F1E39" w:rsidP="006F1E39">
      <w:pPr>
        <w:rPr>
          <w:b/>
          <w:sz w:val="36"/>
          <w:szCs w:val="36"/>
        </w:rPr>
      </w:pPr>
    </w:p>
    <w:p w:rsidR="006F1E39" w:rsidRPr="00320E2D" w:rsidRDefault="006F1E39" w:rsidP="006F1E39">
      <w:pPr>
        <w:rPr>
          <w:b/>
        </w:rPr>
      </w:pPr>
      <w:r>
        <w:rPr>
          <w:b/>
        </w:rPr>
        <w:t>1</w:t>
      </w:r>
      <w:r>
        <w:rPr>
          <w:b/>
        </w:rPr>
        <w:t>6</w:t>
      </w:r>
      <w:r>
        <w:rPr>
          <w:b/>
        </w:rPr>
        <w:t>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>№ 2</w:t>
      </w:r>
      <w:r>
        <w:rPr>
          <w:b/>
        </w:rPr>
        <w:t>60</w:t>
      </w:r>
    </w:p>
    <w:p w:rsidR="00132CC6" w:rsidRDefault="00132CC6" w:rsidP="000B0BC6">
      <w:bookmarkStart w:id="0" w:name="_GoBack"/>
      <w:bookmarkEnd w:id="0"/>
    </w:p>
    <w:p w:rsidR="004437DB" w:rsidRPr="00FB3B7B" w:rsidRDefault="000B0BC6" w:rsidP="004437DB">
      <w:pPr>
        <w:rPr>
          <w:b/>
        </w:rPr>
      </w:pPr>
      <w:r w:rsidRPr="00FB3B7B">
        <w:rPr>
          <w:b/>
        </w:rPr>
        <w:t xml:space="preserve">Об осуществлении закупки </w:t>
      </w:r>
      <w:r w:rsidR="004437DB" w:rsidRPr="00FB3B7B">
        <w:rPr>
          <w:b/>
        </w:rPr>
        <w:t xml:space="preserve">путем проведения </w:t>
      </w:r>
    </w:p>
    <w:p w:rsidR="000B0BC6" w:rsidRPr="00FB3B7B" w:rsidRDefault="004437DB" w:rsidP="004437DB">
      <w:pPr>
        <w:rPr>
          <w:b/>
          <w:bCs/>
        </w:rPr>
      </w:pPr>
      <w:r w:rsidRPr="00FB3B7B">
        <w:rPr>
          <w:b/>
        </w:rPr>
        <w:t>электронного аукциона</w:t>
      </w:r>
      <w:r w:rsidR="000B0BC6" w:rsidRPr="00FB3B7B">
        <w:rPr>
          <w:b/>
        </w:rPr>
        <w:t xml:space="preserve"> </w:t>
      </w:r>
      <w:r w:rsidR="000B0BC6" w:rsidRPr="00FB3B7B">
        <w:rPr>
          <w:b/>
          <w:bCs/>
        </w:rPr>
        <w:t>для муниципальных нужд</w:t>
      </w:r>
    </w:p>
    <w:p w:rsidR="000B0BC6" w:rsidRPr="00FB3B7B" w:rsidRDefault="00A702D0" w:rsidP="000B0BC6">
      <w:pPr>
        <w:rPr>
          <w:b/>
          <w:bCs/>
        </w:rPr>
      </w:pPr>
      <w:r w:rsidRPr="00FB3B7B">
        <w:rPr>
          <w:b/>
          <w:bCs/>
        </w:rPr>
        <w:t>администрации сельского поселения</w:t>
      </w:r>
      <w:r w:rsidR="00527013" w:rsidRPr="00FB3B7B">
        <w:rPr>
          <w:b/>
          <w:bCs/>
        </w:rPr>
        <w:t xml:space="preserve"> «Луковниково»</w:t>
      </w:r>
    </w:p>
    <w:p w:rsidR="00A702D0" w:rsidRPr="00FB3B7B" w:rsidRDefault="00A702D0" w:rsidP="000B0BC6">
      <w:pPr>
        <w:rPr>
          <w:b/>
          <w:bCs/>
        </w:rPr>
      </w:pPr>
      <w:r w:rsidRPr="00FB3B7B">
        <w:rPr>
          <w:b/>
          <w:bCs/>
        </w:rPr>
        <w:t>Старицкого района Тверской области</w:t>
      </w:r>
    </w:p>
    <w:p w:rsidR="000F3D2A" w:rsidRPr="00FB3B7B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FB3B7B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B3B7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FB3B7B" w:rsidRDefault="00FB3B7B" w:rsidP="000B0BC6">
      <w:pPr>
        <w:ind w:firstLine="708"/>
        <w:jc w:val="center"/>
        <w:rPr>
          <w:b/>
        </w:rPr>
      </w:pPr>
      <w:r w:rsidRPr="00FB3B7B">
        <w:rPr>
          <w:b/>
        </w:rPr>
        <w:t xml:space="preserve">Администрация Старицкого района Тверской области </w:t>
      </w:r>
      <w:r w:rsidR="000B0BC6" w:rsidRPr="00FB3B7B">
        <w:rPr>
          <w:b/>
        </w:rPr>
        <w:t>ПОСТАНОВЛЯЕТ:</w:t>
      </w:r>
    </w:p>
    <w:p w:rsidR="00FB3B7B" w:rsidRPr="00FB3B7B" w:rsidRDefault="00FB3B7B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FB3B7B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F856C6" w:rsidRPr="00F856C6">
        <w:t>Капитальный ремонт участка водопроводных сетей в д.</w:t>
      </w:r>
      <w:r>
        <w:t xml:space="preserve"> </w:t>
      </w:r>
      <w:proofErr w:type="gramStart"/>
      <w:r w:rsidR="00F856C6" w:rsidRPr="00F856C6">
        <w:t>Большое</w:t>
      </w:r>
      <w:proofErr w:type="gramEnd"/>
      <w:r w:rsidR="00F856C6" w:rsidRPr="00F856C6">
        <w:t xml:space="preserve"> </w:t>
      </w:r>
      <w:proofErr w:type="spellStart"/>
      <w:r w:rsidR="00F856C6" w:rsidRPr="00F856C6">
        <w:t>Капково</w:t>
      </w:r>
      <w:proofErr w:type="spellEnd"/>
      <w:r w:rsidR="00F856C6" w:rsidRPr="00F856C6">
        <w:t xml:space="preserve"> по адресу: Тверская область, Старицкий район, д.</w:t>
      </w:r>
      <w:r>
        <w:t xml:space="preserve"> </w:t>
      </w:r>
      <w:r w:rsidR="00F856C6" w:rsidRPr="00F856C6">
        <w:t xml:space="preserve">Большое </w:t>
      </w:r>
      <w:proofErr w:type="spellStart"/>
      <w:r w:rsidR="00F856C6" w:rsidRPr="00F856C6">
        <w:t>Капково</w:t>
      </w:r>
      <w:proofErr w:type="spellEnd"/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>администрации сельского поселения</w:t>
      </w:r>
      <w:r w:rsidR="00A702D0">
        <w:rPr>
          <w:bCs/>
        </w:rPr>
        <w:t xml:space="preserve"> </w:t>
      </w:r>
      <w:r w:rsidR="00527013">
        <w:rPr>
          <w:bCs/>
        </w:rPr>
        <w:t xml:space="preserve">«Луковниково»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FB3B7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856C6" w:rsidRPr="00F856C6">
        <w:t>Капитальный ремонт участка водопроводных сетей в д.</w:t>
      </w:r>
      <w:r>
        <w:t xml:space="preserve"> </w:t>
      </w:r>
      <w:r w:rsidR="00F856C6" w:rsidRPr="00F856C6">
        <w:t xml:space="preserve">Большое </w:t>
      </w:r>
      <w:proofErr w:type="spellStart"/>
      <w:r w:rsidR="00F856C6" w:rsidRPr="00F856C6">
        <w:t>Капково</w:t>
      </w:r>
      <w:proofErr w:type="spellEnd"/>
      <w:r w:rsidR="00F856C6" w:rsidRPr="00F856C6">
        <w:t xml:space="preserve"> по адресу: Тверская область, Старицкий район, д.</w:t>
      </w:r>
      <w:r>
        <w:t xml:space="preserve"> </w:t>
      </w:r>
      <w:proofErr w:type="gramStart"/>
      <w:r w:rsidR="00F856C6" w:rsidRPr="00F856C6">
        <w:t>Большое</w:t>
      </w:r>
      <w:proofErr w:type="gramEnd"/>
      <w:r w:rsidR="00F856C6" w:rsidRPr="00F856C6">
        <w:t xml:space="preserve"> </w:t>
      </w:r>
      <w:proofErr w:type="spellStart"/>
      <w:r w:rsidR="00F856C6" w:rsidRPr="00F856C6">
        <w:t>Капково</w:t>
      </w:r>
      <w:proofErr w:type="spellEnd"/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FB3B7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710C6" w:rsidRPr="00F710C6">
        <w:rPr>
          <w:rFonts w:ascii="Times New Roman" w:hAnsi="Times New Roman"/>
          <w:sz w:val="24"/>
          <w:szCs w:val="24"/>
        </w:rPr>
        <w:t>1 044 861,60 (Один миллион сорок четыре тысячи восемьсот шестьдесят один) рубль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B3B7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8F180F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B3B7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B3B7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B3B7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2F00EE"/>
    <w:sectPr w:rsidR="00C112ED" w:rsidRPr="00A04D47" w:rsidSect="00132CC6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32CC6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27013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1E3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8F180F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710C6"/>
    <w:rsid w:val="00F856C6"/>
    <w:rsid w:val="00F94720"/>
    <w:rsid w:val="00FB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2019-05-17T13:10:00Z</cp:lastPrinted>
  <dcterms:created xsi:type="dcterms:W3CDTF">2015-07-22T09:10:00Z</dcterms:created>
  <dcterms:modified xsi:type="dcterms:W3CDTF">2019-05-20T07:25:00Z</dcterms:modified>
</cp:coreProperties>
</file>