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FF" w:rsidRPr="00624710" w:rsidRDefault="00AF0CFF" w:rsidP="00AF0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710">
        <w:rPr>
          <w:rFonts w:ascii="Times New Roman" w:hAnsi="Times New Roman" w:cs="Times New Roman"/>
          <w:sz w:val="24"/>
          <w:szCs w:val="24"/>
        </w:rPr>
        <w:t>АДМИНИСТРАЦИЯ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1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F0CFF" w:rsidRDefault="00AF0CFF" w:rsidP="00AF0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2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0CFF" w:rsidRDefault="00AF0CFF" w:rsidP="00AF0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CFF" w:rsidRPr="00FC12DA" w:rsidRDefault="00AF0CFF" w:rsidP="00AF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158</w:t>
      </w:r>
    </w:p>
    <w:p w:rsidR="00AF0CFF" w:rsidRDefault="00AF0CFF" w:rsidP="00AF0C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>утверждении Положения об Общественном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>совете по проведению независимой оценки качества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 xml:space="preserve">условий осуществления образовательной деятельности 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 xml:space="preserve">организациями, осуществляющими образовательную 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>деятельность, и организациями культуры на территории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1116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>МО Старицкий район Тверской области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F0CFF" w:rsidRPr="001116D7" w:rsidRDefault="00AF0CFF" w:rsidP="00AF0CFF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</w:t>
      </w: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</w:t>
      </w:r>
      <w:r w:rsidRPr="001116D7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1116D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1116D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1116D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  <w:p w:rsidR="00AF0CFF" w:rsidRPr="001116D7" w:rsidRDefault="00AF0CFF" w:rsidP="00AF0CFF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Администрация Старицкого района Тверской области </w:t>
      </w:r>
      <w:r w:rsidRPr="001116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AF0CFF" w:rsidRPr="001116D7" w:rsidRDefault="00AF0CFF" w:rsidP="00AF0C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1. Утвердить Положение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1116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, и организациями культуры</w:t>
      </w: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МО Старицкий район Тверской области (Приложение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1).</w:t>
      </w:r>
    </w:p>
    <w:p w:rsidR="00AF0CFF" w:rsidRPr="001116D7" w:rsidRDefault="00AF0CFF" w:rsidP="00AF0C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2. Утвердить состав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1116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, и организациями культуры</w:t>
      </w: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МО Старицкий район Тверской области (Приложение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2).</w:t>
      </w:r>
    </w:p>
    <w:p w:rsidR="00AF0CFF" w:rsidRPr="001116D7" w:rsidRDefault="00AF0CFF" w:rsidP="00A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1116D7">
        <w:rPr>
          <w:rFonts w:ascii="Times New Roman" w:hAnsi="Times New Roman" w:cs="Times New Roman"/>
          <w:sz w:val="24"/>
          <w:szCs w:val="24"/>
          <w:lang w:eastAsia="ar-SA"/>
        </w:rPr>
        <w:t>3. Настоящее постановление подлежит размещению на официальном сайте администрации Старицкого района Тверской области в сети Интернет.</w:t>
      </w:r>
    </w:p>
    <w:p w:rsidR="00AF0CFF" w:rsidRPr="001116D7" w:rsidRDefault="00AF0CFF" w:rsidP="00A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D7">
        <w:rPr>
          <w:rFonts w:ascii="Times New Roman" w:hAnsi="Times New Roman" w:cs="Times New Roman"/>
          <w:sz w:val="24"/>
          <w:szCs w:val="24"/>
        </w:rPr>
        <w:t xml:space="preserve">     4.   Контроль за исполнением настоящего постановления возложить на заместителей главы администрации Старицкого района Тверской области, курирующих соответствующие отрасли.</w:t>
      </w:r>
    </w:p>
    <w:p w:rsidR="00AF0CFF" w:rsidRPr="001116D7" w:rsidRDefault="00AF0CFF" w:rsidP="00AF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D7">
        <w:rPr>
          <w:rFonts w:ascii="Times New Roman" w:hAnsi="Times New Roman" w:cs="Times New Roman"/>
          <w:sz w:val="24"/>
          <w:szCs w:val="24"/>
        </w:rPr>
        <w:t xml:space="preserve">     5.   Настоящее постановление вступает в силу со дня его подписания.</w:t>
      </w:r>
    </w:p>
    <w:p w:rsidR="00AF0CFF" w:rsidRPr="001116D7" w:rsidRDefault="00AF0CFF" w:rsidP="00AF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FF" w:rsidRPr="001116D7" w:rsidRDefault="00AF0CFF" w:rsidP="00AF0CFF">
      <w:pPr>
        <w:spacing w:line="240" w:lineRule="auto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116D7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Глава Старицкого района              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 w:rsidRPr="001116D7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С.Ю. Журавлев</w:t>
      </w: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FF" w:rsidRDefault="00AF0CFF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0D4" w:rsidRPr="00624710" w:rsidRDefault="001116D7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1870D4"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942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</w:p>
    <w:p w:rsidR="001870D4" w:rsidRPr="00624710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870D4" w:rsidRPr="00624710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района Тверской области</w:t>
      </w:r>
    </w:p>
    <w:p w:rsidR="001870D4" w:rsidRPr="00624710" w:rsidRDefault="001870D4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25 </w:t>
      </w: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2019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</w:t>
      </w:r>
    </w:p>
    <w:p w:rsidR="001870D4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Положение </w:t>
      </w:r>
    </w:p>
    <w:p w:rsidR="001870D4" w:rsidRPr="00624710" w:rsidRDefault="007F05D8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об Общественном с</w:t>
      </w:r>
      <w:r w:rsidR="001870D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о</w:t>
      </w:r>
      <w:r w:rsidR="001870D4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вете по проведению независимой оценки качества условий осуществления образовательной деятельности организациями, осуществляющими образовательную </w:t>
      </w:r>
      <w:r w:rsidR="001870D4" w:rsidRPr="00E102C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деятельность</w:t>
      </w:r>
      <w:r w:rsidR="00E102C1" w:rsidRPr="00E102C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, и организациями культуры</w:t>
      </w:r>
      <w:r w:rsidR="001870D4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на территории </w:t>
      </w:r>
      <w:r w:rsidR="00E102C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МО Старицкий район </w:t>
      </w:r>
      <w:r w:rsidR="006C48D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Тверс</w:t>
      </w:r>
      <w:r w:rsidR="001870D4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кой области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70D4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I. Общие положения</w:t>
      </w:r>
    </w:p>
    <w:p w:rsidR="001870D4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Настоящее Положение определяет основные цели и задачи, права, порядок формирования и работы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</w:t>
      </w:r>
      <w:r w:rsidR="00E102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E102C1" w:rsidRPr="00E102C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, и организациями культуры</w:t>
      </w:r>
      <w:r w:rsidR="00E102C1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 Старицкий район Тверской области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7F0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Общественный 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овет).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Общественный совет является постоянно действующим совещательным органом.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Общественный совет создается в целях обеспечения организации 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B43193" w:rsidRP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, и организациями культуры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Старицкий район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31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Тверской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 (далее - Независимая оценка).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Независимая оценка является одной из форм общественного контроля и проводится в целях предоставления получателям образовательных услуг информации о качестве условий осуществления образовательной деятельности организациями, осуществляющими образовательную деятельность</w:t>
      </w:r>
      <w:r w:rsidR="001870D4" w:rsidRPr="00B431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B43193" w:rsidRP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и организациями </w:t>
      </w:r>
      <w:proofErr w:type="gramStart"/>
      <w:r w:rsidR="00B43193" w:rsidRP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культуры</w:t>
      </w:r>
      <w:proofErr w:type="gramEnd"/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в целях повышения качества их деятельности.</w:t>
      </w:r>
    </w:p>
    <w:p w:rsidR="001870D4" w:rsidRPr="00B43193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Независимая оценка проводится по 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общим критериям, установленным ф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едеральным законодательством.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При проведении независимой оценки используется общедоступная информация об образовательных организациях, осуществляющих образовательную деятельность,</w:t>
      </w:r>
      <w:r w:rsidR="00B4319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B43193" w:rsidRP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организация</w:t>
      </w:r>
      <w:r w:rsid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х</w:t>
      </w:r>
      <w:r w:rsidR="00B43193" w:rsidRPr="00B431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культуры</w:t>
      </w:r>
      <w:r w:rsidR="001870D4" w:rsidRPr="00B431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размещаемая также в форме открытых данных.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Общественный совет в своей деятельности руководствуется </w:t>
      </w:r>
      <w:hyperlink r:id="rId6" w:history="1">
        <w:r w:rsidR="001870D4" w:rsidRPr="006247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1870D4" w:rsidRPr="006247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конституционными законами, федераль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</w:t>
      </w:r>
      <w:r w:rsidR="00B16B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постановлениями и распоряжениями Губернатора </w:t>
      </w:r>
      <w:r w:rsidR="00B16B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постановлениями и распоряжениями Правительства </w:t>
      </w:r>
      <w:r w:rsidR="00B16B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иными нормативными правовыми актами </w:t>
      </w:r>
      <w:r w:rsidR="00B16B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</w:t>
      </w:r>
      <w:r w:rsidR="00991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муниципальными правовыми актами Старицкого района Тверской области,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также настоящим Положением.</w:t>
      </w:r>
    </w:p>
    <w:p w:rsidR="001870D4" w:rsidRPr="00624710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0D4" w:rsidRPr="00624710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II. Основные задачи Общественного совета</w:t>
      </w:r>
    </w:p>
    <w:p w:rsidR="001870D4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Основными задачами Общественного совета являются: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875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Формирование предложений для разработки технического задания с организацией, которая осуществляет сбор и обобщение информации о качестве условий осуществления образовательной деятельности организациями</w:t>
      </w:r>
      <w:r w:rsidR="00F00D3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F00D36" w:rsidRPr="00F00D3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организациями культуры</w:t>
      </w:r>
      <w:r w:rsidR="00F00D36"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оператор), участие в рассмотрении проектов документации о закупке работ, услуг, а также проектов </w:t>
      </w:r>
      <w:r w:rsidR="00F00D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контрактов, заключаемых </w:t>
      </w:r>
      <w:r w:rsidR="00F00D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 Старицкого района Тверской области</w:t>
      </w:r>
      <w:r w:rsidR="006875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оператором.</w:t>
      </w:r>
    </w:p>
    <w:p w:rsidR="001870D4" w:rsidRPr="00624710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875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8.2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Осуществление Независимой оценки с учетом информации,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представленной оператором.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870D4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III. Права Общественного совета</w:t>
      </w:r>
    </w:p>
    <w:p w:rsidR="001116D7" w:rsidRPr="00624710" w:rsidRDefault="001116D7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Общественный совет имеет право: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9.1. Запрашивать в установленном порядке у органов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местного самоуправления Старицкого района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 информацию, необходимую для осуществления Независимой оценки.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9.2. Приглашать физических лиц (по согласованию) для проведения анкетирования потребителей услуг сферы образования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культуры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создавать рабочие и экспертные группы по различным вопросам в установленной сфере деятельности, в состав которых могут входить 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муниципальные служащие</w:t>
      </w:r>
      <w:r w:rsidR="00991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Старицкого района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согласованию) для достижения цели и задач Независимой оценки.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9.3. Привлекать к своей работе представителей общественных объединений, осуществляющих деятельность в сфере образования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культуры</w:t>
      </w:r>
      <w:r w:rsidR="00991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обсуждения и формирования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результатов независимой оценки.</w:t>
      </w:r>
    </w:p>
    <w:p w:rsidR="001870D4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0D4" w:rsidRPr="00624710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IV. Порядок формирования Общественного совета</w:t>
      </w:r>
    </w:p>
    <w:p w:rsidR="006C48D7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Количественный состав Общественного совета составляет не менее пяти человек.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 Состав Общественного совета утверждается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муниципальным правовым актом 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Старицкого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района </w:t>
      </w:r>
      <w:proofErr w:type="gramStart"/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  области</w:t>
      </w:r>
      <w:proofErr w:type="gramEnd"/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12. В состав Общественного </w:t>
      </w:r>
      <w:proofErr w:type="gramStart"/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овета по Независимой оценке</w:t>
      </w:r>
      <w:proofErr w:type="gramEnd"/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могут входить представители органов местного самоуправления</w:t>
      </w:r>
      <w:r w:rsidR="00AB71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Старицкого района Тверской области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представители общественных объединений, осуществляющих деятельность в сфер</w:t>
      </w:r>
      <w:r w:rsidR="00AB71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культуры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руководители (их заместители) и работники организаций, осуществляющих деятельность в указанн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сфер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Со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 Общественного совета утверждается сроком на три года.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При формировании персонального состава Общественного совета должно быть обеспечено отсутствие конфликта интересов.</w:t>
      </w:r>
    </w:p>
    <w:p w:rsidR="001870D4" w:rsidRPr="00624710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Члены Общественного совета исполняют свои обязанности на общественных началах.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870D4" w:rsidRPr="00624710" w:rsidRDefault="001870D4" w:rsidP="00111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V. Порядок работы Общественного совета</w:t>
      </w:r>
    </w:p>
    <w:p w:rsidR="001870D4" w:rsidRDefault="001870D4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 w:rsidR="009F450D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Председатель Общественного совета: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утверждает План работы Общественного совета на один календарный год, повестку заседания и список лиц, приглашенных на заседание Общественного совета;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организует работу Общественного совета и председательствует на его заседаниях; подписывает протоколы заседаний и другие документы, исходящие от Общественного </w:t>
      </w:r>
      <w:proofErr w:type="gramStart"/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совета;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End"/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взаимодействует </w:t>
      </w:r>
      <w:r w:rsidR="009F45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органами</w:t>
      </w:r>
      <w:r w:rsidR="00B046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местного самоуправления Старицкого района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вопросам реализации решений Общественного совета;</w:t>
      </w:r>
    </w:p>
    <w:p w:rsidR="001116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контроль за выполнением плана работы Общественного совета на очередной год.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Заместитель председателя Общественного совета:</w:t>
      </w:r>
    </w:p>
    <w:p w:rsidR="006C48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председательствует на заседаниях Общественного совета в случае отсутствия председателя Общественного совета; 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участвует в организации работы Общественного совета и подготовке планов работы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 Члены Общественного совета имеют право: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вносить предложения по формированию повестки заседаний Общественного совета;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вносить предложения в План работы Общественного совета;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участвовать в подготовке материалов к заседаниям Общественного совета;</w:t>
      </w:r>
    </w:p>
    <w:p w:rsidR="006C48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высказывать особое мнение по вопросам, рассматриваемым на заседаниях Общественного совета; </w:t>
      </w:r>
    </w:p>
    <w:p w:rsidR="006C48D7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вносить предложения по вопросу формирования экспертных и рабочих групп, создаваемых Общественным советом; 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вносить предложения по вопросу формирования системы Независимой оценки.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 Для обеспечения деятельности Общественного совета назначается секретарь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 Секретарь Общественного совета: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ведет протокол заседания Общественного совета;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уведомляет членов Общественного совета о дате и времени предстоящего заседания;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 проекты решений Общественного совета и иных документов, исходящих от Общественного совета;</w:t>
      </w:r>
    </w:p>
    <w:p w:rsidR="006F737E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готовит информационные письма в </w:t>
      </w:r>
      <w:r w:rsidR="00501D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местного с</w:t>
      </w:r>
      <w:r w:rsidR="006F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амоуправления Старицкого района;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C4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готовит информацию о деятельности Общественного совета в </w:t>
      </w:r>
      <w:r w:rsidR="00501D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Старицког</w:t>
      </w:r>
      <w:r w:rsidR="006F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района Тверской области.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23. Основной формой деятельности Общественного совета являются заседания.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24. Очередные заседания Общественного совета проводятся по мере необходимости, но не реже одного раза в квартал в соответствии с планом работы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Внеочередное заседание Общественного совета проводится по решению председателя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 Члены Общественного совета лично участвуют в заседаниях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27. Заседание Общественного совета считается правомочным, если в нем участвуют не менее половины членов Общественного совета.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28.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30.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и в течение 3 рабочих дней после заседания Общественного совета представляются в </w:t>
      </w:r>
      <w:r w:rsidR="00607C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Старицкого района Тверской области.</w:t>
      </w:r>
    </w:p>
    <w:p w:rsidR="001870D4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 w:rsidR="001870D4" w:rsidRPr="00624710" w:rsidRDefault="001116D7" w:rsidP="00111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1870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1870D4" w:rsidRPr="0062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607C3E" w:rsidRDefault="00607C3E" w:rsidP="001116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C3E" w:rsidRDefault="00607C3E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5C7" w:rsidRDefault="007705C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5C7" w:rsidRDefault="007705C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5C7" w:rsidRDefault="007705C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90" w:rsidRPr="00624710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11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42090" w:rsidRPr="00624710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42090" w:rsidRPr="00624710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Старицкого района Тверской области</w:t>
      </w:r>
    </w:p>
    <w:p w:rsidR="00942090" w:rsidRPr="00624710" w:rsidRDefault="00942090" w:rsidP="0011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2019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proofErr w:type="gramEnd"/>
      <w:r w:rsidRPr="0062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</w:t>
      </w:r>
    </w:p>
    <w:p w:rsidR="00942090" w:rsidRDefault="00942090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6D7" w:rsidRDefault="001116D7" w:rsidP="00111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90" w:rsidRDefault="00942090" w:rsidP="0011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:rsidR="001116D7" w:rsidRDefault="00942090" w:rsidP="0011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Общественного совета по проведению независимой оценки качества</w:t>
      </w:r>
    </w:p>
    <w:p w:rsidR="001116D7" w:rsidRDefault="00942090" w:rsidP="0011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условий осуществления образовательной деятельности организациями, осуществляющими образовательную деятельность на территории </w:t>
      </w:r>
    </w:p>
    <w:p w:rsidR="00942090" w:rsidRDefault="00942090" w:rsidP="0011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МО </w:t>
      </w:r>
      <w:r w:rsidR="001116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Старицкий район</w:t>
      </w:r>
      <w:r w:rsidR="001116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  <w:r w:rsidRPr="00942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Тверской области</w:t>
      </w:r>
    </w:p>
    <w:p w:rsidR="00942090" w:rsidRDefault="00942090" w:rsidP="0094209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16D7" w:rsidRDefault="001116D7" w:rsidP="0094209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16D7" w:rsidRDefault="001116D7" w:rsidP="0094209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95DD3" w:rsidTr="0023290A">
        <w:tc>
          <w:tcPr>
            <w:tcW w:w="3686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Бодров Иван Викторович</w:t>
            </w:r>
          </w:p>
        </w:tc>
        <w:tc>
          <w:tcPr>
            <w:tcW w:w="5943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</w:t>
            </w:r>
            <w:r w:rsidR="00A618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председатель Общественного Совета,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заведующий Старицким филиалом ГАУ «МФЦ» Тверской области</w:t>
            </w:r>
          </w:p>
        </w:tc>
      </w:tr>
      <w:tr w:rsidR="00E95DD3" w:rsidTr="0023290A">
        <w:tc>
          <w:tcPr>
            <w:tcW w:w="3686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E95DD3" w:rsidRDefault="00E95DD3" w:rsidP="00E95DD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Филиппова Галина Германовна</w:t>
            </w: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секретарь Общественного Совета, пенсионер</w:t>
            </w: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Киселев Алексей Геннадьевич</w:t>
            </w: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ИП Киселев</w:t>
            </w:r>
          </w:p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Нечаева Ирина Николаевна</w:t>
            </w: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начальник отдела кадров ОАО НПО «Родина» - Старицкий механический завод</w:t>
            </w: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618BA" w:rsidTr="0023290A">
        <w:tc>
          <w:tcPr>
            <w:tcW w:w="3686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Смирнов Егор Владимирович</w:t>
            </w:r>
          </w:p>
        </w:tc>
        <w:tc>
          <w:tcPr>
            <w:tcW w:w="5943" w:type="dxa"/>
          </w:tcPr>
          <w:p w:rsidR="00A618BA" w:rsidRDefault="00A618BA" w:rsidP="00A618B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- инженер-технолог ООО «Старицкий электромеханический завод»</w:t>
            </w:r>
          </w:p>
        </w:tc>
      </w:tr>
    </w:tbl>
    <w:p w:rsidR="001116D7" w:rsidRPr="001116D7" w:rsidRDefault="001116D7" w:rsidP="001116D7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2090" w:rsidRDefault="00942090" w:rsidP="0094209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42090" w:rsidRPr="00942090" w:rsidRDefault="00942090" w:rsidP="009420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42090" w:rsidRPr="00942090" w:rsidSect="001116D7">
      <w:pgSz w:w="11906" w:h="16838"/>
      <w:pgMar w:top="79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4"/>
    <w:rsid w:val="00024FE9"/>
    <w:rsid w:val="000504EF"/>
    <w:rsid w:val="001116D7"/>
    <w:rsid w:val="001870D4"/>
    <w:rsid w:val="0023290A"/>
    <w:rsid w:val="0040225C"/>
    <w:rsid w:val="0043222E"/>
    <w:rsid w:val="00501D32"/>
    <w:rsid w:val="005702F3"/>
    <w:rsid w:val="00607C3E"/>
    <w:rsid w:val="0061420F"/>
    <w:rsid w:val="006875DB"/>
    <w:rsid w:val="006C48D7"/>
    <w:rsid w:val="006F737E"/>
    <w:rsid w:val="007705C7"/>
    <w:rsid w:val="007F05D8"/>
    <w:rsid w:val="00942090"/>
    <w:rsid w:val="00991CA1"/>
    <w:rsid w:val="009F450D"/>
    <w:rsid w:val="00A618BA"/>
    <w:rsid w:val="00AB71C4"/>
    <w:rsid w:val="00AF0CFF"/>
    <w:rsid w:val="00B04641"/>
    <w:rsid w:val="00B16B37"/>
    <w:rsid w:val="00B43193"/>
    <w:rsid w:val="00E102C1"/>
    <w:rsid w:val="00E95DD3"/>
    <w:rsid w:val="00F00D36"/>
    <w:rsid w:val="00F317A0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C67B5-EEC7-497D-BFCD-B8974A6E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90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024FE9"/>
    <w:rPr>
      <w:b/>
      <w:bCs/>
      <w:color w:val="106BBE"/>
    </w:rPr>
  </w:style>
  <w:style w:type="table" w:styleId="a6">
    <w:name w:val="Table Grid"/>
    <w:basedOn w:val="a1"/>
    <w:uiPriority w:val="39"/>
    <w:rsid w:val="0011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555861277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админ</cp:lastModifiedBy>
  <cp:revision>34</cp:revision>
  <cp:lastPrinted>2019-03-27T09:34:00Z</cp:lastPrinted>
  <dcterms:created xsi:type="dcterms:W3CDTF">2019-03-06T09:24:00Z</dcterms:created>
  <dcterms:modified xsi:type="dcterms:W3CDTF">2019-03-27T09:47:00Z</dcterms:modified>
</cp:coreProperties>
</file>