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22" w:rsidRPr="00372722" w:rsidRDefault="00372722" w:rsidP="001767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22"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372722" w:rsidRPr="00372722" w:rsidRDefault="00372722" w:rsidP="001767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7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СТАРИЦКОГО РАЙОНА </w:t>
      </w:r>
      <w:r w:rsidRPr="0037272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ТВЕРСКОЙ ОБЛАСТИ </w:t>
      </w:r>
    </w:p>
    <w:p w:rsidR="00372722" w:rsidRPr="00372722" w:rsidRDefault="00372722" w:rsidP="001767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2722" w:rsidRPr="00372722" w:rsidRDefault="00372722" w:rsidP="0017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72722" w:rsidRPr="00372722" w:rsidRDefault="00372722" w:rsidP="0017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2">
        <w:rPr>
          <w:rFonts w:ascii="Times New Roman" w:hAnsi="Times New Roman" w:cs="Times New Roman"/>
          <w:b/>
          <w:sz w:val="24"/>
          <w:szCs w:val="24"/>
        </w:rPr>
        <w:t xml:space="preserve">о деятельности контрольно-счетной палаты </w:t>
      </w:r>
    </w:p>
    <w:p w:rsidR="00372722" w:rsidRPr="00372722" w:rsidRDefault="00372722" w:rsidP="0017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b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b/>
          <w:sz w:val="24"/>
          <w:szCs w:val="24"/>
        </w:rPr>
        <w:t>ской области за 2018</w:t>
      </w:r>
      <w:r w:rsidRPr="00372722">
        <w:rPr>
          <w:rFonts w:ascii="Times New Roman" w:hAnsi="Times New Roman" w:cs="Times New Roman"/>
          <w:b/>
          <w:sz w:val="24"/>
          <w:szCs w:val="24"/>
        </w:rPr>
        <w:t xml:space="preserve"> год                                                                                                </w:t>
      </w:r>
    </w:p>
    <w:p w:rsidR="00372722" w:rsidRPr="00372722" w:rsidRDefault="00372722" w:rsidP="0017673B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72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72722" w:rsidRPr="0017673B" w:rsidRDefault="0017673B" w:rsidP="0017673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3B">
        <w:rPr>
          <w:rFonts w:ascii="Times New Roman" w:hAnsi="Times New Roman" w:cs="Times New Roman"/>
          <w:b/>
          <w:sz w:val="24"/>
          <w:szCs w:val="24"/>
        </w:rPr>
        <w:t>О</w:t>
      </w:r>
      <w:r w:rsidR="00372722" w:rsidRPr="0017673B">
        <w:rPr>
          <w:rFonts w:ascii="Times New Roman" w:hAnsi="Times New Roman" w:cs="Times New Roman"/>
          <w:b/>
          <w:sz w:val="24"/>
          <w:szCs w:val="24"/>
        </w:rPr>
        <w:t>сновные положения</w:t>
      </w:r>
    </w:p>
    <w:p w:rsidR="00372722" w:rsidRPr="00372722" w:rsidRDefault="00372722" w:rsidP="0017673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отчет о деятельности К</w:t>
      </w:r>
      <w:r w:rsidRPr="0037272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2018 год</w:t>
      </w:r>
      <w:r w:rsidRPr="00372722">
        <w:rPr>
          <w:rFonts w:ascii="Times New Roman" w:hAnsi="Times New Roman" w:cs="Times New Roman"/>
          <w:sz w:val="24"/>
          <w:szCs w:val="24"/>
        </w:rPr>
        <w:t xml:space="preserve"> (далее – КСП, отчет) представляется Собранию депутатов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19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и пунктом </w:t>
      </w:r>
      <w:r>
        <w:rPr>
          <w:rFonts w:ascii="Times New Roman" w:hAnsi="Times New Roman" w:cs="Times New Roman"/>
          <w:sz w:val="24"/>
          <w:szCs w:val="24"/>
        </w:rPr>
        <w:t>2.7 статьи 5 Положения о Контрольно-счетной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палате Старицкого района Тверской области», утвержденного  решением Собрания депутатов Старицкого района 20.03.2013 № 182 (далее – Положение о КСП</w:t>
      </w:r>
      <w:r w:rsidRPr="00372722">
        <w:rPr>
          <w:rFonts w:ascii="Times New Roman" w:hAnsi="Times New Roman" w:cs="Times New Roman"/>
          <w:sz w:val="24"/>
          <w:szCs w:val="24"/>
        </w:rPr>
        <w:t>).</w:t>
      </w:r>
    </w:p>
    <w:p w:rsidR="00372722" w:rsidRPr="00372722" w:rsidRDefault="00372722" w:rsidP="00706D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Контрольная, экспертно-аналитическая, информационная деятельность КСП осуществлялась</w:t>
      </w:r>
      <w:r w:rsidR="00085910">
        <w:rPr>
          <w:rFonts w:ascii="Times New Roman" w:hAnsi="Times New Roman" w:cs="Times New Roman"/>
          <w:sz w:val="24"/>
          <w:szCs w:val="24"/>
        </w:rPr>
        <w:t xml:space="preserve"> в соответствии с Планом на 2018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год, утвержденным </w:t>
      </w:r>
      <w:r w:rsidR="00085910">
        <w:rPr>
          <w:rFonts w:ascii="Times New Roman" w:hAnsi="Times New Roman" w:cs="Times New Roman"/>
          <w:sz w:val="24"/>
          <w:szCs w:val="24"/>
        </w:rPr>
        <w:t>постановлением КСП от 20.12.2017</w:t>
      </w:r>
      <w:r w:rsidRPr="00372722">
        <w:rPr>
          <w:rFonts w:ascii="Times New Roman" w:hAnsi="Times New Roman" w:cs="Times New Roman"/>
          <w:sz w:val="24"/>
          <w:szCs w:val="24"/>
        </w:rPr>
        <w:t xml:space="preserve"> № </w:t>
      </w:r>
      <w:r w:rsidR="00085910">
        <w:rPr>
          <w:rFonts w:ascii="Times New Roman" w:hAnsi="Times New Roman" w:cs="Times New Roman"/>
          <w:sz w:val="24"/>
          <w:szCs w:val="24"/>
        </w:rPr>
        <w:t>04</w:t>
      </w:r>
      <w:r w:rsidRPr="00372722">
        <w:rPr>
          <w:rFonts w:ascii="Times New Roman" w:hAnsi="Times New Roman" w:cs="Times New Roman"/>
          <w:sz w:val="24"/>
          <w:szCs w:val="24"/>
        </w:rPr>
        <w:t>.</w:t>
      </w:r>
    </w:p>
    <w:p w:rsidR="00372722" w:rsidRPr="00372722" w:rsidRDefault="00372722" w:rsidP="00706D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В результате деятельности выполнялась одна из основных задач КСП – контроль за правомерным и обоснованным использованием бюджетных средств, за соблюдением принципа эффективности и экономности расходования бюджетных средств по различным направлениям.</w:t>
      </w:r>
    </w:p>
    <w:p w:rsidR="00372722" w:rsidRPr="00372722" w:rsidRDefault="00085910" w:rsidP="00706D5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КСП за 2018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год включает краткую информацию о результатах проведенных контрольных и экспертно – аналитических мероприятиях, осуществленных в рамках, переданных КСП полномочий контрольно-счетных органов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) </w:t>
      </w:r>
      <w:r w:rsidR="001554CB">
        <w:rPr>
          <w:rFonts w:ascii="Times New Roman" w:hAnsi="Times New Roman" w:cs="Times New Roman"/>
          <w:sz w:val="24"/>
          <w:szCs w:val="24"/>
        </w:rPr>
        <w:t>муниципальных образований, входящих в состав</w:t>
      </w:r>
      <w:r>
        <w:rPr>
          <w:rFonts w:ascii="Times New Roman" w:hAnsi="Times New Roman" w:cs="Times New Roman"/>
          <w:sz w:val="24"/>
          <w:szCs w:val="24"/>
        </w:rPr>
        <w:t xml:space="preserve"> Старицкого района,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%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316A6" w:rsidRDefault="00706D5E" w:rsidP="00B130F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5E">
        <w:rPr>
          <w:rFonts w:ascii="Times New Roman" w:hAnsi="Times New Roman" w:cs="Times New Roman"/>
          <w:sz w:val="24"/>
          <w:szCs w:val="24"/>
        </w:rPr>
        <w:t>Не предоставление МО сельское поселение «</w:t>
      </w:r>
      <w:proofErr w:type="spellStart"/>
      <w:r w:rsidRPr="00706D5E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Pr="00706D5E">
        <w:rPr>
          <w:rFonts w:ascii="Times New Roman" w:hAnsi="Times New Roman" w:cs="Times New Roman"/>
          <w:sz w:val="24"/>
          <w:szCs w:val="24"/>
        </w:rPr>
        <w:t>» проекта решения об исполнении бюджета и годового отчета за 2017 год</w:t>
      </w:r>
      <w:proofErr w:type="gramStart"/>
      <w:r w:rsidRPr="00706D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6D5E">
        <w:rPr>
          <w:rFonts w:ascii="Times New Roman" w:hAnsi="Times New Roman" w:cs="Times New Roman"/>
          <w:sz w:val="24"/>
          <w:szCs w:val="24"/>
        </w:rPr>
        <w:t xml:space="preserve"> повлияло на </w:t>
      </w:r>
      <w:r w:rsidR="00CE43A5" w:rsidRPr="00706D5E">
        <w:rPr>
          <w:rFonts w:ascii="Times New Roman" w:hAnsi="Times New Roman" w:cs="Times New Roman"/>
          <w:sz w:val="24"/>
          <w:szCs w:val="24"/>
        </w:rPr>
        <w:t>не выполнены пункты 1.8 и 2.3 Плана работы Контрольно-счетной палаты Старицкого район</w:t>
      </w:r>
      <w:r>
        <w:rPr>
          <w:rFonts w:ascii="Times New Roman" w:hAnsi="Times New Roman" w:cs="Times New Roman"/>
          <w:sz w:val="24"/>
          <w:szCs w:val="24"/>
        </w:rPr>
        <w:t>а Тверской области на 2018 год.</w:t>
      </w:r>
    </w:p>
    <w:p w:rsidR="00706D5E" w:rsidRPr="00706D5E" w:rsidRDefault="00706D5E" w:rsidP="00B1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22" w:rsidRPr="0017673B" w:rsidRDefault="00372722" w:rsidP="00B13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3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КСП </w:t>
      </w:r>
    </w:p>
    <w:p w:rsidR="00372722" w:rsidRPr="00372722" w:rsidRDefault="00372722" w:rsidP="00B130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Деятельность КСП в 2017 году осуществлялась в соответствии с полномочиями, возложенными на нее статьей 9 Федерального закона № 6-ФЗ и пунктом </w:t>
      </w:r>
      <w:r w:rsidR="00E316A6">
        <w:rPr>
          <w:rFonts w:ascii="Times New Roman" w:hAnsi="Times New Roman" w:cs="Times New Roman"/>
          <w:sz w:val="24"/>
          <w:szCs w:val="24"/>
        </w:rPr>
        <w:t xml:space="preserve">9 Положения о КСП </w:t>
      </w:r>
      <w:r w:rsidRPr="00372722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72722" w:rsidRPr="00372722" w:rsidRDefault="00372722" w:rsidP="00706D5E">
      <w:pPr>
        <w:pStyle w:val="Default"/>
        <w:ind w:firstLine="709"/>
        <w:jc w:val="both"/>
      </w:pPr>
      <w:r w:rsidRPr="00372722">
        <w:rPr>
          <w:b/>
        </w:rPr>
        <w:t>2.1.1.</w:t>
      </w:r>
      <w:r w:rsidRPr="00372722">
        <w:t xml:space="preserve">  - </w:t>
      </w:r>
      <w:r w:rsidRPr="00372722">
        <w:rPr>
          <w:b/>
        </w:rPr>
        <w:t>контрольные мероприятия</w:t>
      </w:r>
      <w:r w:rsidRPr="00372722">
        <w:t xml:space="preserve">: </w:t>
      </w:r>
    </w:p>
    <w:p w:rsidR="00372722" w:rsidRPr="00372722" w:rsidRDefault="00372722" w:rsidP="00706D5E">
      <w:pPr>
        <w:pStyle w:val="Default"/>
        <w:tabs>
          <w:tab w:val="left" w:pos="720"/>
        </w:tabs>
        <w:ind w:firstLine="709"/>
        <w:jc w:val="both"/>
      </w:pPr>
      <w:r w:rsidRPr="00372722">
        <w:t>а) Внешняя проверка годовой бюджетной  отчетности главных администра</w:t>
      </w:r>
      <w:r w:rsidR="00E316A6">
        <w:t>торов бюджетных средств  за 2017</w:t>
      </w:r>
      <w:r w:rsidRPr="00372722">
        <w:t xml:space="preserve"> год:</w:t>
      </w:r>
    </w:p>
    <w:p w:rsidR="00372722" w:rsidRPr="00372722" w:rsidRDefault="00372722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-   </w:t>
      </w:r>
      <w:r w:rsidR="00E316A6">
        <w:t>МО «Старицкий район»</w:t>
      </w:r>
      <w:r w:rsidRPr="00372722">
        <w:t xml:space="preserve"> Тверской области;</w:t>
      </w:r>
    </w:p>
    <w:p w:rsidR="00372722" w:rsidRPr="00372722" w:rsidRDefault="00372722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-   </w:t>
      </w:r>
      <w:r w:rsidR="00E316A6">
        <w:t>МО</w:t>
      </w:r>
      <w:r w:rsidRPr="00372722">
        <w:t xml:space="preserve"> </w:t>
      </w:r>
      <w:r w:rsidR="00E316A6">
        <w:t>Старицкого</w:t>
      </w:r>
      <w:r w:rsidRPr="00372722">
        <w:t xml:space="preserve"> района Тверской области: </w:t>
      </w:r>
    </w:p>
    <w:p w:rsidR="00372722" w:rsidRPr="00372722" w:rsidRDefault="00E316A6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Архангельское</w:t>
      </w:r>
      <w:r w:rsidR="00372722" w:rsidRPr="00372722">
        <w:t>;</w:t>
      </w:r>
    </w:p>
    <w:p w:rsidR="00372722" w:rsidRPr="00372722" w:rsidRDefault="00E316A6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Берновское</w:t>
      </w:r>
      <w:r w:rsidR="00372722" w:rsidRPr="00372722">
        <w:t>;</w:t>
      </w:r>
    </w:p>
    <w:p w:rsidR="00372722" w:rsidRPr="00372722" w:rsidRDefault="00E316A6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Емельяновское</w:t>
      </w:r>
      <w:r w:rsidR="00372722" w:rsidRPr="00372722">
        <w:t>;</w:t>
      </w:r>
    </w:p>
    <w:p w:rsidR="00372722" w:rsidRPr="00372722" w:rsidRDefault="00372722" w:rsidP="00706D5E">
      <w:pPr>
        <w:pStyle w:val="Default"/>
        <w:tabs>
          <w:tab w:val="left" w:pos="720"/>
        </w:tabs>
        <w:ind w:firstLine="709"/>
        <w:jc w:val="both"/>
      </w:pPr>
      <w:r w:rsidRPr="00372722">
        <w:t>сельское посел</w:t>
      </w:r>
      <w:r w:rsidR="00E316A6">
        <w:t xml:space="preserve">ение </w:t>
      </w:r>
      <w:proofErr w:type="spellStart"/>
      <w:r w:rsidR="00E316A6">
        <w:t>Ново-Ямское</w:t>
      </w:r>
      <w:proofErr w:type="spellEnd"/>
      <w:r w:rsidRPr="00372722">
        <w:t>;</w:t>
      </w:r>
    </w:p>
    <w:p w:rsidR="00372722" w:rsidRPr="00372722" w:rsidRDefault="00E316A6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«</w:t>
      </w:r>
      <w:proofErr w:type="spellStart"/>
      <w:r>
        <w:t>Луковниково</w:t>
      </w:r>
      <w:proofErr w:type="spellEnd"/>
      <w:r>
        <w:t>»</w:t>
      </w:r>
      <w:r w:rsidR="00372722" w:rsidRPr="00372722">
        <w:t>;</w:t>
      </w:r>
    </w:p>
    <w:p w:rsidR="00372722" w:rsidRPr="00372722" w:rsidRDefault="00E316A6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«станция Старица»</w:t>
      </w:r>
      <w:r w:rsidR="00372722" w:rsidRPr="00372722">
        <w:t>;</w:t>
      </w:r>
    </w:p>
    <w:p w:rsidR="00372722" w:rsidRPr="00372722" w:rsidRDefault="00E316A6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Степуринское</w:t>
      </w:r>
      <w:r w:rsidR="00372722" w:rsidRPr="00372722">
        <w:t>;</w:t>
      </w:r>
    </w:p>
    <w:p w:rsidR="00372722" w:rsidRDefault="00E316A6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 </w:t>
      </w:r>
      <w:r>
        <w:t>г</w:t>
      </w:r>
      <w:r w:rsidR="00372722" w:rsidRPr="00372722">
        <w:t xml:space="preserve">ородского поселения </w:t>
      </w:r>
      <w:r>
        <w:t>город Старица.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 xml:space="preserve">б) </w:t>
      </w:r>
      <w:r w:rsidRPr="00372722">
        <w:t xml:space="preserve">Внешняя проверка годовой бюджетной  отчетности главных </w:t>
      </w:r>
      <w:r w:rsidR="001554CB">
        <w:t>распорядителей</w:t>
      </w:r>
      <w:r w:rsidR="00237264">
        <w:t xml:space="preserve"> </w:t>
      </w:r>
      <w:r>
        <w:t>бюджетных средств  за 2017</w:t>
      </w:r>
      <w:r w:rsidRPr="00372722">
        <w:t xml:space="preserve"> год</w:t>
      </w:r>
      <w:r>
        <w:t>: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lastRenderedPageBreak/>
        <w:t>Администрация Старицкого района;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Собрание депутатов Старицкого района;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Комитет по управлению имуществом администрации Старицкого района;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Финансовый  отдел администрации Старицкого района;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Комитет по физической культуре и спорту администрации Старицкого района;</w:t>
      </w:r>
    </w:p>
    <w:p w:rsidR="0015635D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Отдел культуры администрации Старицкого района;</w:t>
      </w:r>
    </w:p>
    <w:p w:rsidR="0015635D" w:rsidRPr="00372722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Отдел образования администрации Старицкого района.</w:t>
      </w:r>
    </w:p>
    <w:p w:rsidR="00372722" w:rsidRPr="00372722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в</w:t>
      </w:r>
      <w:r w:rsidR="00372722" w:rsidRPr="00372722">
        <w:t xml:space="preserve">) </w:t>
      </w:r>
      <w:r w:rsidR="00E316A6">
        <w:t xml:space="preserve">Параллельное контрольное мероприятие «Обеспечение учебниками и учебными пособиями учащихся МБОУ </w:t>
      </w:r>
      <w:proofErr w:type="gramStart"/>
      <w:r w:rsidR="00E316A6">
        <w:t>Ново-Ямская</w:t>
      </w:r>
      <w:proofErr w:type="gramEnd"/>
      <w:r w:rsidR="00E316A6">
        <w:t xml:space="preserve"> СОШ на 2017-2018 учебный год».</w:t>
      </w:r>
    </w:p>
    <w:p w:rsidR="00372722" w:rsidRPr="00372722" w:rsidRDefault="0015635D" w:rsidP="00706D5E">
      <w:pPr>
        <w:pStyle w:val="Default"/>
        <w:tabs>
          <w:tab w:val="left" w:pos="720"/>
        </w:tabs>
        <w:ind w:firstLine="709"/>
        <w:jc w:val="both"/>
      </w:pPr>
      <w:r>
        <w:t>г</w:t>
      </w:r>
      <w:r w:rsidR="00372722" w:rsidRPr="00372722">
        <w:t xml:space="preserve">) Проверка </w:t>
      </w:r>
      <w:r w:rsidR="00C669A4">
        <w:t>целевого и эффективного использования средств бюджета МО «Старицкий район» на содержание</w:t>
      </w:r>
      <w:r w:rsidR="00372722" w:rsidRPr="00372722">
        <w:t xml:space="preserve"> </w:t>
      </w:r>
      <w:r w:rsidR="00C669A4">
        <w:t>«</w:t>
      </w:r>
      <w:r w:rsidR="00372722" w:rsidRPr="00372722">
        <w:t>М</w:t>
      </w:r>
      <w:r w:rsidR="00C669A4">
        <w:t>Б</w:t>
      </w:r>
      <w:r w:rsidR="00372722" w:rsidRPr="00372722">
        <w:t xml:space="preserve">ДОУ </w:t>
      </w:r>
      <w:r w:rsidR="00C669A4">
        <w:t>Д</w:t>
      </w:r>
      <w:r w:rsidR="00372722" w:rsidRPr="00372722">
        <w:t>етский сад</w:t>
      </w:r>
      <w:r w:rsidR="00C669A4">
        <w:t xml:space="preserve"> № 3 г. Старица</w:t>
      </w:r>
      <w:r w:rsidR="00372722" w:rsidRPr="00372722">
        <w:t>».</w:t>
      </w:r>
    </w:p>
    <w:p w:rsidR="00372722" w:rsidRPr="00372722" w:rsidRDefault="0015635D" w:rsidP="00706D5E">
      <w:pPr>
        <w:pStyle w:val="Default"/>
        <w:tabs>
          <w:tab w:val="left" w:pos="720"/>
        </w:tabs>
        <w:ind w:firstLine="709"/>
        <w:jc w:val="both"/>
      </w:pPr>
      <w:proofErr w:type="spellStart"/>
      <w:r>
        <w:t>д</w:t>
      </w:r>
      <w:proofErr w:type="spellEnd"/>
      <w:r w:rsidR="00372722" w:rsidRPr="00372722">
        <w:t>) Проверка финансово - хозяйственной деятельности Муниципального унитарного предприятия «</w:t>
      </w:r>
      <w:proofErr w:type="spellStart"/>
      <w:r w:rsidR="00C669A4">
        <w:t>Горспецсервис</w:t>
      </w:r>
      <w:proofErr w:type="spellEnd"/>
      <w:r w:rsidR="00C669A4">
        <w:t>» за 2017</w:t>
      </w:r>
      <w:r w:rsidR="00372722" w:rsidRPr="00372722">
        <w:t xml:space="preserve"> год.</w:t>
      </w:r>
    </w:p>
    <w:p w:rsidR="00372722" w:rsidRPr="00372722" w:rsidRDefault="00372722" w:rsidP="00706D5E">
      <w:pPr>
        <w:pStyle w:val="Default"/>
        <w:tabs>
          <w:tab w:val="left" w:pos="720"/>
        </w:tabs>
        <w:ind w:firstLine="709"/>
        <w:jc w:val="both"/>
      </w:pPr>
      <w:r w:rsidRPr="00372722">
        <w:rPr>
          <w:b/>
        </w:rPr>
        <w:t>2.1.2. - экспертно-аналитические мероприятия</w:t>
      </w:r>
      <w:r w:rsidRPr="00372722">
        <w:t>:</w:t>
      </w:r>
    </w:p>
    <w:p w:rsidR="00372722" w:rsidRPr="00372722" w:rsidRDefault="00372722" w:rsidP="00706D5E">
      <w:pPr>
        <w:pStyle w:val="Default"/>
        <w:ind w:firstLine="709"/>
        <w:jc w:val="both"/>
      </w:pPr>
      <w:r w:rsidRPr="00372722">
        <w:t>а) Подготовка Заключений на отч</w:t>
      </w:r>
      <w:r w:rsidR="00C669A4">
        <w:t>ет об исполнении бюджета за 2017</w:t>
      </w:r>
      <w:r w:rsidRPr="00372722">
        <w:t xml:space="preserve"> год в рамках проведения внешней проверки годового отчета об исполнении бюджета: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-   </w:t>
      </w:r>
      <w:r>
        <w:t>МО «Старицкий район»</w:t>
      </w:r>
      <w:r w:rsidRPr="00372722">
        <w:t xml:space="preserve"> Тверской области;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-   </w:t>
      </w:r>
      <w:r>
        <w:t>МО</w:t>
      </w:r>
      <w:r w:rsidRPr="00372722">
        <w:t xml:space="preserve"> </w:t>
      </w:r>
      <w:r>
        <w:t>Старицкого</w:t>
      </w:r>
      <w:r w:rsidRPr="00372722">
        <w:t xml:space="preserve"> района Тверской области: 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Архангельское</w:t>
      </w:r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Берновское</w:t>
      </w:r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Емельяновское</w:t>
      </w:r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 w:rsidRPr="00372722">
        <w:t>сельское посел</w:t>
      </w:r>
      <w:r>
        <w:t xml:space="preserve">ение </w:t>
      </w:r>
      <w:proofErr w:type="spellStart"/>
      <w:r>
        <w:t>Ново-Ямское</w:t>
      </w:r>
      <w:proofErr w:type="spellEnd"/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«</w:t>
      </w:r>
      <w:proofErr w:type="spellStart"/>
      <w:r>
        <w:t>Луковниково</w:t>
      </w:r>
      <w:proofErr w:type="spellEnd"/>
      <w:r>
        <w:t>»</w:t>
      </w:r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«станция Старица»</w:t>
      </w:r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Степуринское</w:t>
      </w:r>
      <w:r w:rsidRPr="00372722">
        <w:t>;</w:t>
      </w:r>
    </w:p>
    <w:p w:rsidR="00C669A4" w:rsidRPr="00372722" w:rsidRDefault="00C669A4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 </w:t>
      </w:r>
      <w:r>
        <w:t>г</w:t>
      </w:r>
      <w:r w:rsidRPr="00372722">
        <w:t xml:space="preserve">ородского поселения </w:t>
      </w:r>
      <w:r>
        <w:t>город Старица.</w:t>
      </w:r>
    </w:p>
    <w:p w:rsidR="00372722" w:rsidRPr="00372722" w:rsidRDefault="00372722" w:rsidP="00706D5E">
      <w:pPr>
        <w:pStyle w:val="Default"/>
        <w:ind w:firstLine="709"/>
        <w:jc w:val="both"/>
      </w:pPr>
      <w:r w:rsidRPr="00372722">
        <w:t xml:space="preserve">б) Проведение оперативного </w:t>
      </w:r>
      <w:proofErr w:type="gramStart"/>
      <w:r w:rsidRPr="00372722">
        <w:t>контроля за</w:t>
      </w:r>
      <w:proofErr w:type="gramEnd"/>
      <w:r w:rsidRPr="00372722">
        <w:t xml:space="preserve"> исполнением бюджета </w:t>
      </w:r>
      <w:r w:rsidR="00C669A4">
        <w:t>МО «Старицкий район»</w:t>
      </w:r>
      <w:r w:rsidR="00C669A4" w:rsidRPr="00372722">
        <w:t xml:space="preserve"> </w:t>
      </w:r>
      <w:r w:rsidRPr="00372722">
        <w:t xml:space="preserve"> Тверской области за 1 квартал, 1 по</w:t>
      </w:r>
      <w:r w:rsidR="00C669A4">
        <w:t>лугодие и 9 месяцев 2018</w:t>
      </w:r>
      <w:r w:rsidRPr="00372722">
        <w:t xml:space="preserve"> года</w:t>
      </w:r>
      <w:r w:rsidR="00C669A4">
        <w:t>.</w:t>
      </w:r>
      <w:r w:rsidRPr="00372722">
        <w:t xml:space="preserve"> </w:t>
      </w:r>
    </w:p>
    <w:p w:rsidR="00372722" w:rsidRPr="00372722" w:rsidRDefault="00C669A4" w:rsidP="00706D5E">
      <w:pPr>
        <w:pStyle w:val="Default"/>
        <w:ind w:firstLine="709"/>
        <w:jc w:val="both"/>
      </w:pPr>
      <w:proofErr w:type="gramStart"/>
      <w:r>
        <w:t>в)</w:t>
      </w:r>
      <w:r w:rsidR="00192EFE">
        <w:t xml:space="preserve"> Проведение экспертиз и представление заключений</w:t>
      </w:r>
      <w:r w:rsidR="00372722" w:rsidRPr="00372722">
        <w:t xml:space="preserve"> на проект</w:t>
      </w:r>
      <w:r w:rsidR="00192EFE">
        <w:t>ы</w:t>
      </w:r>
      <w:r w:rsidR="00372722" w:rsidRPr="00372722">
        <w:t xml:space="preserve"> Решения Собрания депутатов </w:t>
      </w:r>
      <w:r>
        <w:t>Старицкого района</w:t>
      </w:r>
      <w:r w:rsidR="00372722" w:rsidRPr="00372722">
        <w:t xml:space="preserve"> Тверской области </w:t>
      </w:r>
      <w:r>
        <w:t>«О внесении изменений и дополнений  в решение Собрание депутатов Старицкого района от 21.12.2017 № 163</w:t>
      </w:r>
      <w:r w:rsidR="00372722" w:rsidRPr="00372722">
        <w:t xml:space="preserve"> «О </w:t>
      </w:r>
      <w:r>
        <w:t xml:space="preserve">районном </w:t>
      </w:r>
      <w:r w:rsidR="00372722" w:rsidRPr="00372722">
        <w:t xml:space="preserve">бюджете </w:t>
      </w:r>
      <w:r>
        <w:t>МО «Старицкий район»</w:t>
      </w:r>
      <w:r w:rsidRPr="00372722">
        <w:t xml:space="preserve"> </w:t>
      </w:r>
      <w:r w:rsidR="00372722" w:rsidRPr="00372722">
        <w:t>Тверской области на 2018 год и на плановый период 2019 и 2020 годов»</w:t>
      </w:r>
      <w:r w:rsidR="00192EFE">
        <w:t xml:space="preserve"> от 21.03.2018 № 165, от 30.05.2018 № 172, от 13.07.2018 № 182, от 11.10.2018 № 183</w:t>
      </w:r>
      <w:proofErr w:type="gramEnd"/>
      <w:r w:rsidR="00192EFE">
        <w:t>, от 21.12.2018 № 191</w:t>
      </w:r>
      <w:r w:rsidR="00372722" w:rsidRPr="00372722">
        <w:t>.</w:t>
      </w:r>
    </w:p>
    <w:p w:rsidR="007E29FA" w:rsidRDefault="00192EFE" w:rsidP="00706D5E">
      <w:pPr>
        <w:pStyle w:val="Default"/>
        <w:tabs>
          <w:tab w:val="left" w:pos="720"/>
        </w:tabs>
        <w:ind w:firstLine="709"/>
        <w:jc w:val="both"/>
      </w:pPr>
      <w:proofErr w:type="spellStart"/>
      <w:r>
        <w:t>д</w:t>
      </w:r>
      <w:proofErr w:type="spellEnd"/>
      <w:r>
        <w:t>) Проведение экспертиз</w:t>
      </w:r>
      <w:r w:rsidR="007E29FA">
        <w:t>ы</w:t>
      </w:r>
      <w:r>
        <w:t xml:space="preserve"> и представление заключений</w:t>
      </w:r>
      <w:r w:rsidR="00372722" w:rsidRPr="00372722">
        <w:t xml:space="preserve"> на </w:t>
      </w:r>
      <w:r>
        <w:t>проект</w:t>
      </w:r>
      <w:r w:rsidR="007E29FA">
        <w:t>ы решений Собрания депутатов Старицкого района и Советов депутатов муниципальных образований, входящих в состав Старицкого района, о бюджетах на 2019 год и на плановый период 2020 и 2021</w:t>
      </w:r>
      <w:r w:rsidR="007E29FA" w:rsidRPr="00372722">
        <w:t xml:space="preserve"> годов»</w:t>
      </w:r>
      <w:r w:rsidR="007E29FA">
        <w:t>:</w:t>
      </w:r>
    </w:p>
    <w:p w:rsidR="00192EFE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МО «Старицкий район»;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-   </w:t>
      </w:r>
      <w:r>
        <w:t>МО</w:t>
      </w:r>
      <w:r w:rsidRPr="00372722">
        <w:t xml:space="preserve"> </w:t>
      </w:r>
      <w:r>
        <w:t>Старицкого</w:t>
      </w:r>
      <w:r w:rsidRPr="00372722">
        <w:t xml:space="preserve"> района Тверской области: 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Архангельское</w:t>
      </w:r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Берновское</w:t>
      </w:r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Емельяновское</w:t>
      </w:r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 w:rsidRPr="00372722">
        <w:t>сельское посел</w:t>
      </w:r>
      <w:r>
        <w:t xml:space="preserve">ение </w:t>
      </w:r>
      <w:proofErr w:type="spellStart"/>
      <w:r>
        <w:t>Ново-Ямское</w:t>
      </w:r>
      <w:proofErr w:type="spellEnd"/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«</w:t>
      </w:r>
      <w:proofErr w:type="spellStart"/>
      <w:r>
        <w:t>Луковниково</w:t>
      </w:r>
      <w:proofErr w:type="spellEnd"/>
      <w:r>
        <w:t>»</w:t>
      </w:r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«станция Старица»</w:t>
      </w:r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>
        <w:t>сельское поселение Степуринское</w:t>
      </w:r>
      <w:r w:rsidRPr="00372722">
        <w:t>;</w:t>
      </w:r>
    </w:p>
    <w:p w:rsidR="007E29FA" w:rsidRPr="00372722" w:rsidRDefault="007E29FA" w:rsidP="00706D5E">
      <w:pPr>
        <w:pStyle w:val="Default"/>
        <w:tabs>
          <w:tab w:val="left" w:pos="720"/>
        </w:tabs>
        <w:ind w:firstLine="709"/>
        <w:jc w:val="both"/>
      </w:pPr>
      <w:r w:rsidRPr="00372722">
        <w:t xml:space="preserve"> </w:t>
      </w:r>
      <w:r>
        <w:t>г</w:t>
      </w:r>
      <w:r w:rsidRPr="00372722">
        <w:t xml:space="preserve">ородского поселения </w:t>
      </w:r>
      <w:r>
        <w:t>город Старица.</w:t>
      </w:r>
    </w:p>
    <w:p w:rsidR="00372722" w:rsidRPr="00372722" w:rsidRDefault="00372722" w:rsidP="00706D5E">
      <w:pPr>
        <w:pStyle w:val="Default"/>
        <w:ind w:firstLine="709"/>
        <w:jc w:val="both"/>
      </w:pPr>
    </w:p>
    <w:p w:rsidR="0017673B" w:rsidRDefault="007E29FA" w:rsidP="0017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Основные итоги деятельности КСП</w:t>
      </w:r>
    </w:p>
    <w:p w:rsidR="00372722" w:rsidRPr="0017673B" w:rsidRDefault="00237264" w:rsidP="00176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3B">
        <w:rPr>
          <w:rFonts w:ascii="Times New Roman" w:hAnsi="Times New Roman" w:cs="Times New Roman"/>
          <w:b/>
          <w:sz w:val="24"/>
          <w:szCs w:val="24"/>
        </w:rPr>
        <w:t>3.1</w:t>
      </w:r>
      <w:r w:rsidRPr="0017673B">
        <w:rPr>
          <w:rFonts w:ascii="Times New Roman" w:hAnsi="Times New Roman" w:cs="Times New Roman"/>
          <w:sz w:val="24"/>
          <w:szCs w:val="24"/>
        </w:rPr>
        <w:t xml:space="preserve">. </w:t>
      </w:r>
      <w:r w:rsidR="007E29FA" w:rsidRPr="0017673B">
        <w:rPr>
          <w:rFonts w:ascii="Times New Roman" w:hAnsi="Times New Roman" w:cs="Times New Roman"/>
          <w:sz w:val="24"/>
          <w:szCs w:val="24"/>
        </w:rPr>
        <w:t>В 2018</w:t>
      </w:r>
      <w:r w:rsidR="00372722" w:rsidRPr="0017673B">
        <w:rPr>
          <w:rFonts w:ascii="Times New Roman" w:hAnsi="Times New Roman" w:cs="Times New Roman"/>
          <w:sz w:val="24"/>
          <w:szCs w:val="24"/>
        </w:rPr>
        <w:t xml:space="preserve"> году КСП проведено </w:t>
      </w:r>
      <w:r w:rsidR="0015635D" w:rsidRPr="0017673B">
        <w:rPr>
          <w:rFonts w:ascii="Times New Roman" w:hAnsi="Times New Roman" w:cs="Times New Roman"/>
          <w:b/>
          <w:sz w:val="24"/>
          <w:szCs w:val="24"/>
        </w:rPr>
        <w:t>1</w:t>
      </w:r>
      <w:r w:rsidR="00FB1B55" w:rsidRPr="0017673B">
        <w:rPr>
          <w:rFonts w:ascii="Times New Roman" w:hAnsi="Times New Roman" w:cs="Times New Roman"/>
          <w:b/>
          <w:sz w:val="24"/>
          <w:szCs w:val="24"/>
        </w:rPr>
        <w:t>9 контрольных</w:t>
      </w:r>
      <w:r w:rsidR="00372722" w:rsidRPr="0017673B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FB1B55" w:rsidRPr="0017673B">
        <w:rPr>
          <w:rFonts w:ascii="Times New Roman" w:hAnsi="Times New Roman" w:cs="Times New Roman"/>
          <w:b/>
          <w:sz w:val="24"/>
          <w:szCs w:val="24"/>
        </w:rPr>
        <w:t>й</w:t>
      </w:r>
      <w:r w:rsidR="00FB1B55" w:rsidRPr="0017673B">
        <w:rPr>
          <w:rFonts w:ascii="Times New Roman" w:hAnsi="Times New Roman" w:cs="Times New Roman"/>
          <w:sz w:val="24"/>
          <w:szCs w:val="24"/>
        </w:rPr>
        <w:t>, из них 16</w:t>
      </w:r>
      <w:r w:rsidR="00372722" w:rsidRPr="0017673B">
        <w:rPr>
          <w:rFonts w:ascii="Times New Roman" w:hAnsi="Times New Roman" w:cs="Times New Roman"/>
          <w:sz w:val="24"/>
          <w:szCs w:val="24"/>
        </w:rPr>
        <w:t xml:space="preserve"> Внешняя проверка отчёта об исполнении бюджета и бюджетной отчётности главных </w:t>
      </w:r>
      <w:r w:rsidR="00372722" w:rsidRPr="0017673B">
        <w:rPr>
          <w:rFonts w:ascii="Times New Roman" w:hAnsi="Times New Roman" w:cs="Times New Roman"/>
          <w:sz w:val="24"/>
          <w:szCs w:val="24"/>
        </w:rPr>
        <w:lastRenderedPageBreak/>
        <w:t>администраторов бюджетных средств.</w:t>
      </w:r>
    </w:p>
    <w:p w:rsidR="00372722" w:rsidRPr="00372722" w:rsidRDefault="00237264" w:rsidP="00237264">
      <w:pPr>
        <w:pStyle w:val="Default"/>
        <w:ind w:firstLine="709"/>
        <w:jc w:val="both"/>
      </w:pPr>
      <w:r w:rsidRPr="00237264">
        <w:rPr>
          <w:b/>
        </w:rPr>
        <w:t>3.2.</w:t>
      </w:r>
      <w:r>
        <w:t xml:space="preserve"> </w:t>
      </w:r>
      <w:r w:rsidR="00372722" w:rsidRPr="00372722">
        <w:t xml:space="preserve">Контрольными мероприятиями было охвачено </w:t>
      </w:r>
      <w:r w:rsidR="00FB1B55">
        <w:t>19 объектов</w:t>
      </w:r>
      <w:r w:rsidR="00372722" w:rsidRPr="00372722">
        <w:t xml:space="preserve"> контроля, в том числе:</w:t>
      </w:r>
    </w:p>
    <w:p w:rsidR="00372722" w:rsidRDefault="00372722" w:rsidP="00D62D71">
      <w:pPr>
        <w:pStyle w:val="Default"/>
        <w:ind w:firstLine="709"/>
        <w:jc w:val="both"/>
      </w:pPr>
      <w:r w:rsidRPr="00372722">
        <w:t xml:space="preserve">- </w:t>
      </w:r>
      <w:r w:rsidR="00FB1B55">
        <w:t>11</w:t>
      </w:r>
      <w:r w:rsidRPr="00372722">
        <w:t xml:space="preserve"> органов местного самоуправления,</w:t>
      </w:r>
    </w:p>
    <w:p w:rsidR="00FB1B55" w:rsidRPr="00372722" w:rsidRDefault="00FB1B55" w:rsidP="00D62D71">
      <w:pPr>
        <w:pStyle w:val="Default"/>
        <w:ind w:firstLine="709"/>
        <w:jc w:val="both"/>
      </w:pPr>
      <w:r>
        <w:t>- 5 структурных подразделений органа местного самоуправления,</w:t>
      </w:r>
    </w:p>
    <w:p w:rsidR="00372722" w:rsidRPr="00372722" w:rsidRDefault="00FB1B55" w:rsidP="00D62D71">
      <w:pPr>
        <w:pStyle w:val="Default"/>
        <w:ind w:firstLine="709"/>
        <w:jc w:val="both"/>
      </w:pPr>
      <w:r>
        <w:t xml:space="preserve"> -  2</w:t>
      </w:r>
      <w:r w:rsidR="00372722" w:rsidRPr="00372722">
        <w:t xml:space="preserve"> муниципальных учреждений,</w:t>
      </w:r>
    </w:p>
    <w:p w:rsidR="00372722" w:rsidRPr="00372722" w:rsidRDefault="00372722" w:rsidP="00D62D71">
      <w:pPr>
        <w:pStyle w:val="Default"/>
        <w:ind w:firstLine="709"/>
        <w:jc w:val="both"/>
      </w:pPr>
      <w:r w:rsidRPr="00372722">
        <w:t>-   1 муниципальное унитарное предприятие.</w:t>
      </w:r>
    </w:p>
    <w:p w:rsidR="00372722" w:rsidRPr="00372722" w:rsidRDefault="00237264" w:rsidP="00237264">
      <w:pPr>
        <w:pStyle w:val="Default"/>
        <w:ind w:firstLine="709"/>
        <w:jc w:val="both"/>
      </w:pPr>
      <w:r w:rsidRPr="00237264">
        <w:rPr>
          <w:b/>
        </w:rPr>
        <w:t>3.2.1</w:t>
      </w:r>
      <w:r>
        <w:t xml:space="preserve">. </w:t>
      </w:r>
      <w:r w:rsidR="00372722" w:rsidRPr="00372722">
        <w:t xml:space="preserve">В ходе проведения контрольных мероприятий </w:t>
      </w:r>
      <w:r w:rsidR="00372722" w:rsidRPr="00372722">
        <w:rPr>
          <w:b/>
        </w:rPr>
        <w:t>объем бюджетных средств, охв</w:t>
      </w:r>
      <w:r w:rsidR="001E1636">
        <w:rPr>
          <w:b/>
        </w:rPr>
        <w:t xml:space="preserve">аченных проверкой, составил </w:t>
      </w:r>
      <w:r w:rsidR="00703A03">
        <w:rPr>
          <w:b/>
        </w:rPr>
        <w:t>1 114 272.8</w:t>
      </w:r>
      <w:r w:rsidR="00372722" w:rsidRPr="00372722">
        <w:rPr>
          <w:b/>
        </w:rPr>
        <w:t xml:space="preserve"> </w:t>
      </w:r>
      <w:r w:rsidR="00372722" w:rsidRPr="004802DE">
        <w:t>тыс. руб.</w:t>
      </w:r>
    </w:p>
    <w:p w:rsidR="00372722" w:rsidRPr="00372722" w:rsidRDefault="00237264" w:rsidP="00D62D71">
      <w:pPr>
        <w:pStyle w:val="Default"/>
        <w:ind w:firstLine="709"/>
        <w:jc w:val="both"/>
      </w:pPr>
      <w:r>
        <w:rPr>
          <w:b/>
        </w:rPr>
        <w:t xml:space="preserve">3.2.2. </w:t>
      </w:r>
      <w:r w:rsidR="004802DE">
        <w:t xml:space="preserve"> </w:t>
      </w:r>
      <w:r w:rsidR="004802DE" w:rsidRPr="00372722">
        <w:t xml:space="preserve">По результатам проведенных контрольных мероприятий выявлены </w:t>
      </w:r>
      <w:r w:rsidR="004802DE" w:rsidRPr="00372722">
        <w:rPr>
          <w:b/>
        </w:rPr>
        <w:t>нарушения, имеющие финансовую оценку</w:t>
      </w:r>
      <w:r w:rsidR="004802DE">
        <w:rPr>
          <w:b/>
        </w:rPr>
        <w:t xml:space="preserve"> - </w:t>
      </w:r>
      <w:r w:rsidR="004802DE" w:rsidRPr="004802DE">
        <w:rPr>
          <w:b/>
        </w:rPr>
        <w:t>32</w:t>
      </w:r>
      <w:r w:rsidR="00B130F6">
        <w:rPr>
          <w:b/>
        </w:rPr>
        <w:t> 830.5</w:t>
      </w:r>
      <w:r w:rsidR="004802DE" w:rsidRPr="004802DE">
        <w:rPr>
          <w:b/>
        </w:rPr>
        <w:t xml:space="preserve"> </w:t>
      </w:r>
      <w:r w:rsidR="004802DE" w:rsidRPr="004802DE">
        <w:t>тыс. руб</w:t>
      </w:r>
      <w:r w:rsidR="004802DE">
        <w:t xml:space="preserve">., из них </w:t>
      </w:r>
      <w:r w:rsidR="004802DE" w:rsidRPr="00372722">
        <w:t xml:space="preserve">неэффективное использование бюджетных средств </w:t>
      </w:r>
      <w:r w:rsidR="00B130F6">
        <w:rPr>
          <w:b/>
        </w:rPr>
        <w:t>5 386.8</w:t>
      </w:r>
      <w:r w:rsidR="004802DE" w:rsidRPr="00372722">
        <w:t xml:space="preserve"> тыс. руб.</w:t>
      </w:r>
      <w:r w:rsidR="004802DE">
        <w:t>:</w:t>
      </w:r>
    </w:p>
    <w:p w:rsidR="001E1636" w:rsidRDefault="001E1636" w:rsidP="00372722">
      <w:pPr>
        <w:pStyle w:val="Default"/>
        <w:jc w:val="both"/>
      </w:pPr>
      <w:r>
        <w:t>- нарушение при формировании и исполнении бюджетов</w:t>
      </w:r>
      <w:r w:rsidR="004802DE">
        <w:t xml:space="preserve"> </w:t>
      </w:r>
      <w:r w:rsidR="004802DE">
        <w:rPr>
          <w:b/>
        </w:rPr>
        <w:t>5 265.8</w:t>
      </w:r>
      <w:r w:rsidR="004802DE" w:rsidRPr="004802DE">
        <w:rPr>
          <w:b/>
        </w:rPr>
        <w:t xml:space="preserve"> </w:t>
      </w:r>
      <w:r w:rsidR="004802DE" w:rsidRPr="004802DE">
        <w:t>тыс. руб.,</w:t>
      </w:r>
    </w:p>
    <w:p w:rsidR="004802DE" w:rsidRPr="004802DE" w:rsidRDefault="004802DE" w:rsidP="00372722">
      <w:pPr>
        <w:pStyle w:val="Default"/>
        <w:jc w:val="both"/>
      </w:pPr>
      <w:r>
        <w:t xml:space="preserve">- нарушение ведения бухгалтерского учета, составления и представления отчетности </w:t>
      </w:r>
      <w:r>
        <w:rPr>
          <w:b/>
        </w:rPr>
        <w:t>18 </w:t>
      </w:r>
      <w:r w:rsidR="00741698">
        <w:rPr>
          <w:b/>
        </w:rPr>
        <w:t>522</w:t>
      </w:r>
      <w:r w:rsidR="00B130F6">
        <w:rPr>
          <w:b/>
        </w:rPr>
        <w:t>.9</w:t>
      </w:r>
      <w:r>
        <w:rPr>
          <w:b/>
        </w:rPr>
        <w:t xml:space="preserve"> </w:t>
      </w:r>
      <w:r>
        <w:t>тыс. руб.,</w:t>
      </w:r>
    </w:p>
    <w:p w:rsidR="00372722" w:rsidRPr="00372722" w:rsidRDefault="00372722" w:rsidP="00372722">
      <w:pPr>
        <w:pStyle w:val="Default"/>
        <w:jc w:val="both"/>
      </w:pPr>
      <w:r w:rsidRPr="00372722">
        <w:t xml:space="preserve">- </w:t>
      </w:r>
      <w:r w:rsidR="004802DE">
        <w:t>нарушения в сфере</w:t>
      </w:r>
      <w:r w:rsidRPr="00372722">
        <w:t xml:space="preserve"> управле</w:t>
      </w:r>
      <w:r w:rsidR="004802DE">
        <w:t>ния и распоряжения муниципальной</w:t>
      </w:r>
      <w:r w:rsidRPr="00372722">
        <w:t xml:space="preserve"> </w:t>
      </w:r>
      <w:r w:rsidR="004802DE">
        <w:t>собственностью</w:t>
      </w:r>
      <w:r w:rsidRPr="00372722">
        <w:t xml:space="preserve">                              </w:t>
      </w:r>
      <w:r w:rsidR="004802DE">
        <w:rPr>
          <w:b/>
        </w:rPr>
        <w:t>8 991.</w:t>
      </w:r>
      <w:r w:rsidR="00992807">
        <w:rPr>
          <w:b/>
        </w:rPr>
        <w:t>1</w:t>
      </w:r>
      <w:r w:rsidRPr="00372722">
        <w:t xml:space="preserve"> тыс. руб.</w:t>
      </w:r>
      <w:r w:rsidR="004802DE">
        <w:t>,</w:t>
      </w:r>
    </w:p>
    <w:p w:rsidR="00372722" w:rsidRPr="00372722" w:rsidRDefault="00372722" w:rsidP="00372722">
      <w:pPr>
        <w:pStyle w:val="Default"/>
        <w:jc w:val="both"/>
      </w:pPr>
      <w:r w:rsidRPr="00372722">
        <w:t xml:space="preserve">-    иные нарушения </w:t>
      </w:r>
      <w:r w:rsidR="00D62D71">
        <w:rPr>
          <w:b/>
        </w:rPr>
        <w:t>50.7</w:t>
      </w:r>
      <w:r w:rsidRPr="00372722">
        <w:t xml:space="preserve"> тыс. руб.</w:t>
      </w:r>
    </w:p>
    <w:p w:rsidR="00706D5E" w:rsidRPr="00706D5E" w:rsidRDefault="00237264" w:rsidP="008F0ED1">
      <w:pPr>
        <w:pStyle w:val="Default"/>
        <w:ind w:firstLine="709"/>
        <w:jc w:val="both"/>
        <w:rPr>
          <w:b/>
        </w:rPr>
      </w:pPr>
      <w:r>
        <w:rPr>
          <w:b/>
        </w:rPr>
        <w:t>3.2</w:t>
      </w:r>
      <w:r w:rsidR="00D62D71" w:rsidRPr="00D62D71">
        <w:rPr>
          <w:b/>
        </w:rPr>
        <w:t>.3.</w:t>
      </w:r>
      <w:r w:rsidR="00D62D71">
        <w:t xml:space="preserve"> </w:t>
      </w:r>
      <w:r w:rsidR="008F0ED1">
        <w:t>П</w:t>
      </w:r>
      <w:r w:rsidR="008F0ED1" w:rsidRPr="00372722">
        <w:t xml:space="preserve">о результатам контрольных мероприятий </w:t>
      </w:r>
      <w:r w:rsidR="008F0ED1">
        <w:t>с</w:t>
      </w:r>
      <w:r w:rsidR="00D62D71" w:rsidRPr="00372722">
        <w:t>оставлено и направлен</w:t>
      </w:r>
      <w:r w:rsidR="00D62D71">
        <w:t xml:space="preserve">о для рассмотрения и исполнения </w:t>
      </w:r>
      <w:r w:rsidR="00D62D71" w:rsidRPr="00372722">
        <w:rPr>
          <w:b/>
        </w:rPr>
        <w:t>4 представления, которые исполнены в срок</w:t>
      </w:r>
      <w:r w:rsidR="00D62D71">
        <w:t>,</w:t>
      </w:r>
      <w:r w:rsidR="00372722" w:rsidRPr="00372722">
        <w:t xml:space="preserve"> </w:t>
      </w:r>
      <w:r w:rsidR="00D62D71">
        <w:rPr>
          <w:b/>
        </w:rPr>
        <w:t>3</w:t>
      </w:r>
      <w:r w:rsidR="00372722" w:rsidRPr="00372722">
        <w:rPr>
          <w:b/>
        </w:rPr>
        <w:t xml:space="preserve"> акт</w:t>
      </w:r>
      <w:r w:rsidR="00D62D71">
        <w:rPr>
          <w:b/>
        </w:rPr>
        <w:t>а</w:t>
      </w:r>
      <w:r w:rsidR="00372722" w:rsidRPr="00372722">
        <w:t>,</w:t>
      </w:r>
      <w:r w:rsidR="008F0ED1">
        <w:t xml:space="preserve"> </w:t>
      </w:r>
      <w:r w:rsidR="00D62D71">
        <w:t xml:space="preserve"> </w:t>
      </w:r>
      <w:r w:rsidR="00D62D71" w:rsidRPr="00D62D71">
        <w:rPr>
          <w:b/>
        </w:rPr>
        <w:t>7 справок</w:t>
      </w:r>
      <w:r w:rsidR="00706D5E">
        <w:t>,</w:t>
      </w:r>
      <w:r w:rsidR="008F0ED1">
        <w:t xml:space="preserve"> </w:t>
      </w:r>
      <w:r w:rsidR="00706D5E">
        <w:t xml:space="preserve"> </w:t>
      </w:r>
      <w:r w:rsidR="00706D5E">
        <w:rPr>
          <w:b/>
        </w:rPr>
        <w:t>2 информационных письма.</w:t>
      </w:r>
    </w:p>
    <w:p w:rsidR="00372722" w:rsidRPr="00372722" w:rsidRDefault="00237264" w:rsidP="00D62D71">
      <w:pPr>
        <w:pStyle w:val="Default"/>
        <w:ind w:firstLine="709"/>
        <w:jc w:val="both"/>
      </w:pPr>
      <w:r>
        <w:rPr>
          <w:b/>
        </w:rPr>
        <w:t>3.2</w:t>
      </w:r>
      <w:r w:rsidR="00D62D71" w:rsidRPr="00D62D71">
        <w:rPr>
          <w:b/>
        </w:rPr>
        <w:t>.4.</w:t>
      </w:r>
      <w:r w:rsidR="00D62D71">
        <w:t xml:space="preserve"> </w:t>
      </w:r>
      <w:r w:rsidR="00372722" w:rsidRPr="00372722">
        <w:t>В ходе проведения контроля и по результатам исполнения Представлений объекты контроля уведомили КСП об устранении всех выявленных замечаний и нарушений.</w:t>
      </w:r>
    </w:p>
    <w:p w:rsidR="00D62D71" w:rsidRDefault="00237264" w:rsidP="00237264">
      <w:pPr>
        <w:pStyle w:val="Default"/>
        <w:ind w:firstLine="709"/>
        <w:jc w:val="both"/>
      </w:pPr>
      <w:r w:rsidRPr="00237264">
        <w:rPr>
          <w:b/>
        </w:rPr>
        <w:t>3.3.</w:t>
      </w:r>
      <w:r>
        <w:t xml:space="preserve"> </w:t>
      </w:r>
      <w:r w:rsidR="00D62D71">
        <w:t>В 2018</w:t>
      </w:r>
      <w:r w:rsidR="00372722" w:rsidRPr="00372722">
        <w:t xml:space="preserve"> году КСП проведено </w:t>
      </w:r>
      <w:r w:rsidR="00706D5E">
        <w:rPr>
          <w:b/>
        </w:rPr>
        <w:t>10</w:t>
      </w:r>
      <w:r w:rsidR="00372722" w:rsidRPr="00372722">
        <w:t xml:space="preserve"> эксп</w:t>
      </w:r>
      <w:r w:rsidR="00706D5E">
        <w:t xml:space="preserve">ертно-аналитических </w:t>
      </w:r>
      <w:r w:rsidR="008F0ED1">
        <w:t xml:space="preserve">мероприятий проектов Решений </w:t>
      </w:r>
      <w:r w:rsidR="0013496E">
        <w:t>Собрания депутатов Старицкого ра</w:t>
      </w:r>
      <w:r w:rsidR="008F0ED1">
        <w:t>йона</w:t>
      </w:r>
      <w:r w:rsidR="00706D5E">
        <w:t>, п</w:t>
      </w:r>
      <w:r w:rsidR="00372722" w:rsidRPr="00372722">
        <w:t xml:space="preserve">о результатам </w:t>
      </w:r>
      <w:r w:rsidR="00706D5E">
        <w:t>которых</w:t>
      </w:r>
      <w:r w:rsidR="00372722" w:rsidRPr="00372722">
        <w:t xml:space="preserve"> составлено и направлено </w:t>
      </w:r>
      <w:r w:rsidR="008F0ED1">
        <w:rPr>
          <w:b/>
        </w:rPr>
        <w:t>10</w:t>
      </w:r>
      <w:r w:rsidR="00D62D71">
        <w:t xml:space="preserve"> заключений</w:t>
      </w:r>
      <w:r w:rsidR="00372722" w:rsidRPr="00372722">
        <w:t xml:space="preserve">, которые содержали </w:t>
      </w:r>
      <w:r w:rsidR="00D62D71" w:rsidRPr="00D62D71">
        <w:rPr>
          <w:b/>
        </w:rPr>
        <w:t>1</w:t>
      </w:r>
      <w:r w:rsidR="00D62D71">
        <w:t xml:space="preserve"> замечание</w:t>
      </w:r>
      <w:r w:rsidR="00706D5E">
        <w:t xml:space="preserve">, </w:t>
      </w:r>
      <w:r w:rsidR="00706D5E" w:rsidRPr="00706D5E">
        <w:rPr>
          <w:b/>
        </w:rPr>
        <w:t>имеющее финансовую оценку</w:t>
      </w:r>
      <w:r w:rsidR="00706D5E">
        <w:t xml:space="preserve"> в сумме </w:t>
      </w:r>
      <w:r w:rsidR="00706D5E">
        <w:rPr>
          <w:b/>
        </w:rPr>
        <w:t>109 167.3 тыс. руб.</w:t>
      </w:r>
      <w:r w:rsidR="00D62D71">
        <w:t xml:space="preserve"> </w:t>
      </w:r>
      <w:r w:rsidR="00372722" w:rsidRPr="00372722">
        <w:t xml:space="preserve"> и </w:t>
      </w:r>
      <w:r w:rsidR="00D62D71" w:rsidRPr="00D62D71">
        <w:rPr>
          <w:b/>
        </w:rPr>
        <w:t xml:space="preserve">2 </w:t>
      </w:r>
      <w:r w:rsidR="00D62D71">
        <w:t>рекомендации.</w:t>
      </w:r>
      <w:r w:rsidR="00372722" w:rsidRPr="00372722">
        <w:t xml:space="preserve"> </w:t>
      </w:r>
    </w:p>
    <w:p w:rsidR="00372722" w:rsidRPr="00372722" w:rsidRDefault="00237264" w:rsidP="00237264">
      <w:pPr>
        <w:pStyle w:val="Default"/>
        <w:ind w:firstLine="709"/>
        <w:jc w:val="both"/>
      </w:pPr>
      <w:r w:rsidRPr="00237264">
        <w:rPr>
          <w:b/>
        </w:rPr>
        <w:t>3.4.</w:t>
      </w:r>
      <w:r>
        <w:t xml:space="preserve"> </w:t>
      </w:r>
      <w:r w:rsidR="00372722" w:rsidRPr="00372722">
        <w:t>В рамках исполнения переда</w:t>
      </w:r>
      <w:r w:rsidR="001554CB">
        <w:t>нных полномочий по осуществлению</w:t>
      </w:r>
      <w:r w:rsidR="00372722" w:rsidRPr="00372722">
        <w:t xml:space="preserve"> внешнего финансового контроля </w:t>
      </w:r>
      <w:r w:rsidR="0071153C">
        <w:t>муниципальных образований, входящих в состав Старицкого района,</w:t>
      </w:r>
      <w:r w:rsidR="0071153C" w:rsidRPr="00372722">
        <w:t xml:space="preserve"> </w:t>
      </w:r>
      <w:r w:rsidR="00706D5E" w:rsidRPr="00372722">
        <w:t xml:space="preserve">проведено </w:t>
      </w:r>
      <w:r w:rsidR="00706D5E">
        <w:rPr>
          <w:b/>
        </w:rPr>
        <w:t>1</w:t>
      </w:r>
      <w:r w:rsidR="0071153C">
        <w:rPr>
          <w:b/>
        </w:rPr>
        <w:t>7</w:t>
      </w:r>
      <w:r w:rsidR="00706D5E" w:rsidRPr="00372722">
        <w:t xml:space="preserve"> эксп</w:t>
      </w:r>
      <w:r w:rsidR="00706D5E">
        <w:t>ертно-аналитических мероприятия, п</w:t>
      </w:r>
      <w:r w:rsidR="00706D5E" w:rsidRPr="00372722">
        <w:t xml:space="preserve">о результатам </w:t>
      </w:r>
      <w:r w:rsidR="00706D5E">
        <w:t>которых</w:t>
      </w:r>
      <w:r w:rsidR="00706D5E" w:rsidRPr="00372722">
        <w:t xml:space="preserve"> составлено и направлено </w:t>
      </w:r>
      <w:r w:rsidR="0071153C">
        <w:rPr>
          <w:b/>
        </w:rPr>
        <w:t>1</w:t>
      </w:r>
      <w:r w:rsidR="00706D5E" w:rsidRPr="00D62D71">
        <w:rPr>
          <w:b/>
        </w:rPr>
        <w:t>7</w:t>
      </w:r>
      <w:r w:rsidR="00706D5E">
        <w:t xml:space="preserve"> заключений.</w:t>
      </w:r>
    </w:p>
    <w:p w:rsidR="00372722" w:rsidRPr="00372722" w:rsidRDefault="00237264" w:rsidP="00237264">
      <w:pPr>
        <w:pStyle w:val="Default"/>
        <w:ind w:firstLine="709"/>
        <w:jc w:val="both"/>
      </w:pPr>
      <w:r w:rsidRPr="00237264">
        <w:rPr>
          <w:b/>
        </w:rPr>
        <w:t>3.5.</w:t>
      </w:r>
      <w:r w:rsidR="00372722" w:rsidRPr="00372722">
        <w:t xml:space="preserve">  Необходимо отметить, что в отношении основной части выявленных нарушений и их последствий действующее законодательство не предусматривает восстановление использованных сре</w:t>
      </w:r>
      <w:proofErr w:type="gramStart"/>
      <w:r w:rsidR="00372722" w:rsidRPr="00372722">
        <w:t>дств в с</w:t>
      </w:r>
      <w:proofErr w:type="gramEnd"/>
      <w:r w:rsidR="00372722" w:rsidRPr="00372722">
        <w:t xml:space="preserve">оответствующие бюджеты. </w:t>
      </w:r>
    </w:p>
    <w:p w:rsidR="00372722" w:rsidRPr="00372722" w:rsidRDefault="00237264" w:rsidP="00C8244F">
      <w:pPr>
        <w:pStyle w:val="Default"/>
        <w:ind w:firstLine="709"/>
        <w:jc w:val="both"/>
      </w:pPr>
      <w:r w:rsidRPr="00237264">
        <w:rPr>
          <w:b/>
        </w:rPr>
        <w:t>3.6.</w:t>
      </w:r>
      <w:r>
        <w:t xml:space="preserve"> </w:t>
      </w:r>
      <w:r w:rsidR="00372722" w:rsidRPr="00372722">
        <w:t>Целью проведенных контрольных и экспертно-аналитических мероприятий являлось, предотвращение потерь бюджетных средств, прекращение необоснованных выплат, организация деятельности в соответствие с действующим законодательством.</w:t>
      </w:r>
    </w:p>
    <w:p w:rsidR="00372722" w:rsidRPr="00372722" w:rsidRDefault="00372722" w:rsidP="00C8244F">
      <w:pPr>
        <w:pStyle w:val="Default"/>
        <w:ind w:firstLine="709"/>
        <w:jc w:val="both"/>
      </w:pPr>
    </w:p>
    <w:p w:rsidR="008F0ED1" w:rsidRDefault="008F0ED1" w:rsidP="0017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22" w:rsidRPr="00372722" w:rsidRDefault="00237264" w:rsidP="0017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Контрольная деятельность КСП</w:t>
      </w:r>
    </w:p>
    <w:p w:rsidR="00372722" w:rsidRPr="00372722" w:rsidRDefault="006274DC" w:rsidP="00C8244F">
      <w:pPr>
        <w:pStyle w:val="Default"/>
        <w:ind w:firstLine="709"/>
        <w:jc w:val="both"/>
        <w:rPr>
          <w:b/>
        </w:rPr>
      </w:pPr>
      <w:r>
        <w:rPr>
          <w:b/>
        </w:rPr>
        <w:t>4.1.</w:t>
      </w:r>
      <w:r w:rsidR="00372722" w:rsidRPr="00372722">
        <w:rPr>
          <w:b/>
        </w:rPr>
        <w:t xml:space="preserve">  Внешняя проверка годового отчета об исполнении бюджета за 20</w:t>
      </w:r>
      <w:r w:rsidR="00237264">
        <w:rPr>
          <w:b/>
        </w:rPr>
        <w:t>17</w:t>
      </w:r>
      <w:r w:rsidR="00372722" w:rsidRPr="00372722">
        <w:rPr>
          <w:b/>
        </w:rPr>
        <w:t xml:space="preserve"> год </w:t>
      </w:r>
      <w:r w:rsidR="00237264">
        <w:rPr>
          <w:b/>
        </w:rPr>
        <w:t>МО «Старицкий район»</w:t>
      </w:r>
      <w:r w:rsidR="00372722" w:rsidRPr="00372722">
        <w:rPr>
          <w:b/>
        </w:rPr>
        <w:t xml:space="preserve"> Твер</w:t>
      </w:r>
      <w:r w:rsidR="00237264">
        <w:rPr>
          <w:b/>
        </w:rPr>
        <w:t>ской области</w:t>
      </w:r>
      <w:r w:rsidR="00372722" w:rsidRPr="00372722">
        <w:rPr>
          <w:b/>
        </w:rPr>
        <w:t xml:space="preserve">.  </w:t>
      </w:r>
    </w:p>
    <w:p w:rsidR="00372722" w:rsidRPr="00372722" w:rsidRDefault="006274DC" w:rsidP="00C8244F">
      <w:pPr>
        <w:pStyle w:val="Default"/>
        <w:ind w:firstLine="709"/>
        <w:jc w:val="both"/>
        <w:rPr>
          <w:color w:val="auto"/>
        </w:rPr>
      </w:pPr>
      <w:r w:rsidRPr="006274DC">
        <w:rPr>
          <w:b/>
          <w:color w:val="auto"/>
        </w:rPr>
        <w:t>4.1.1</w:t>
      </w:r>
      <w:r>
        <w:rPr>
          <w:color w:val="auto"/>
        </w:rPr>
        <w:t xml:space="preserve">. </w:t>
      </w:r>
      <w:r w:rsidR="00372722" w:rsidRPr="00372722">
        <w:rPr>
          <w:color w:val="auto"/>
        </w:rPr>
        <w:t xml:space="preserve">Объем </w:t>
      </w:r>
      <w:proofErr w:type="gramStart"/>
      <w:r w:rsidR="00372722" w:rsidRPr="00372722">
        <w:rPr>
          <w:color w:val="auto"/>
        </w:rPr>
        <w:t>бюджетных средств, охваченных при проведении внешней проверки составил</w:t>
      </w:r>
      <w:proofErr w:type="gramEnd"/>
      <w:r w:rsidR="00372722" w:rsidRPr="00372722">
        <w:rPr>
          <w:color w:val="auto"/>
        </w:rPr>
        <w:t xml:space="preserve">: </w:t>
      </w:r>
    </w:p>
    <w:p w:rsidR="00372722" w:rsidRPr="00372722" w:rsidRDefault="00372722" w:rsidP="00237264">
      <w:pPr>
        <w:pStyle w:val="Default"/>
        <w:ind w:firstLine="709"/>
        <w:jc w:val="both"/>
        <w:rPr>
          <w:color w:val="auto"/>
        </w:rPr>
      </w:pPr>
      <w:r w:rsidRPr="00372722">
        <w:rPr>
          <w:color w:val="auto"/>
        </w:rPr>
        <w:t xml:space="preserve">по доходам </w:t>
      </w:r>
      <w:r w:rsidR="00237264">
        <w:rPr>
          <w:color w:val="auto"/>
        </w:rPr>
        <w:t>–</w:t>
      </w:r>
      <w:r w:rsidRPr="00372722">
        <w:rPr>
          <w:color w:val="auto"/>
        </w:rPr>
        <w:t xml:space="preserve"> </w:t>
      </w:r>
      <w:r w:rsidR="00237264" w:rsidRPr="006274DC">
        <w:rPr>
          <w:b/>
          <w:color w:val="auto"/>
        </w:rPr>
        <w:t>547 064.6</w:t>
      </w:r>
      <w:r w:rsidRPr="00372722">
        <w:rPr>
          <w:color w:val="auto"/>
        </w:rPr>
        <w:t xml:space="preserve"> тыс. руб., по расходам -  </w:t>
      </w:r>
      <w:r w:rsidR="00237264" w:rsidRPr="006274DC">
        <w:rPr>
          <w:b/>
          <w:color w:val="auto"/>
        </w:rPr>
        <w:t>553 794.3</w:t>
      </w:r>
      <w:r w:rsidRPr="00372722">
        <w:rPr>
          <w:color w:val="auto"/>
        </w:rPr>
        <w:t xml:space="preserve"> тыс. руб.</w:t>
      </w:r>
    </w:p>
    <w:p w:rsidR="00372722" w:rsidRPr="00372722" w:rsidRDefault="00372722" w:rsidP="00237264">
      <w:pPr>
        <w:pStyle w:val="Default"/>
        <w:ind w:firstLine="709"/>
        <w:jc w:val="both"/>
        <w:rPr>
          <w:color w:val="auto"/>
        </w:rPr>
      </w:pPr>
      <w:r w:rsidRPr="00372722">
        <w:rPr>
          <w:color w:val="auto"/>
        </w:rPr>
        <w:t xml:space="preserve">Бюджет исполнен с превышением расходов над доходами в сумме </w:t>
      </w:r>
      <w:r w:rsidR="006274DC" w:rsidRPr="006274DC">
        <w:rPr>
          <w:b/>
          <w:color w:val="auto"/>
        </w:rPr>
        <w:t>6 729.7</w:t>
      </w:r>
      <w:r w:rsidRPr="00372722">
        <w:rPr>
          <w:color w:val="auto"/>
        </w:rPr>
        <w:t xml:space="preserve"> тыс. руб.</w:t>
      </w:r>
    </w:p>
    <w:p w:rsidR="00372722" w:rsidRPr="00372722" w:rsidRDefault="006274DC" w:rsidP="0062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DC"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В ходе внешней проверки проведены камеральные проверки бюджетной отчетности </w:t>
      </w:r>
      <w:r w:rsidR="0071153C">
        <w:rPr>
          <w:rFonts w:ascii="Times New Roman" w:hAnsi="Times New Roman" w:cs="Times New Roman"/>
          <w:sz w:val="24"/>
          <w:szCs w:val="24"/>
        </w:rPr>
        <w:t>семи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1153C">
        <w:rPr>
          <w:rFonts w:ascii="Times New Roman" w:hAnsi="Times New Roman" w:cs="Times New Roman"/>
          <w:sz w:val="24"/>
          <w:szCs w:val="24"/>
        </w:rPr>
        <w:t xml:space="preserve">распорядителей </w:t>
      </w:r>
      <w:r w:rsidR="00FA6D24">
        <w:rPr>
          <w:rFonts w:ascii="Times New Roman" w:hAnsi="Times New Roman" w:cs="Times New Roman"/>
          <w:sz w:val="24"/>
          <w:szCs w:val="24"/>
        </w:rPr>
        <w:t>бюджетных средств (далее – ГР</w:t>
      </w:r>
      <w:r w:rsidR="00372722" w:rsidRPr="00372722">
        <w:rPr>
          <w:rFonts w:ascii="Times New Roman" w:hAnsi="Times New Roman" w:cs="Times New Roman"/>
          <w:sz w:val="24"/>
          <w:szCs w:val="24"/>
        </w:rPr>
        <w:t>БС):</w:t>
      </w:r>
    </w:p>
    <w:p w:rsidR="00372722" w:rsidRPr="00372722" w:rsidRDefault="006274DC" w:rsidP="00627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(далее – администрация),</w:t>
      </w:r>
    </w:p>
    <w:p w:rsidR="006274DC" w:rsidRDefault="006274DC" w:rsidP="006274DC">
      <w:pPr>
        <w:pStyle w:val="Default"/>
        <w:tabs>
          <w:tab w:val="left" w:pos="720"/>
        </w:tabs>
        <w:ind w:firstLine="709"/>
        <w:jc w:val="both"/>
      </w:pPr>
      <w:r>
        <w:t>- Комитет по управлению имуществом администрации Старицкого района;</w:t>
      </w:r>
    </w:p>
    <w:p w:rsidR="006274DC" w:rsidRDefault="006274DC" w:rsidP="006274DC">
      <w:pPr>
        <w:pStyle w:val="Default"/>
        <w:tabs>
          <w:tab w:val="left" w:pos="720"/>
        </w:tabs>
        <w:ind w:firstLine="709"/>
        <w:jc w:val="both"/>
      </w:pPr>
      <w:r>
        <w:t>- Финансовый  отдел администрации Старицкого района;</w:t>
      </w:r>
    </w:p>
    <w:p w:rsidR="006274DC" w:rsidRDefault="006274DC" w:rsidP="006274DC">
      <w:pPr>
        <w:pStyle w:val="Default"/>
        <w:tabs>
          <w:tab w:val="left" w:pos="720"/>
        </w:tabs>
        <w:ind w:firstLine="709"/>
        <w:jc w:val="both"/>
      </w:pPr>
      <w:r>
        <w:lastRenderedPageBreak/>
        <w:t>- Комитет по физической культуре и спорту администрации Старицкого района;</w:t>
      </w:r>
    </w:p>
    <w:p w:rsidR="006274DC" w:rsidRDefault="006274DC" w:rsidP="006274DC">
      <w:pPr>
        <w:pStyle w:val="Default"/>
        <w:tabs>
          <w:tab w:val="left" w:pos="720"/>
        </w:tabs>
        <w:ind w:firstLine="709"/>
        <w:jc w:val="both"/>
      </w:pPr>
      <w:r>
        <w:t>- Отдел культуры администрации Старицкого района;</w:t>
      </w:r>
    </w:p>
    <w:p w:rsidR="006274DC" w:rsidRPr="00372722" w:rsidRDefault="006274DC" w:rsidP="006274DC">
      <w:pPr>
        <w:pStyle w:val="Default"/>
        <w:tabs>
          <w:tab w:val="left" w:pos="720"/>
        </w:tabs>
        <w:ind w:firstLine="709"/>
        <w:jc w:val="both"/>
      </w:pPr>
      <w:r>
        <w:t>- Отдел образования администрации Старицкого района.</w:t>
      </w:r>
    </w:p>
    <w:p w:rsidR="00372722" w:rsidRPr="00372722" w:rsidRDefault="006274DC" w:rsidP="00627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    депутатов  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   Тверской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области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2722" w:rsidRPr="00372722" w:rsidRDefault="006274DC" w:rsidP="0062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DC">
        <w:rPr>
          <w:rFonts w:ascii="Times New Roman" w:hAnsi="Times New Roman" w:cs="Times New Roman"/>
          <w:b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Срок представления бюджетной отчетности на проверку КСП нарушен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на </w:t>
      </w:r>
      <w:r w:rsidRPr="00A54DA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71153C">
        <w:rPr>
          <w:rFonts w:ascii="Times New Roman" w:hAnsi="Times New Roman" w:cs="Times New Roman"/>
          <w:sz w:val="24"/>
          <w:szCs w:val="24"/>
        </w:rPr>
        <w:t>, остальные ГР</w:t>
      </w:r>
      <w:r w:rsidR="00372722" w:rsidRPr="00372722">
        <w:rPr>
          <w:rFonts w:ascii="Times New Roman" w:hAnsi="Times New Roman" w:cs="Times New Roman"/>
          <w:sz w:val="24"/>
          <w:szCs w:val="24"/>
        </w:rPr>
        <w:t>БС представили бюджетную отчетность в срок.</w:t>
      </w:r>
    </w:p>
    <w:p w:rsidR="006274DC" w:rsidRDefault="006274DC" w:rsidP="0062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DC">
        <w:rPr>
          <w:rFonts w:ascii="Times New Roman" w:hAnsi="Times New Roman" w:cs="Times New Roman"/>
          <w:b/>
          <w:sz w:val="24"/>
          <w:szCs w:val="24"/>
        </w:rPr>
        <w:t>4.1.4.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По результатам проверки внешней отчетности составлено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справок,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Pr="00A54DA8">
        <w:rPr>
          <w:rFonts w:ascii="Times New Roman" w:hAnsi="Times New Roman" w:cs="Times New Roman"/>
          <w:b/>
          <w:sz w:val="24"/>
          <w:szCs w:val="24"/>
        </w:rPr>
        <w:t>1</w:t>
      </w:r>
      <w:r w:rsidR="00372722" w:rsidRPr="00A54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Pr="00A54DA8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информационное письмо.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722" w:rsidRPr="00372722" w:rsidRDefault="00372722" w:rsidP="0062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Внешняя проверка проводилась на выборочной основе и включала в себя арифметическую проверку, проверку контрольных соотношений между пока</w:t>
      </w:r>
      <w:r w:rsidR="0071153C">
        <w:rPr>
          <w:rFonts w:ascii="Times New Roman" w:hAnsi="Times New Roman" w:cs="Times New Roman"/>
          <w:sz w:val="24"/>
          <w:szCs w:val="24"/>
        </w:rPr>
        <w:t>зателями бюджетной отчетности ГР</w:t>
      </w:r>
      <w:r w:rsidRPr="00372722">
        <w:rPr>
          <w:rFonts w:ascii="Times New Roman" w:hAnsi="Times New Roman" w:cs="Times New Roman"/>
          <w:sz w:val="24"/>
          <w:szCs w:val="24"/>
        </w:rPr>
        <w:t>БС и другие контрольные процедуры.</w:t>
      </w:r>
    </w:p>
    <w:p w:rsidR="008631CE" w:rsidRDefault="006274DC" w:rsidP="00A5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51C">
        <w:rPr>
          <w:rFonts w:ascii="Times New Roman" w:hAnsi="Times New Roman" w:cs="Times New Roman"/>
          <w:b/>
          <w:sz w:val="24"/>
          <w:szCs w:val="24"/>
        </w:rPr>
        <w:t>4.1.5.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Б</w:t>
      </w:r>
      <w:r w:rsidR="004B451C">
        <w:rPr>
          <w:rFonts w:ascii="Times New Roman" w:hAnsi="Times New Roman" w:cs="Times New Roman"/>
          <w:sz w:val="24"/>
          <w:szCs w:val="24"/>
        </w:rPr>
        <w:t xml:space="preserve">юджетная </w:t>
      </w:r>
      <w:r w:rsidR="0071153C">
        <w:rPr>
          <w:rFonts w:ascii="Times New Roman" w:hAnsi="Times New Roman" w:cs="Times New Roman"/>
          <w:sz w:val="24"/>
          <w:szCs w:val="24"/>
        </w:rPr>
        <w:t>отчетность ГР</w:t>
      </w:r>
      <w:r w:rsidR="004B451C">
        <w:rPr>
          <w:rFonts w:ascii="Times New Roman" w:hAnsi="Times New Roman" w:cs="Times New Roman"/>
          <w:sz w:val="24"/>
          <w:szCs w:val="24"/>
        </w:rPr>
        <w:t>БС за 2017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год в целом составлена в соответствии с требованиями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  № 191н. </w:t>
      </w:r>
      <w:r w:rsidR="004B451C">
        <w:rPr>
          <w:rFonts w:ascii="Times New Roman" w:hAnsi="Times New Roman" w:cs="Times New Roman"/>
          <w:sz w:val="24"/>
          <w:szCs w:val="24"/>
        </w:rPr>
        <w:t xml:space="preserve">Нарушения и замечания </w:t>
      </w:r>
      <w:r w:rsidR="00A54DA8">
        <w:rPr>
          <w:rFonts w:ascii="Times New Roman" w:hAnsi="Times New Roman" w:cs="Times New Roman"/>
          <w:sz w:val="24"/>
          <w:szCs w:val="24"/>
        </w:rPr>
        <w:t xml:space="preserve">в части полноты и правильности заполнения некоторых форм отчетности, не затрагивающие достоверность данных о кассовом исполнении расходов бюджета, но влияющие на информативность сведений о результатах деятельности, </w:t>
      </w:r>
      <w:r w:rsidR="004B451C">
        <w:rPr>
          <w:rFonts w:ascii="Times New Roman" w:hAnsi="Times New Roman" w:cs="Times New Roman"/>
          <w:sz w:val="24"/>
          <w:szCs w:val="24"/>
        </w:rPr>
        <w:t>устранялись в ходе проверк</w:t>
      </w:r>
      <w:r w:rsidR="00A54DA8">
        <w:rPr>
          <w:rFonts w:ascii="Times New Roman" w:hAnsi="Times New Roman" w:cs="Times New Roman"/>
          <w:sz w:val="24"/>
          <w:szCs w:val="24"/>
        </w:rPr>
        <w:t>и, за исключением Отдела образования администрации Старицкого района, которым допущено нарушение</w:t>
      </w:r>
      <w:r w:rsidR="008631CE">
        <w:rPr>
          <w:rFonts w:ascii="Times New Roman" w:hAnsi="Times New Roman" w:cs="Times New Roman"/>
          <w:sz w:val="24"/>
          <w:szCs w:val="24"/>
        </w:rPr>
        <w:t>:</w:t>
      </w:r>
      <w:r w:rsidR="00A54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A8" w:rsidRDefault="00A54DA8" w:rsidP="00A5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34 Бюджетного кодекса в виде отвлечения бюджетных средств во внебюджетные фонды - </w:t>
      </w:r>
      <w:r w:rsidR="004B451C">
        <w:rPr>
          <w:rFonts w:ascii="Times New Roman" w:hAnsi="Times New Roman" w:cs="Times New Roman"/>
          <w:sz w:val="24"/>
          <w:szCs w:val="24"/>
        </w:rPr>
        <w:t xml:space="preserve"> </w:t>
      </w:r>
      <w:r w:rsidR="004B451C" w:rsidRPr="004B451C">
        <w:rPr>
          <w:rFonts w:ascii="Times New Roman" w:hAnsi="Times New Roman" w:cs="Times New Roman"/>
          <w:b/>
          <w:sz w:val="24"/>
          <w:szCs w:val="24"/>
        </w:rPr>
        <w:t>73.7</w:t>
      </w:r>
      <w:r w:rsidR="004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1C" w:rsidRPr="004B451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51C" w:rsidRPr="004B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CE" w:rsidRDefault="008631CE" w:rsidP="00A5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191н: п.8 - не предоставление части форм отчетности, п. 152 – нарушены требования составления Пояснительной записки.</w:t>
      </w:r>
    </w:p>
    <w:p w:rsidR="00372722" w:rsidRDefault="008631CE" w:rsidP="00CA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CE">
        <w:rPr>
          <w:rFonts w:ascii="Times New Roman" w:hAnsi="Times New Roman" w:cs="Times New Roman"/>
          <w:b/>
          <w:sz w:val="24"/>
          <w:szCs w:val="24"/>
        </w:rPr>
        <w:t>4.1.6.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Проверка полноты и обоснованности составления «Пояснительной записки» к бюджетной отчет</w:t>
      </w:r>
      <w:r w:rsidR="0071153C">
        <w:rPr>
          <w:rFonts w:ascii="Times New Roman" w:hAnsi="Times New Roman" w:cs="Times New Roman"/>
          <w:sz w:val="24"/>
          <w:szCs w:val="24"/>
        </w:rPr>
        <w:t>ности показала, что отдельные ГР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БС формально подходят к ее формированию. В Пояснительной записке отсутствовала информация, позволяющая дать оценку факторам, повлиявшим на исполнение районного бюджета, а также информация об исполнении муниципальных программ, не указано детальное описание причин отклонений от плановых показателей, как в части доходов, так и в части расходов. </w:t>
      </w:r>
    </w:p>
    <w:p w:rsidR="00CA3309" w:rsidRPr="00372722" w:rsidRDefault="00CA3309" w:rsidP="00CA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09">
        <w:rPr>
          <w:rFonts w:ascii="Times New Roman" w:hAnsi="Times New Roman" w:cs="Times New Roman"/>
          <w:b/>
          <w:sz w:val="24"/>
          <w:szCs w:val="24"/>
        </w:rPr>
        <w:t xml:space="preserve">4.1.7. </w:t>
      </w:r>
      <w:r w:rsidRPr="00372722">
        <w:rPr>
          <w:rFonts w:ascii="Times New Roman" w:hAnsi="Times New Roman" w:cs="Times New Roman"/>
          <w:sz w:val="24"/>
          <w:szCs w:val="24"/>
        </w:rPr>
        <w:t>Результаты внешних про</w:t>
      </w:r>
      <w:r w:rsidR="0071153C">
        <w:rPr>
          <w:rFonts w:ascii="Times New Roman" w:hAnsi="Times New Roman" w:cs="Times New Roman"/>
          <w:sz w:val="24"/>
          <w:szCs w:val="24"/>
        </w:rPr>
        <w:t>верок доведены КСП до каждого ГР</w:t>
      </w:r>
      <w:r w:rsidRPr="00372722">
        <w:rPr>
          <w:rFonts w:ascii="Times New Roman" w:hAnsi="Times New Roman" w:cs="Times New Roman"/>
          <w:sz w:val="24"/>
          <w:szCs w:val="24"/>
        </w:rPr>
        <w:t>БС для устранения выявленных нарушений и недостатков в работе и предотвращения их в будущем.</w:t>
      </w:r>
    </w:p>
    <w:p w:rsidR="00372722" w:rsidRPr="00372722" w:rsidRDefault="00CA3309" w:rsidP="00CA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09">
        <w:rPr>
          <w:rFonts w:ascii="Times New Roman" w:hAnsi="Times New Roman" w:cs="Times New Roman"/>
          <w:b/>
          <w:color w:val="000000"/>
          <w:sz w:val="24"/>
          <w:szCs w:val="24"/>
        </w:rPr>
        <w:t>4.2.1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внешней проверки годового отчета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за 2017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 установлены нарушения законодательства, финансовая оценка которых составила</w:t>
      </w:r>
      <w:r w:rsidR="006D4B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D4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15 597.0 </w:t>
      </w:r>
      <w:r w:rsidR="006D4B33">
        <w:rPr>
          <w:rFonts w:ascii="Times New Roman" w:hAnsi="Times New Roman" w:cs="Times New Roman"/>
          <w:color w:val="000000"/>
          <w:sz w:val="24"/>
          <w:szCs w:val="24"/>
        </w:rPr>
        <w:t>тыс. руб., из них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2722" w:rsidRDefault="00CA3309" w:rsidP="009C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нарушение статей 34 БК РФ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допущено </w:t>
      </w:r>
      <w:r w:rsidR="0071153C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бюджетных сре</w:t>
      </w:r>
      <w:proofErr w:type="gramStart"/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5 021.0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из них:  </w:t>
      </w:r>
      <w:r w:rsidRPr="00CA3309">
        <w:rPr>
          <w:rFonts w:ascii="Times New Roman" w:hAnsi="Times New Roman" w:cs="Times New Roman"/>
          <w:b/>
          <w:color w:val="000000"/>
          <w:sz w:val="24"/>
          <w:szCs w:val="24"/>
        </w:rPr>
        <w:t>84.0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отвлечение бюджетных средств во внебюджетные фонды, </w:t>
      </w:r>
      <w:r w:rsidRPr="00CA3309">
        <w:rPr>
          <w:rFonts w:ascii="Times New Roman" w:hAnsi="Times New Roman" w:cs="Times New Roman"/>
          <w:b/>
          <w:color w:val="000000"/>
          <w:sz w:val="24"/>
          <w:szCs w:val="24"/>
        </w:rPr>
        <w:t>4 937.0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9C0869">
        <w:rPr>
          <w:rFonts w:ascii="Times New Roman" w:hAnsi="Times New Roman" w:cs="Times New Roman"/>
          <w:color w:val="000000"/>
          <w:sz w:val="24"/>
          <w:szCs w:val="24"/>
        </w:rPr>
        <w:t xml:space="preserve"> отвлечение бюджетных средств в просроченную дебиторскую задолженность;</w:t>
      </w:r>
    </w:p>
    <w:p w:rsidR="009C0869" w:rsidRPr="009C0869" w:rsidRDefault="009C0869" w:rsidP="009C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Инструкции от 28.12.2010 № 191 в форме 0503169 «Сведения по дебиторской и кредиторской задолженности» и «Пояснительной записки» не отражена просроченная задолженность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10 576.0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372722" w:rsidRPr="006D4B33" w:rsidRDefault="006D4B33" w:rsidP="006D4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Параллельное контрольное мероприятие «Обеспечение учебниками и учебными пособиями учащихся МБОУ </w:t>
      </w:r>
      <w:proofErr w:type="gramStart"/>
      <w:r w:rsidRPr="006D4B33">
        <w:rPr>
          <w:rFonts w:ascii="Times New Roman" w:hAnsi="Times New Roman" w:cs="Times New Roman"/>
          <w:b/>
          <w:color w:val="000000"/>
          <w:sz w:val="24"/>
          <w:szCs w:val="24"/>
        </w:rPr>
        <w:t>Ново-Ямская</w:t>
      </w:r>
      <w:proofErr w:type="gramEnd"/>
      <w:r w:rsidRPr="006D4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на 2017-2018 учебный год»</w:t>
      </w:r>
    </w:p>
    <w:p w:rsidR="00372722" w:rsidRPr="006D4B33" w:rsidRDefault="006D4B33" w:rsidP="000226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B33">
        <w:rPr>
          <w:rFonts w:ascii="Times New Roman" w:hAnsi="Times New Roman" w:cs="Times New Roman"/>
          <w:b/>
          <w:bCs/>
          <w:sz w:val="24"/>
          <w:szCs w:val="24"/>
        </w:rPr>
        <w:t>4.3.1.</w:t>
      </w:r>
      <w:r w:rsidRPr="006D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722" w:rsidRPr="006D4B33">
        <w:rPr>
          <w:rFonts w:ascii="Times New Roman" w:hAnsi="Times New Roman" w:cs="Times New Roman"/>
          <w:bCs/>
          <w:sz w:val="24"/>
          <w:szCs w:val="24"/>
        </w:rPr>
        <w:t xml:space="preserve">Объем средств бюджета </w:t>
      </w:r>
      <w:r w:rsidR="00703A03">
        <w:rPr>
          <w:rFonts w:ascii="Times New Roman" w:hAnsi="Times New Roman" w:cs="Times New Roman"/>
          <w:bCs/>
          <w:sz w:val="24"/>
          <w:szCs w:val="24"/>
        </w:rPr>
        <w:t>МО «Старицкий район»</w:t>
      </w:r>
      <w:r w:rsidR="00372722" w:rsidRPr="006D4B33">
        <w:rPr>
          <w:rFonts w:ascii="Times New Roman" w:hAnsi="Times New Roman" w:cs="Times New Roman"/>
          <w:bCs/>
          <w:sz w:val="24"/>
          <w:szCs w:val="24"/>
        </w:rPr>
        <w:t xml:space="preserve">, проверенных при проведении контрольного мероприятия составляет </w:t>
      </w:r>
      <w:r w:rsidR="00703A03">
        <w:rPr>
          <w:rFonts w:ascii="Times New Roman" w:hAnsi="Times New Roman" w:cs="Times New Roman"/>
          <w:b/>
          <w:bCs/>
          <w:sz w:val="24"/>
          <w:szCs w:val="24"/>
        </w:rPr>
        <w:t>939.4</w:t>
      </w:r>
      <w:r w:rsidR="00703A03">
        <w:rPr>
          <w:rFonts w:ascii="Times New Roman" w:hAnsi="Times New Roman" w:cs="Times New Roman"/>
          <w:bCs/>
          <w:sz w:val="24"/>
          <w:szCs w:val="24"/>
        </w:rPr>
        <w:t xml:space="preserve"> руб. – субвенция областного бюджета на обеспечение </w:t>
      </w:r>
      <w:r w:rsidR="00703A03" w:rsidRPr="00703A03">
        <w:rPr>
          <w:rFonts w:ascii="Times New Roman" w:hAnsi="Times New Roman" w:cs="Times New Roman"/>
          <w:color w:val="000000"/>
          <w:sz w:val="24"/>
          <w:szCs w:val="24"/>
        </w:rPr>
        <w:t>учебниками и учебными пособиями учащихся</w:t>
      </w:r>
      <w:r w:rsidR="00703A03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</w:t>
      </w:r>
      <w:r w:rsidR="000226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A7B" w:rsidRDefault="000226E2" w:rsidP="003A3A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4.3.2.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По итогам контрольного мероприятия подписан Акт от </w:t>
      </w:r>
      <w:r>
        <w:rPr>
          <w:rFonts w:ascii="Times New Roman" w:hAnsi="Times New Roman" w:cs="Times New Roman"/>
          <w:bCs/>
          <w:sz w:val="24"/>
          <w:szCs w:val="24"/>
        </w:rPr>
        <w:t>05.03.2018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>, выс</w:t>
      </w:r>
      <w:r>
        <w:rPr>
          <w:rFonts w:ascii="Times New Roman" w:hAnsi="Times New Roman" w:cs="Times New Roman"/>
          <w:bCs/>
          <w:sz w:val="24"/>
          <w:szCs w:val="24"/>
        </w:rPr>
        <w:t>тавлено и исполнено в срок Представление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07.03.2018 -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6E2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Pr="000226E2">
        <w:rPr>
          <w:rFonts w:ascii="Times New Roman" w:hAnsi="Times New Roman" w:cs="Times New Roman"/>
          <w:color w:val="000000"/>
          <w:sz w:val="24"/>
          <w:szCs w:val="24"/>
        </w:rPr>
        <w:t>Ново-Ямская</w:t>
      </w:r>
      <w:proofErr w:type="gramEnd"/>
      <w:r w:rsidRPr="000226E2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Отчет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07.05.2018 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A24C1">
        <w:rPr>
          <w:rFonts w:ascii="Times New Roman" w:hAnsi="Times New Roman" w:cs="Times New Roman"/>
          <w:bCs/>
          <w:sz w:val="24"/>
          <w:szCs w:val="24"/>
        </w:rPr>
        <w:t xml:space="preserve"> Собрание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Старицкого района Тверской области</w:t>
      </w:r>
      <w:r w:rsidR="00372722" w:rsidRPr="000226E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72722" w:rsidRDefault="003A3A7B" w:rsidP="003A3A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A7B">
        <w:rPr>
          <w:rFonts w:ascii="Times New Roman" w:hAnsi="Times New Roman" w:cs="Times New Roman"/>
          <w:b/>
          <w:bCs/>
          <w:sz w:val="24"/>
          <w:szCs w:val="24"/>
        </w:rPr>
        <w:t>4.3.3.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722" w:rsidRPr="003A3A7B">
        <w:rPr>
          <w:rFonts w:ascii="Times New Roman" w:hAnsi="Times New Roman" w:cs="Times New Roman"/>
          <w:bCs/>
          <w:sz w:val="24"/>
          <w:szCs w:val="24"/>
        </w:rPr>
        <w:t>Объем выявленных нарушений, имею</w:t>
      </w:r>
      <w:r>
        <w:rPr>
          <w:rFonts w:ascii="Times New Roman" w:hAnsi="Times New Roman" w:cs="Times New Roman"/>
          <w:bCs/>
          <w:sz w:val="24"/>
          <w:szCs w:val="24"/>
        </w:rPr>
        <w:t xml:space="preserve">щих финансовую оценку, составил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312.8 </w:t>
      </w:r>
      <w:r>
        <w:rPr>
          <w:rFonts w:ascii="Times New Roman" w:hAnsi="Times New Roman" w:cs="Times New Roman"/>
          <w:bCs/>
          <w:sz w:val="24"/>
          <w:szCs w:val="24"/>
        </w:rPr>
        <w:t>тыс. руб. – нарушение ст.9 Федерального закона № 402-ФЗ от 06.12.2011, Инструкции 157 н в части нарушения ведения бухгалтерского учета – отсутствие списания  учебников в бухгалтерском учете по актам педагога-библиотекаря за 2017 год. Нарушение устранено в ходе проверки.</w:t>
      </w:r>
    </w:p>
    <w:p w:rsidR="00372722" w:rsidRPr="00372722" w:rsidRDefault="003A3A7B" w:rsidP="003A3A7B">
      <w:pPr>
        <w:pStyle w:val="a3"/>
        <w:ind w:left="0" w:firstLine="709"/>
        <w:jc w:val="both"/>
        <w:rPr>
          <w:b/>
          <w:bCs/>
        </w:rPr>
      </w:pPr>
      <w:r>
        <w:rPr>
          <w:b/>
          <w:bCs/>
        </w:rPr>
        <w:t>Проверка целевого и эффективного использования средств бюджета МО «Старицкий район» на содержание МБДОУ «Детский сад № 3 г. Старица»</w:t>
      </w:r>
    </w:p>
    <w:p w:rsidR="00372722" w:rsidRPr="00372722" w:rsidRDefault="00FC362F" w:rsidP="00FC3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2F">
        <w:rPr>
          <w:rFonts w:ascii="Times New Roman" w:hAnsi="Times New Roman" w:cs="Times New Roman"/>
          <w:b/>
          <w:sz w:val="24"/>
          <w:szCs w:val="24"/>
        </w:rPr>
        <w:t>4.4.1</w:t>
      </w:r>
      <w:r w:rsidR="00372722" w:rsidRPr="00FC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 Объем средств бюджета </w:t>
      </w:r>
      <w:r w:rsidR="006A24C1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, проверенных при проведении контрольного мероприятия составляет </w:t>
      </w:r>
      <w:r w:rsidR="006A24C1" w:rsidRPr="006A24C1">
        <w:rPr>
          <w:rFonts w:ascii="Times New Roman" w:hAnsi="Times New Roman" w:cs="Times New Roman"/>
          <w:b/>
          <w:sz w:val="24"/>
          <w:szCs w:val="24"/>
        </w:rPr>
        <w:t>32 508.3</w:t>
      </w:r>
      <w:r w:rsidR="006A24C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A24C1" w:rsidRDefault="006A24C1" w:rsidP="006A2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4C1">
        <w:rPr>
          <w:rFonts w:ascii="Times New Roman" w:hAnsi="Times New Roman" w:cs="Times New Roman"/>
          <w:b/>
          <w:sz w:val="24"/>
          <w:szCs w:val="24"/>
        </w:rPr>
        <w:t>4.4.2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722" w:rsidRPr="00372722">
        <w:rPr>
          <w:rFonts w:ascii="Times New Roman" w:hAnsi="Times New Roman" w:cs="Times New Roman"/>
          <w:sz w:val="24"/>
          <w:szCs w:val="24"/>
        </w:rPr>
        <w:t>По итогам контрольног</w:t>
      </w:r>
      <w:r>
        <w:rPr>
          <w:rFonts w:ascii="Times New Roman" w:hAnsi="Times New Roman" w:cs="Times New Roman"/>
          <w:sz w:val="24"/>
          <w:szCs w:val="24"/>
        </w:rPr>
        <w:t>о мероприятия составлен Акт от 30.07.2018,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Pr="000226E2">
        <w:rPr>
          <w:rFonts w:ascii="Times New Roman" w:hAnsi="Times New Roman" w:cs="Times New Roman"/>
          <w:bCs/>
          <w:sz w:val="24"/>
          <w:szCs w:val="24"/>
        </w:rPr>
        <w:t>выс</w:t>
      </w:r>
      <w:r>
        <w:rPr>
          <w:rFonts w:ascii="Times New Roman" w:hAnsi="Times New Roman" w:cs="Times New Roman"/>
          <w:bCs/>
          <w:sz w:val="24"/>
          <w:szCs w:val="24"/>
        </w:rPr>
        <w:t>тавлено и исполнено в срок Представление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03.08.2018</w:t>
      </w:r>
      <w:r w:rsidRPr="000226E2">
        <w:rPr>
          <w:rFonts w:ascii="Times New Roman" w:hAnsi="Times New Roman" w:cs="Times New Roman"/>
          <w:bCs/>
          <w:sz w:val="24"/>
          <w:szCs w:val="24"/>
        </w:rPr>
        <w:t>,</w:t>
      </w:r>
      <w:r w:rsidR="00935413">
        <w:rPr>
          <w:rFonts w:ascii="Times New Roman" w:hAnsi="Times New Roman" w:cs="Times New Roman"/>
          <w:bCs/>
          <w:sz w:val="24"/>
          <w:szCs w:val="24"/>
        </w:rPr>
        <w:t xml:space="preserve"> направлено информационное письмо ГАБС Отделу образования администрации Старицкого района,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 Отчет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03.08.2018 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bCs/>
          <w:sz w:val="24"/>
          <w:szCs w:val="24"/>
        </w:rPr>
        <w:t>в Собрание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Старицкого района Тверской области</w:t>
      </w:r>
      <w:r w:rsidRPr="000226E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2" w:rsidRPr="00372722" w:rsidRDefault="006A24C1" w:rsidP="006A2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="00372722" w:rsidRPr="00372722">
        <w:rPr>
          <w:rFonts w:ascii="Times New Roman" w:hAnsi="Times New Roman" w:cs="Times New Roman"/>
          <w:sz w:val="24"/>
          <w:szCs w:val="24"/>
        </w:rPr>
        <w:t>выявленных нарушений, имеющих финансовую оценку</w:t>
      </w:r>
      <w:r w:rsidR="00935413">
        <w:rPr>
          <w:rFonts w:ascii="Times New Roman" w:hAnsi="Times New Roman" w:cs="Times New Roman"/>
          <w:sz w:val="24"/>
          <w:szCs w:val="24"/>
        </w:rPr>
        <w:t xml:space="preserve"> составил</w:t>
      </w:r>
      <w:proofErr w:type="gramEnd"/>
      <w:r w:rsidR="0093541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2202">
        <w:rPr>
          <w:rFonts w:ascii="Times New Roman" w:hAnsi="Times New Roman" w:cs="Times New Roman"/>
          <w:b/>
          <w:sz w:val="24"/>
          <w:szCs w:val="24"/>
        </w:rPr>
        <w:t>5 492.3</w:t>
      </w:r>
      <w:r w:rsidR="00935413">
        <w:rPr>
          <w:rFonts w:ascii="Times New Roman" w:hAnsi="Times New Roman" w:cs="Times New Roman"/>
          <w:sz w:val="24"/>
          <w:szCs w:val="24"/>
        </w:rPr>
        <w:t>, из них</w:t>
      </w:r>
      <w:r w:rsidR="00372722" w:rsidRPr="00372722">
        <w:rPr>
          <w:rFonts w:ascii="Times New Roman" w:hAnsi="Times New Roman" w:cs="Times New Roman"/>
          <w:sz w:val="24"/>
          <w:szCs w:val="24"/>
        </w:rPr>
        <w:t>:</w:t>
      </w:r>
    </w:p>
    <w:p w:rsidR="00372722" w:rsidRPr="00372722" w:rsidRDefault="00372722" w:rsidP="003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- ст. 34. БК РФ допущено неэффективное использование бюджетных сре</w:t>
      </w:r>
      <w:proofErr w:type="gramStart"/>
      <w:r w:rsidRPr="0037272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72722">
        <w:rPr>
          <w:rFonts w:ascii="Times New Roman" w:hAnsi="Times New Roman" w:cs="Times New Roman"/>
          <w:sz w:val="24"/>
          <w:szCs w:val="24"/>
        </w:rPr>
        <w:t xml:space="preserve">умме </w:t>
      </w:r>
      <w:r w:rsidR="00935413" w:rsidRPr="00935413">
        <w:rPr>
          <w:rFonts w:ascii="Times New Roman" w:hAnsi="Times New Roman" w:cs="Times New Roman"/>
          <w:b/>
          <w:sz w:val="24"/>
          <w:szCs w:val="24"/>
        </w:rPr>
        <w:t>169.8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35413">
        <w:rPr>
          <w:rFonts w:ascii="Times New Roman" w:hAnsi="Times New Roman" w:cs="Times New Roman"/>
          <w:sz w:val="24"/>
          <w:szCs w:val="24"/>
        </w:rPr>
        <w:t>,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2" w:rsidRPr="00372722" w:rsidRDefault="00372722" w:rsidP="003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- нарушение </w:t>
      </w:r>
      <w:r w:rsidR="00935413">
        <w:rPr>
          <w:rFonts w:ascii="Times New Roman" w:hAnsi="Times New Roman" w:cs="Times New Roman"/>
          <w:sz w:val="24"/>
          <w:szCs w:val="24"/>
        </w:rPr>
        <w:t>требований к утверждению муниципального задания, Постановления администрации Старицкого района от 15.09.2015 № 349, от 26.12.2017 № 690</w:t>
      </w:r>
      <w:r w:rsidRPr="0037272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7AD0">
        <w:rPr>
          <w:rFonts w:ascii="Times New Roman" w:hAnsi="Times New Roman" w:cs="Times New Roman"/>
          <w:b/>
          <w:sz w:val="24"/>
          <w:szCs w:val="24"/>
        </w:rPr>
        <w:t>5</w:t>
      </w:r>
      <w:r w:rsidR="00935413" w:rsidRPr="00935413">
        <w:rPr>
          <w:rFonts w:ascii="Times New Roman" w:hAnsi="Times New Roman" w:cs="Times New Roman"/>
          <w:b/>
          <w:sz w:val="24"/>
          <w:szCs w:val="24"/>
        </w:rPr>
        <w:t> 265.8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35413">
        <w:rPr>
          <w:rFonts w:ascii="Times New Roman" w:hAnsi="Times New Roman" w:cs="Times New Roman"/>
          <w:sz w:val="24"/>
          <w:szCs w:val="24"/>
        </w:rPr>
        <w:t>,</w:t>
      </w:r>
      <w:r w:rsidRPr="00372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722" w:rsidRPr="00935413" w:rsidRDefault="00372722" w:rsidP="003A3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- иные нарушения на сумму </w:t>
      </w:r>
      <w:r w:rsidR="00935413">
        <w:rPr>
          <w:rFonts w:ascii="Times New Roman" w:hAnsi="Times New Roman" w:cs="Times New Roman"/>
          <w:b/>
          <w:sz w:val="24"/>
          <w:szCs w:val="24"/>
        </w:rPr>
        <w:t>56.7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35413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935413"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="00935413">
        <w:rPr>
          <w:rFonts w:ascii="Times New Roman" w:hAnsi="Times New Roman" w:cs="Times New Roman"/>
          <w:sz w:val="24"/>
          <w:szCs w:val="24"/>
        </w:rPr>
        <w:t xml:space="preserve">тыс. руб. переплата заработной платы, нарушение  ст. 151 ТК, </w:t>
      </w:r>
      <w:r w:rsidR="00935413">
        <w:rPr>
          <w:rFonts w:ascii="Times New Roman" w:hAnsi="Times New Roman" w:cs="Times New Roman"/>
          <w:b/>
          <w:sz w:val="24"/>
          <w:szCs w:val="24"/>
        </w:rPr>
        <w:t xml:space="preserve">50.7 </w:t>
      </w:r>
      <w:r w:rsidR="00935413">
        <w:rPr>
          <w:rFonts w:ascii="Times New Roman" w:hAnsi="Times New Roman" w:cs="Times New Roman"/>
          <w:sz w:val="24"/>
          <w:szCs w:val="24"/>
        </w:rPr>
        <w:t>тыс. руб. занижение средней стоимости</w:t>
      </w:r>
      <w:r w:rsidR="00E82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413">
        <w:rPr>
          <w:rFonts w:ascii="Times New Roman" w:hAnsi="Times New Roman" w:cs="Times New Roman"/>
          <w:sz w:val="24"/>
          <w:szCs w:val="24"/>
        </w:rPr>
        <w:t>дето-дня</w:t>
      </w:r>
      <w:proofErr w:type="spellEnd"/>
      <w:r w:rsidR="00935413">
        <w:rPr>
          <w:rFonts w:ascii="Times New Roman" w:hAnsi="Times New Roman" w:cs="Times New Roman"/>
          <w:sz w:val="24"/>
          <w:szCs w:val="24"/>
        </w:rPr>
        <w:t xml:space="preserve">  </w:t>
      </w:r>
      <w:r w:rsidR="00E82202">
        <w:rPr>
          <w:rFonts w:ascii="Times New Roman" w:hAnsi="Times New Roman" w:cs="Times New Roman"/>
          <w:sz w:val="24"/>
          <w:szCs w:val="24"/>
        </w:rPr>
        <w:t>на питание детей.</w:t>
      </w:r>
    </w:p>
    <w:p w:rsidR="00372722" w:rsidRPr="00372722" w:rsidRDefault="00E82202" w:rsidP="00E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202">
        <w:rPr>
          <w:rFonts w:ascii="Times New Roman" w:hAnsi="Times New Roman" w:cs="Times New Roman"/>
          <w:b/>
          <w:color w:val="000000"/>
          <w:sz w:val="24"/>
          <w:szCs w:val="24"/>
        </w:rPr>
        <w:t>4.5.1.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В рамках, п</w:t>
      </w:r>
      <w:r w:rsidR="000D62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реданных полномочий контрольно-счетного органа по осуществлению внешнего муниципального финансового контроля </w:t>
      </w:r>
      <w:r w:rsidR="0071153C">
        <w:rPr>
          <w:rFonts w:ascii="Times New Roman" w:hAnsi="Times New Roman" w:cs="Times New Roman"/>
          <w:sz w:val="24"/>
          <w:szCs w:val="24"/>
        </w:rPr>
        <w:t>муниципальных образований, входящих в состав Старицкого района,</w:t>
      </w:r>
      <w:r w:rsidR="0071153C" w:rsidRPr="00372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осуществлены</w:t>
      </w:r>
      <w:proofErr w:type="gramEnd"/>
      <w:r w:rsidR="007115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Внешние проверки годовых отчет</w:t>
      </w:r>
      <w:r>
        <w:rPr>
          <w:rFonts w:ascii="Times New Roman" w:hAnsi="Times New Roman" w:cs="Times New Roman"/>
          <w:b/>
          <w:sz w:val="24"/>
          <w:szCs w:val="24"/>
        </w:rPr>
        <w:t>ов об исполнении бюджета за 2017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8 (восьми)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входящих в состав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области. </w:t>
      </w:r>
    </w:p>
    <w:p w:rsidR="00372722" w:rsidRPr="00372722" w:rsidRDefault="00E82202" w:rsidP="00E82202">
      <w:pPr>
        <w:pStyle w:val="Default"/>
        <w:ind w:firstLine="709"/>
        <w:jc w:val="both"/>
        <w:rPr>
          <w:color w:val="auto"/>
        </w:rPr>
      </w:pPr>
      <w:r w:rsidRPr="00E82202">
        <w:rPr>
          <w:b/>
          <w:color w:val="auto"/>
        </w:rPr>
        <w:t>4.5.2.</w:t>
      </w:r>
      <w:r>
        <w:rPr>
          <w:color w:val="auto"/>
        </w:rPr>
        <w:t xml:space="preserve"> </w:t>
      </w:r>
      <w:r w:rsidR="00372722" w:rsidRPr="00372722">
        <w:rPr>
          <w:color w:val="auto"/>
        </w:rPr>
        <w:t xml:space="preserve"> Администрация МО </w:t>
      </w:r>
      <w:r>
        <w:rPr>
          <w:color w:val="auto"/>
        </w:rPr>
        <w:t>сельское поселения</w:t>
      </w:r>
      <w:r w:rsidR="00372722" w:rsidRPr="00372722">
        <w:rPr>
          <w:color w:val="auto"/>
        </w:rPr>
        <w:t xml:space="preserve"> </w:t>
      </w:r>
      <w:r>
        <w:rPr>
          <w:color w:val="auto"/>
        </w:rPr>
        <w:t>«</w:t>
      </w:r>
      <w:proofErr w:type="spellStart"/>
      <w:r>
        <w:rPr>
          <w:color w:val="auto"/>
        </w:rPr>
        <w:t>Паньково</w:t>
      </w:r>
      <w:proofErr w:type="spellEnd"/>
      <w:r>
        <w:rPr>
          <w:color w:val="auto"/>
        </w:rPr>
        <w:t>»</w:t>
      </w:r>
      <w:r w:rsidR="00372722" w:rsidRPr="00372722">
        <w:rPr>
          <w:color w:val="auto"/>
        </w:rPr>
        <w:t xml:space="preserve"> годовой отч</w:t>
      </w:r>
      <w:r>
        <w:rPr>
          <w:color w:val="auto"/>
        </w:rPr>
        <w:t>ет об исполнении бюджета за 2017</w:t>
      </w:r>
      <w:r w:rsidR="00372722" w:rsidRPr="00372722">
        <w:rPr>
          <w:color w:val="auto"/>
        </w:rPr>
        <w:t xml:space="preserve"> год с проектом Решения Совета депутатов на экспертизу в КСП не представила.</w:t>
      </w:r>
    </w:p>
    <w:p w:rsidR="00372722" w:rsidRPr="00372722" w:rsidRDefault="00E82202" w:rsidP="00E82202">
      <w:pPr>
        <w:pStyle w:val="Default"/>
        <w:ind w:firstLine="709"/>
        <w:jc w:val="both"/>
        <w:rPr>
          <w:color w:val="auto"/>
        </w:rPr>
      </w:pPr>
      <w:r w:rsidRPr="00E82202">
        <w:rPr>
          <w:b/>
          <w:color w:val="auto"/>
        </w:rPr>
        <w:t>4.5.3.</w:t>
      </w:r>
      <w:r>
        <w:rPr>
          <w:color w:val="auto"/>
        </w:rPr>
        <w:t xml:space="preserve"> </w:t>
      </w:r>
      <w:r w:rsidR="00372722" w:rsidRPr="00372722">
        <w:rPr>
          <w:color w:val="auto"/>
        </w:rPr>
        <w:t xml:space="preserve">Объем </w:t>
      </w:r>
      <w:proofErr w:type="gramStart"/>
      <w:r w:rsidR="00372722" w:rsidRPr="00372722">
        <w:rPr>
          <w:color w:val="auto"/>
        </w:rPr>
        <w:t>бюджетных средств, охваченных при проведении проверки составил</w:t>
      </w:r>
      <w:proofErr w:type="gramEnd"/>
      <w:r w:rsidR="00372722" w:rsidRPr="00372722">
        <w:rPr>
          <w:color w:val="auto"/>
        </w:rPr>
        <w:t xml:space="preserve">: </w:t>
      </w:r>
    </w:p>
    <w:p w:rsidR="00372722" w:rsidRPr="00372722" w:rsidRDefault="00372722" w:rsidP="00E82202">
      <w:pPr>
        <w:pStyle w:val="Default"/>
        <w:ind w:firstLine="709"/>
        <w:jc w:val="both"/>
        <w:rPr>
          <w:color w:val="auto"/>
        </w:rPr>
      </w:pPr>
      <w:r w:rsidRPr="00372722">
        <w:rPr>
          <w:color w:val="auto"/>
        </w:rPr>
        <w:t xml:space="preserve">- по доходам </w:t>
      </w:r>
      <w:r w:rsidR="00C00B03">
        <w:rPr>
          <w:color w:val="auto"/>
        </w:rPr>
        <w:t>–</w:t>
      </w:r>
      <w:r w:rsidRPr="00372722">
        <w:rPr>
          <w:color w:val="auto"/>
        </w:rPr>
        <w:t xml:space="preserve"> </w:t>
      </w:r>
      <w:r w:rsidR="00C00B03">
        <w:rPr>
          <w:b/>
          <w:color w:val="auto"/>
        </w:rPr>
        <w:t>141 102.7</w:t>
      </w:r>
      <w:r w:rsidRPr="00372722">
        <w:rPr>
          <w:color w:val="auto"/>
        </w:rPr>
        <w:t xml:space="preserve"> тыс. руб., по расходам -  </w:t>
      </w:r>
      <w:r w:rsidR="00C00B03">
        <w:rPr>
          <w:b/>
          <w:color w:val="auto"/>
        </w:rPr>
        <w:t>138 236.6</w:t>
      </w:r>
      <w:r w:rsidRPr="00372722">
        <w:rPr>
          <w:color w:val="auto"/>
        </w:rPr>
        <w:t xml:space="preserve"> тыс. руб.</w:t>
      </w:r>
    </w:p>
    <w:p w:rsidR="00372722" w:rsidRPr="00372722" w:rsidRDefault="00372722" w:rsidP="00E82202">
      <w:pPr>
        <w:pStyle w:val="Default"/>
        <w:ind w:firstLine="709"/>
        <w:jc w:val="both"/>
        <w:rPr>
          <w:color w:val="auto"/>
        </w:rPr>
      </w:pPr>
      <w:r w:rsidRPr="00372722">
        <w:rPr>
          <w:color w:val="auto"/>
        </w:rPr>
        <w:t xml:space="preserve">Бюджет исполнен с превышением доходов над расходами в сумме </w:t>
      </w:r>
      <w:r w:rsidR="00C00B03" w:rsidRPr="00C00B03">
        <w:rPr>
          <w:b/>
          <w:color w:val="auto"/>
        </w:rPr>
        <w:t>2 866.1</w:t>
      </w:r>
      <w:r w:rsidRPr="00372722">
        <w:rPr>
          <w:color w:val="auto"/>
        </w:rPr>
        <w:t xml:space="preserve"> тыс. руб.</w:t>
      </w:r>
    </w:p>
    <w:p w:rsidR="00372722" w:rsidRPr="00372722" w:rsidRDefault="00C00B03" w:rsidP="00C00B03">
      <w:pPr>
        <w:pStyle w:val="Default"/>
        <w:ind w:firstLine="709"/>
        <w:jc w:val="both"/>
      </w:pPr>
      <w:r w:rsidRPr="00C00B03">
        <w:rPr>
          <w:b/>
        </w:rPr>
        <w:t>4.5.4.</w:t>
      </w:r>
      <w:r>
        <w:t xml:space="preserve"> </w:t>
      </w:r>
      <w:r w:rsidR="00372722" w:rsidRPr="00372722">
        <w:t xml:space="preserve">В ходе внешней проверки проведены камеральные проверки бюджетной отчетности </w:t>
      </w:r>
      <w:r>
        <w:t xml:space="preserve">восьми </w:t>
      </w:r>
      <w:r w:rsidR="00372722" w:rsidRPr="00372722">
        <w:t>ГАБС.</w:t>
      </w:r>
    </w:p>
    <w:p w:rsidR="00C00B03" w:rsidRDefault="00372722" w:rsidP="00C0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Бюджетная отчетность представлена всеми ГАБС бюджетных средств. </w:t>
      </w:r>
    </w:p>
    <w:p w:rsidR="00372722" w:rsidRPr="00372722" w:rsidRDefault="00372722" w:rsidP="00E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 Внешняя проверка проводилась на выборочной основе и включала в себя арифметическую проверку, проверку контрольных соотношений между показат</w:t>
      </w:r>
      <w:r w:rsidR="00C00B03">
        <w:rPr>
          <w:rFonts w:ascii="Times New Roman" w:hAnsi="Times New Roman" w:cs="Times New Roman"/>
          <w:sz w:val="24"/>
          <w:szCs w:val="24"/>
        </w:rPr>
        <w:t>елями бюджетной отчетности ГАБС</w:t>
      </w:r>
      <w:r w:rsidRPr="00372722">
        <w:rPr>
          <w:rFonts w:ascii="Times New Roman" w:hAnsi="Times New Roman" w:cs="Times New Roman"/>
          <w:sz w:val="24"/>
          <w:szCs w:val="24"/>
        </w:rPr>
        <w:t xml:space="preserve"> и другие контрольные процедуры. </w:t>
      </w:r>
    </w:p>
    <w:p w:rsidR="00372722" w:rsidRDefault="00372722" w:rsidP="00E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722">
        <w:rPr>
          <w:rFonts w:ascii="Times New Roman" w:hAnsi="Times New Roman" w:cs="Times New Roman"/>
          <w:sz w:val="24"/>
          <w:szCs w:val="24"/>
        </w:rPr>
        <w:t>Б</w:t>
      </w:r>
      <w:r w:rsidR="00C00B03">
        <w:rPr>
          <w:rFonts w:ascii="Times New Roman" w:hAnsi="Times New Roman" w:cs="Times New Roman"/>
          <w:sz w:val="24"/>
          <w:szCs w:val="24"/>
        </w:rPr>
        <w:t>юджетная отчетность ГАБС за 2017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 в целом составлена в соответствии с требованиями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</w:t>
      </w:r>
      <w:r w:rsidR="00B47C27">
        <w:rPr>
          <w:rFonts w:ascii="Times New Roman" w:hAnsi="Times New Roman" w:cs="Times New Roman"/>
          <w:sz w:val="24"/>
          <w:szCs w:val="24"/>
        </w:rPr>
        <w:t>инансов РФ от 28.12.2010 № 191н,</w:t>
      </w:r>
      <w:r w:rsidR="00CE4160">
        <w:rPr>
          <w:rFonts w:ascii="Times New Roman" w:hAnsi="Times New Roman" w:cs="Times New Roman"/>
          <w:sz w:val="24"/>
          <w:szCs w:val="24"/>
        </w:rPr>
        <w:t xml:space="preserve"> однако допущено</w:t>
      </w:r>
      <w:r w:rsidR="00B47C27">
        <w:rPr>
          <w:rFonts w:ascii="Times New Roman" w:hAnsi="Times New Roman" w:cs="Times New Roman"/>
          <w:sz w:val="24"/>
          <w:szCs w:val="24"/>
        </w:rPr>
        <w:t xml:space="preserve"> не предоставление форм отчетности и не отражение их в «Пояснительной записке». </w:t>
      </w:r>
      <w:proofErr w:type="gramEnd"/>
    </w:p>
    <w:p w:rsidR="00B47C27" w:rsidRPr="00372722" w:rsidRDefault="00B47C27" w:rsidP="00E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Проверка полноты и обоснованности составления «Пояснительной записки» к бюджетной отчетности показала, что отдельные ГАБС </w:t>
      </w:r>
      <w:proofErr w:type="gramStart"/>
      <w:r w:rsidRPr="003727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2722">
        <w:rPr>
          <w:rFonts w:ascii="Times New Roman" w:hAnsi="Times New Roman" w:cs="Times New Roman"/>
          <w:sz w:val="24"/>
          <w:szCs w:val="24"/>
        </w:rPr>
        <w:t xml:space="preserve"> - прежнему формально подходят </w:t>
      </w:r>
      <w:r w:rsidRPr="00372722">
        <w:rPr>
          <w:rFonts w:ascii="Times New Roman" w:hAnsi="Times New Roman" w:cs="Times New Roman"/>
          <w:sz w:val="24"/>
          <w:szCs w:val="24"/>
        </w:rPr>
        <w:lastRenderedPageBreak/>
        <w:t>к ее формированию. В Пояснительной записке отсутствовала информация, позволяющая дать оценку факторам, повлиявшим на исполнение местного бюджета, а также не указано детальное описание причин отклонений</w:t>
      </w:r>
    </w:p>
    <w:p w:rsidR="00372722" w:rsidRPr="00372722" w:rsidRDefault="00372722" w:rsidP="00E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372722" w:rsidRPr="00372722" w:rsidRDefault="00372722" w:rsidP="00E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Результаты внешних проверок доведены КСП до каждого ГАБС для устранения выявленных нарушений и недостатков в работе и предотвращения их в будущем.</w:t>
      </w:r>
    </w:p>
    <w:p w:rsidR="00CE4160" w:rsidRDefault="00C00B03" w:rsidP="00D5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C3">
        <w:rPr>
          <w:rFonts w:ascii="Times New Roman" w:hAnsi="Times New Roman" w:cs="Times New Roman"/>
          <w:b/>
          <w:color w:val="000000"/>
          <w:sz w:val="24"/>
          <w:szCs w:val="24"/>
        </w:rPr>
        <w:t>4.5.5.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 В результате внешней проверки годовых отчето</w:t>
      </w:r>
      <w:r w:rsidR="00D524C3">
        <w:rPr>
          <w:rFonts w:ascii="Times New Roman" w:hAnsi="Times New Roman" w:cs="Times New Roman"/>
          <w:color w:val="000000"/>
          <w:sz w:val="24"/>
          <w:szCs w:val="24"/>
        </w:rPr>
        <w:t>в об исполнении бюджетов за 2017, муниципальных образований входящих в состав Старицкого района,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нарушения законодательства, финансовая оценка которых составила</w:t>
      </w:r>
      <w:r w:rsidR="00D52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160">
        <w:rPr>
          <w:rFonts w:ascii="Times New Roman" w:hAnsi="Times New Roman" w:cs="Times New Roman"/>
          <w:b/>
          <w:color w:val="000000"/>
          <w:sz w:val="24"/>
          <w:szCs w:val="24"/>
        </w:rPr>
        <w:t>129.5</w:t>
      </w:r>
      <w:r w:rsidR="00B47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C27" w:rsidRPr="00D524C3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47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C2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CE41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4160" w:rsidRDefault="00CE4160" w:rsidP="00D5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4C3">
        <w:rPr>
          <w:rFonts w:ascii="Times New Roman" w:hAnsi="Times New Roman" w:cs="Times New Roman"/>
          <w:color w:val="000000"/>
          <w:sz w:val="24"/>
          <w:szCs w:val="24"/>
        </w:rPr>
        <w:t>нарушение ст. 34. БК РФ,</w:t>
      </w:r>
      <w:r w:rsidR="00D524C3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не эффективное использован</w:t>
      </w:r>
      <w:r w:rsidR="00D524C3">
        <w:rPr>
          <w:rFonts w:ascii="Times New Roman" w:hAnsi="Times New Roman" w:cs="Times New Roman"/>
          <w:color w:val="000000"/>
          <w:sz w:val="24"/>
          <w:szCs w:val="24"/>
        </w:rPr>
        <w:t>ие бюджетных средств</w:t>
      </w:r>
      <w:r w:rsidR="00B47C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24C3">
        <w:rPr>
          <w:rFonts w:ascii="Times New Roman" w:hAnsi="Times New Roman" w:cs="Times New Roman"/>
          <w:color w:val="000000"/>
          <w:sz w:val="24"/>
          <w:szCs w:val="24"/>
        </w:rPr>
        <w:t xml:space="preserve"> отвлечение бюджетных средств </w:t>
      </w:r>
      <w:r w:rsidR="00B47C27">
        <w:rPr>
          <w:rFonts w:ascii="Times New Roman" w:hAnsi="Times New Roman" w:cs="Times New Roman"/>
          <w:color w:val="000000"/>
          <w:sz w:val="24"/>
          <w:szCs w:val="24"/>
        </w:rPr>
        <w:t xml:space="preserve">на авансирование подоходного налога и </w:t>
      </w:r>
      <w:r w:rsidR="00D524C3">
        <w:rPr>
          <w:rFonts w:ascii="Times New Roman" w:hAnsi="Times New Roman" w:cs="Times New Roman"/>
          <w:color w:val="000000"/>
          <w:sz w:val="24"/>
          <w:szCs w:val="24"/>
        </w:rPr>
        <w:t>во внебюдже</w:t>
      </w:r>
      <w:r w:rsidR="00B47C27">
        <w:rPr>
          <w:rFonts w:ascii="Times New Roman" w:hAnsi="Times New Roman" w:cs="Times New Roman"/>
          <w:color w:val="000000"/>
          <w:sz w:val="24"/>
          <w:szCs w:val="24"/>
        </w:rPr>
        <w:t>тные фонды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116.3 </w:t>
      </w:r>
      <w:r w:rsidRPr="00D524C3">
        <w:rPr>
          <w:rFonts w:ascii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руб.,</w:t>
      </w:r>
    </w:p>
    <w:p w:rsidR="00CE4160" w:rsidRPr="00CE4160" w:rsidRDefault="00CE4160" w:rsidP="00D5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соответствие данных между формами отчетности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13.2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9B0B96" w:rsidRDefault="00B47C27" w:rsidP="00CE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Проверки финансово-хозяйственной деятельности </w:t>
      </w:r>
      <w:r w:rsidR="009B0B96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9B0B96">
        <w:rPr>
          <w:rFonts w:ascii="Times New Roman" w:hAnsi="Times New Roman" w:cs="Times New Roman"/>
          <w:b/>
          <w:sz w:val="24"/>
          <w:szCs w:val="24"/>
        </w:rPr>
        <w:t>Горспецсервис</w:t>
      </w:r>
      <w:proofErr w:type="spellEnd"/>
      <w:r w:rsidR="009B0B96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9B0B9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B0B96">
        <w:rPr>
          <w:rFonts w:ascii="Times New Roman" w:hAnsi="Times New Roman" w:cs="Times New Roman"/>
          <w:b/>
          <w:sz w:val="24"/>
          <w:szCs w:val="24"/>
        </w:rPr>
        <w:t xml:space="preserve"> эффективность использования имущества за 2017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B0B96">
        <w:rPr>
          <w:rFonts w:ascii="Times New Roman" w:hAnsi="Times New Roman" w:cs="Times New Roman"/>
          <w:b/>
          <w:sz w:val="24"/>
          <w:szCs w:val="24"/>
        </w:rPr>
        <w:t>.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722" w:rsidRDefault="009B0B96" w:rsidP="009B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B96">
        <w:rPr>
          <w:rFonts w:ascii="Times New Roman" w:hAnsi="Times New Roman" w:cs="Times New Roman"/>
          <w:b/>
          <w:bCs/>
          <w:sz w:val="24"/>
          <w:szCs w:val="24"/>
        </w:rPr>
        <w:t>4.6.1.</w:t>
      </w:r>
      <w:r w:rsidRPr="009B0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722" w:rsidRPr="009B0B96">
        <w:rPr>
          <w:rFonts w:ascii="Times New Roman" w:hAnsi="Times New Roman" w:cs="Times New Roman"/>
          <w:bCs/>
          <w:sz w:val="24"/>
          <w:szCs w:val="24"/>
        </w:rPr>
        <w:t xml:space="preserve">Объем выявленных нарушений, имеющих финансовую оценку, составил </w:t>
      </w:r>
      <w:r>
        <w:rPr>
          <w:rFonts w:ascii="Times New Roman" w:hAnsi="Times New Roman" w:cs="Times New Roman"/>
          <w:b/>
          <w:bCs/>
          <w:sz w:val="24"/>
          <w:szCs w:val="24"/>
        </w:rPr>
        <w:t>11 225.2</w:t>
      </w:r>
      <w:r w:rsidR="00372722" w:rsidRPr="009B0B96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9B0B96" w:rsidRDefault="00E24E94" w:rsidP="009B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ненадлежащее выполнение обязанностей руководителя МУП, в том числе влекущее убыточную/ неприбыльную деятельность предприятия, получение меньше, чем возможно прибыли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494,8 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 руб., из них: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88.0 </w:t>
      </w:r>
      <w:r>
        <w:rPr>
          <w:rFonts w:ascii="Times New Roman" w:hAnsi="Times New Roman" w:cs="Times New Roman"/>
          <w:bCs/>
          <w:sz w:val="24"/>
          <w:szCs w:val="24"/>
        </w:rPr>
        <w:t>тыс. руб. – оплата 7 абонентских номеров Корпоративного клиента (мобильной связи)</w:t>
      </w:r>
      <w:r w:rsidR="007A6CA4">
        <w:rPr>
          <w:rFonts w:ascii="Times New Roman" w:hAnsi="Times New Roman" w:cs="Times New Roman"/>
          <w:bCs/>
          <w:sz w:val="24"/>
          <w:szCs w:val="24"/>
        </w:rPr>
        <w:t>, 6 номеров, клиентов не являющимися сотрудниками предприятия, 1 номер руководителя, которому происходит оплата мобильной связи по другим приказам за другие номера;</w:t>
      </w:r>
      <w:proofErr w:type="gramEnd"/>
      <w:r w:rsidR="007A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CA4" w:rsidRPr="007A6CA4">
        <w:rPr>
          <w:rFonts w:ascii="Times New Roman" w:hAnsi="Times New Roman" w:cs="Times New Roman"/>
          <w:b/>
          <w:bCs/>
          <w:sz w:val="24"/>
          <w:szCs w:val="24"/>
        </w:rPr>
        <w:t>122.7</w:t>
      </w:r>
      <w:r w:rsidR="007A6CA4">
        <w:rPr>
          <w:rFonts w:ascii="Times New Roman" w:hAnsi="Times New Roman" w:cs="Times New Roman"/>
          <w:bCs/>
          <w:sz w:val="24"/>
          <w:szCs w:val="24"/>
        </w:rPr>
        <w:t xml:space="preserve"> тыс. руб. – оплата штрафов и пеней; </w:t>
      </w:r>
      <w:r w:rsidR="007A6CA4">
        <w:rPr>
          <w:rFonts w:ascii="Times New Roman" w:hAnsi="Times New Roman" w:cs="Times New Roman"/>
          <w:b/>
          <w:bCs/>
          <w:sz w:val="24"/>
          <w:szCs w:val="24"/>
        </w:rPr>
        <w:t xml:space="preserve">240.0 </w:t>
      </w:r>
      <w:r w:rsidR="007A6CA4">
        <w:rPr>
          <w:rFonts w:ascii="Times New Roman" w:hAnsi="Times New Roman" w:cs="Times New Roman"/>
          <w:bCs/>
          <w:sz w:val="24"/>
          <w:szCs w:val="24"/>
        </w:rPr>
        <w:t xml:space="preserve">тыс. руб. заключение 2 договоров аренды с недвижимым имуществом без согласования с Учредителем (собственником) по заниженным ценам, по одному из которых руководитель является заинтересованным лицом;  </w:t>
      </w:r>
      <w:r w:rsidR="007A6CA4">
        <w:rPr>
          <w:rFonts w:ascii="Times New Roman" w:hAnsi="Times New Roman" w:cs="Times New Roman"/>
          <w:b/>
          <w:bCs/>
          <w:sz w:val="24"/>
          <w:szCs w:val="24"/>
        </w:rPr>
        <w:t xml:space="preserve">44.1 </w:t>
      </w:r>
      <w:r w:rsidR="007A6CA4">
        <w:rPr>
          <w:rFonts w:ascii="Times New Roman" w:hAnsi="Times New Roman" w:cs="Times New Roman"/>
          <w:bCs/>
          <w:sz w:val="24"/>
          <w:szCs w:val="24"/>
        </w:rPr>
        <w:t xml:space="preserve">тыс. руб. издание приказов руководителя для выдачи премии самому себе (к 23 февраля), а также на оплату выходных и праздничных </w:t>
      </w:r>
      <w:proofErr w:type="gramStart"/>
      <w:r w:rsidR="007A6CA4">
        <w:rPr>
          <w:rFonts w:ascii="Times New Roman" w:hAnsi="Times New Roman" w:cs="Times New Roman"/>
          <w:bCs/>
          <w:sz w:val="24"/>
          <w:szCs w:val="24"/>
        </w:rPr>
        <w:t>дней</w:t>
      </w:r>
      <w:proofErr w:type="gramEnd"/>
      <w:r w:rsidR="007A6CA4">
        <w:rPr>
          <w:rFonts w:ascii="Times New Roman" w:hAnsi="Times New Roman" w:cs="Times New Roman"/>
          <w:bCs/>
          <w:sz w:val="24"/>
          <w:szCs w:val="24"/>
        </w:rPr>
        <w:t xml:space="preserve"> как себе так и работников предприятия без их согласия</w:t>
      </w:r>
      <w:r w:rsidR="00D51FC7">
        <w:rPr>
          <w:rFonts w:ascii="Times New Roman" w:hAnsi="Times New Roman" w:cs="Times New Roman"/>
          <w:bCs/>
          <w:sz w:val="24"/>
          <w:szCs w:val="24"/>
        </w:rPr>
        <w:t xml:space="preserve"> в нарушение ст. 113 ТК РФ;</w:t>
      </w:r>
    </w:p>
    <w:p w:rsidR="00D51FC7" w:rsidRDefault="00D51FC7" w:rsidP="009B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перечисление МУП в бюджет части прибыли, остающейся в его распоряжении после уплаты налогов и иных платежей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286.0 </w:t>
      </w:r>
      <w:r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D51FC7" w:rsidRDefault="00D51FC7" w:rsidP="009B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осуществление регистрации права хозяйственного ведения недвижимого имущества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8 210.3 </w:t>
      </w:r>
      <w:r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D51FC7" w:rsidRDefault="00D51FC7" w:rsidP="009B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расхождения между распоряжениями и актами приема-передачи о передачи имущества в хозяйственное ведение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332.8 </w:t>
      </w:r>
      <w:r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D51FC7" w:rsidRDefault="00D51FC7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нарушение ведения бухгалтерского учета, составления и представления бухгалтерской отчетности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1 901.3 </w:t>
      </w:r>
      <w:r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372722" w:rsidRDefault="00D51FC7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BD">
        <w:rPr>
          <w:rFonts w:ascii="Times New Roman" w:hAnsi="Times New Roman" w:cs="Times New Roman"/>
          <w:b/>
          <w:bCs/>
          <w:sz w:val="24"/>
          <w:szCs w:val="24"/>
        </w:rPr>
        <w:t>4.6.2.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722" w:rsidRPr="00D51FC7">
        <w:rPr>
          <w:rFonts w:ascii="Times New Roman" w:hAnsi="Times New Roman" w:cs="Times New Roman"/>
          <w:bCs/>
          <w:sz w:val="24"/>
          <w:szCs w:val="24"/>
        </w:rPr>
        <w:t xml:space="preserve">В акте проверки отражены следующие замечания: </w:t>
      </w:r>
    </w:p>
    <w:p w:rsidR="00D51FC7" w:rsidRDefault="00D51FC7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ГК РФ и ТК РФ:</w:t>
      </w:r>
    </w:p>
    <w:p w:rsidR="00C4308B" w:rsidRDefault="00C4308B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трудовых соглашений для выполнения обязанностей штатных сотрудников;</w:t>
      </w:r>
    </w:p>
    <w:p w:rsidR="00C4308B" w:rsidRDefault="00C4308B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федерального закона от 14.11.2002 № 161-ФЗ «О государственных и муниципальных унитарных предприятиях»:</w:t>
      </w:r>
    </w:p>
    <w:p w:rsidR="00C4308B" w:rsidRDefault="00C4308B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проведение обязательного аудита бухгалтерской отчетности МУП,</w:t>
      </w:r>
    </w:p>
    <w:p w:rsidR="00C4308B" w:rsidRDefault="00C4308B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порядка заключения трудовых соглашений;</w:t>
      </w:r>
    </w:p>
    <w:p w:rsidR="00C4308B" w:rsidRDefault="00C4308B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Указаний Центрального банка РФ от 11.03.2014 № 3210-У «О порядке ведения кассовых операций индивидуальными предпринимателями и субъектами малого предпринимательства» в части работы с денежной наличностью;</w:t>
      </w:r>
    </w:p>
    <w:p w:rsidR="00C4308B" w:rsidRDefault="00C4308B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федерального закона от 06.12.2011 № 402-ФЗ «О бухгалтерском учете»:</w:t>
      </w:r>
    </w:p>
    <w:p w:rsidR="004367BD" w:rsidRDefault="004367BD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формированию Учетной политики,</w:t>
      </w:r>
    </w:p>
    <w:p w:rsidR="00C4308B" w:rsidRDefault="004367BD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 заполнение путевых листов по всем предусмотренным реквизитам,</w:t>
      </w:r>
    </w:p>
    <w:p w:rsidR="004367BD" w:rsidRDefault="004367BD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проведение сверки расчетов с контрагентами в полном объеме,</w:t>
      </w:r>
    </w:p>
    <w:p w:rsidR="004367BD" w:rsidRPr="00D51FC7" w:rsidRDefault="004367BD" w:rsidP="00D5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не проходил аттестацию.</w:t>
      </w:r>
    </w:p>
    <w:p w:rsidR="00372722" w:rsidRPr="00372722" w:rsidRDefault="004367BD" w:rsidP="00C8244F">
      <w:pPr>
        <w:pStyle w:val="a3"/>
        <w:ind w:left="0" w:firstLine="709"/>
        <w:jc w:val="both"/>
        <w:rPr>
          <w:bCs/>
        </w:rPr>
      </w:pPr>
      <w:r w:rsidRPr="004367BD">
        <w:rPr>
          <w:b/>
          <w:bCs/>
        </w:rPr>
        <w:t>4.6.3.</w:t>
      </w:r>
      <w:r>
        <w:rPr>
          <w:bCs/>
        </w:rPr>
        <w:t xml:space="preserve"> </w:t>
      </w:r>
      <w:r w:rsidR="00372722" w:rsidRPr="00372722">
        <w:rPr>
          <w:bCs/>
        </w:rPr>
        <w:t xml:space="preserve">По итогам контрольного мероприятия подписан Акт от </w:t>
      </w:r>
      <w:r>
        <w:rPr>
          <w:bCs/>
        </w:rPr>
        <w:t>26.10.2018</w:t>
      </w:r>
      <w:r w:rsidR="00372722" w:rsidRPr="00372722">
        <w:rPr>
          <w:bCs/>
        </w:rPr>
        <w:t>, выставлены и исполнены в срок Представлени</w:t>
      </w:r>
      <w:r>
        <w:rPr>
          <w:bCs/>
        </w:rPr>
        <w:t>я от 26</w:t>
      </w:r>
      <w:r w:rsidR="00372722" w:rsidRPr="00372722">
        <w:rPr>
          <w:bCs/>
        </w:rPr>
        <w:t>.</w:t>
      </w:r>
      <w:r>
        <w:rPr>
          <w:bCs/>
        </w:rPr>
        <w:t xml:space="preserve">10.2018, </w:t>
      </w:r>
      <w:r w:rsidR="00372722" w:rsidRPr="00372722">
        <w:rPr>
          <w:bCs/>
        </w:rPr>
        <w:t xml:space="preserve"> </w:t>
      </w:r>
      <w:r>
        <w:rPr>
          <w:bCs/>
        </w:rPr>
        <w:t>Отчет от 03.11.2018 направлен в Собрание депутатов Старицкого района и Главе городского поселение город Старица.</w:t>
      </w:r>
    </w:p>
    <w:p w:rsidR="00372722" w:rsidRPr="00372722" w:rsidRDefault="00372722" w:rsidP="00C8244F">
      <w:pPr>
        <w:pStyle w:val="a3"/>
        <w:ind w:left="0"/>
        <w:jc w:val="both"/>
        <w:rPr>
          <w:bCs/>
        </w:rPr>
      </w:pPr>
    </w:p>
    <w:p w:rsidR="00372722" w:rsidRPr="00372722" w:rsidRDefault="009A6503" w:rsidP="0017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 КСП</w:t>
      </w:r>
    </w:p>
    <w:p w:rsidR="00372722" w:rsidRPr="00372722" w:rsidRDefault="00B13F93" w:rsidP="00B130F6">
      <w:pPr>
        <w:pStyle w:val="Default"/>
        <w:ind w:firstLine="709"/>
        <w:jc w:val="both"/>
        <w:rPr>
          <w:b/>
        </w:rPr>
      </w:pPr>
      <w:r>
        <w:rPr>
          <w:b/>
        </w:rPr>
        <w:t xml:space="preserve">5.1. </w:t>
      </w:r>
      <w:r w:rsidR="00372722" w:rsidRPr="00372722">
        <w:rPr>
          <w:b/>
        </w:rPr>
        <w:t>Формирование и исполнение бюджета МО «</w:t>
      </w:r>
      <w:r w:rsidR="009A6503">
        <w:rPr>
          <w:b/>
        </w:rPr>
        <w:t>Старицкий</w:t>
      </w:r>
      <w:r w:rsidR="00372722" w:rsidRPr="00372722">
        <w:rPr>
          <w:b/>
        </w:rPr>
        <w:t xml:space="preserve"> район» и </w:t>
      </w:r>
      <w:r w:rsidR="009A6503">
        <w:rPr>
          <w:b/>
        </w:rPr>
        <w:t>девяти</w:t>
      </w:r>
      <w:r w:rsidR="00372722" w:rsidRPr="00372722">
        <w:rPr>
          <w:b/>
        </w:rPr>
        <w:t xml:space="preserve"> МО сельских (городских) поселений.</w:t>
      </w:r>
    </w:p>
    <w:p w:rsidR="00372722" w:rsidRPr="00372722" w:rsidRDefault="00B13F93" w:rsidP="00B130F6">
      <w:pPr>
        <w:pStyle w:val="Default"/>
        <w:ind w:firstLine="709"/>
        <w:jc w:val="both"/>
      </w:pPr>
      <w:r w:rsidRPr="00B13F93">
        <w:rPr>
          <w:b/>
        </w:rPr>
        <w:t>5.1.1.</w:t>
      </w:r>
      <w:r>
        <w:t xml:space="preserve"> </w:t>
      </w:r>
      <w:proofErr w:type="gramStart"/>
      <w:r w:rsidR="00372722" w:rsidRPr="00372722">
        <w:t xml:space="preserve">В рамках </w:t>
      </w:r>
      <w:r w:rsidR="00372722" w:rsidRPr="00372722">
        <w:rPr>
          <w:u w:val="single"/>
        </w:rPr>
        <w:t xml:space="preserve">Предварительного контроля </w:t>
      </w:r>
      <w:r w:rsidR="00372722" w:rsidRPr="00372722">
        <w:t xml:space="preserve">осуществлялась экспертиза проекта Решения Собрания депутатов </w:t>
      </w:r>
      <w:r w:rsidR="00372722" w:rsidRPr="00372722">
        <w:rPr>
          <w:b/>
        </w:rPr>
        <w:t xml:space="preserve">«О </w:t>
      </w:r>
      <w:r w:rsidR="009A6503">
        <w:rPr>
          <w:b/>
        </w:rPr>
        <w:t xml:space="preserve">районном </w:t>
      </w:r>
      <w:r w:rsidR="00372722" w:rsidRPr="00372722">
        <w:rPr>
          <w:b/>
        </w:rPr>
        <w:t xml:space="preserve">бюджете </w:t>
      </w:r>
      <w:r w:rsidR="009A6503" w:rsidRPr="00372722">
        <w:rPr>
          <w:b/>
        </w:rPr>
        <w:t>МО «</w:t>
      </w:r>
      <w:r w:rsidR="009A6503">
        <w:rPr>
          <w:b/>
        </w:rPr>
        <w:t>Старицкий</w:t>
      </w:r>
      <w:r w:rsidR="009A6503" w:rsidRPr="00372722">
        <w:rPr>
          <w:b/>
        </w:rPr>
        <w:t xml:space="preserve"> район» </w:t>
      </w:r>
      <w:r w:rsidR="00372722" w:rsidRPr="00372722">
        <w:rPr>
          <w:b/>
        </w:rPr>
        <w:t xml:space="preserve">Тверской области </w:t>
      </w:r>
      <w:r w:rsidR="009A6503">
        <w:rPr>
          <w:b/>
        </w:rPr>
        <w:t>на 2019 год и плановый период 2020 и 2021</w:t>
      </w:r>
      <w:r w:rsidR="00372722" w:rsidRPr="00372722">
        <w:rPr>
          <w:b/>
        </w:rPr>
        <w:t xml:space="preserve"> годов»</w:t>
      </w:r>
      <w:r w:rsidR="00372722" w:rsidRPr="00372722">
        <w:t>, проектов Решений Советов депутатов о бюджетах м</w:t>
      </w:r>
      <w:r w:rsidR="009A6503">
        <w:t>униципальных образований на 2019</w:t>
      </w:r>
      <w:r w:rsidR="00372722" w:rsidRPr="00372722">
        <w:t xml:space="preserve"> год </w:t>
      </w:r>
      <w:r w:rsidR="009A6503">
        <w:t xml:space="preserve">и плановый период 2020 и 2021 годов </w:t>
      </w:r>
      <w:r w:rsidR="00372722" w:rsidRPr="00372722">
        <w:t xml:space="preserve">по </w:t>
      </w:r>
      <w:r w:rsidR="009A6503">
        <w:t>девяти</w:t>
      </w:r>
      <w:r w:rsidR="00372722" w:rsidRPr="00372722">
        <w:t xml:space="preserve"> сельским (городским) поселениям.  </w:t>
      </w:r>
      <w:proofErr w:type="gramEnd"/>
    </w:p>
    <w:p w:rsidR="00B13F93" w:rsidRDefault="00372722" w:rsidP="00B130F6">
      <w:pPr>
        <w:pStyle w:val="Default"/>
        <w:ind w:firstLine="709"/>
        <w:jc w:val="both"/>
      </w:pPr>
      <w:r w:rsidRPr="00372722">
        <w:t xml:space="preserve">В ходе экспертизы проектов Решений и представленных с ним документов </w:t>
      </w:r>
      <w:r w:rsidR="009A6503">
        <w:t>предложено</w:t>
      </w:r>
      <w:r w:rsidR="00B13F93">
        <w:t>:</w:t>
      </w:r>
    </w:p>
    <w:p w:rsidR="00B13F93" w:rsidRDefault="009A6503" w:rsidP="00B130F6">
      <w:pPr>
        <w:pStyle w:val="Default"/>
        <w:ind w:firstLine="709"/>
        <w:jc w:val="both"/>
        <w:rPr>
          <w:color w:val="auto"/>
        </w:rPr>
      </w:pPr>
      <w:r>
        <w:t xml:space="preserve"> привести в соответствие с </w:t>
      </w:r>
      <w:r w:rsidR="00B13F93" w:rsidRPr="00B13F93">
        <w:rPr>
          <w:color w:val="auto"/>
        </w:rPr>
        <w:t>Законом № 131-ФЗ и Уставом муниципального образования «Старицкий район» структуру органов местного самоуправления</w:t>
      </w:r>
      <w:r w:rsidR="00B13F93">
        <w:rPr>
          <w:color w:val="auto"/>
        </w:rPr>
        <w:t>;</w:t>
      </w:r>
    </w:p>
    <w:p w:rsidR="00B13F93" w:rsidRPr="00B13F93" w:rsidRDefault="00B13F93" w:rsidP="00B130F6">
      <w:pPr>
        <w:pStyle w:val="Default"/>
        <w:ind w:firstLine="709"/>
        <w:jc w:val="both"/>
        <w:rPr>
          <w:u w:val="single"/>
        </w:rPr>
      </w:pPr>
      <w:proofErr w:type="gramStart"/>
      <w:r>
        <w:rPr>
          <w:color w:val="auto"/>
        </w:rPr>
        <w:t xml:space="preserve">привести в соответствие с </w:t>
      </w:r>
      <w:r w:rsidRPr="00B13F93">
        <w:rPr>
          <w:color w:val="auto"/>
        </w:rPr>
        <w:t>Законом Тверской области от 09.11.2007 года № 121-ЗО «О регулировании отдельных вопросов муниципальной службы в Тверской области» (с изменениями) и Постановления Правительства Тверской области от 19.12.2012 № 789-пп «Об утверждении методики расчета норматива формирования расходов на оплату труда депутатов, выборных должностных лиц местного самоуправления муниципальных образований Тверской области, осуществляющих полномочия на постоянной основе, муниципальных служащих Тверской области и</w:t>
      </w:r>
      <w:proofErr w:type="gramEnd"/>
      <w:r w:rsidRPr="00B13F93">
        <w:rPr>
          <w:color w:val="auto"/>
        </w:rPr>
        <w:t xml:space="preserve"> методики расчета норматива формирования расходов на содержание органов местного самоуправления муниципальных образований Тверской области»</w:t>
      </w:r>
      <w:r>
        <w:rPr>
          <w:color w:val="auto"/>
        </w:rPr>
        <w:t xml:space="preserve"> </w:t>
      </w:r>
      <w:r w:rsidRPr="00B13F93">
        <w:rPr>
          <w:color w:val="auto"/>
        </w:rPr>
        <w:t>реестр муниципальной службы МО «Старицкий район» - оклады сотрудников Контрольно-счетной палаты</w:t>
      </w:r>
      <w:r>
        <w:rPr>
          <w:color w:val="auto"/>
        </w:rPr>
        <w:t>.</w:t>
      </w:r>
    </w:p>
    <w:p w:rsidR="00372722" w:rsidRPr="00372722" w:rsidRDefault="00372722" w:rsidP="00B130F6">
      <w:pPr>
        <w:pStyle w:val="Default"/>
        <w:ind w:firstLine="709"/>
        <w:jc w:val="both"/>
      </w:pPr>
      <w:r w:rsidRPr="00372722">
        <w:t xml:space="preserve">По результатам экспертизы установлено, </w:t>
      </w:r>
      <w:r w:rsidR="00B13F93">
        <w:t>з</w:t>
      </w:r>
      <w:r w:rsidRPr="00372722">
        <w:t xml:space="preserve">начительная часть расходов планировалась с применением индекса-дефлятора. </w:t>
      </w:r>
    </w:p>
    <w:p w:rsidR="00372722" w:rsidRDefault="00B13F93" w:rsidP="00B1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93">
        <w:rPr>
          <w:rFonts w:ascii="Times New Roman" w:hAnsi="Times New Roman" w:cs="Times New Roman"/>
          <w:b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2722" w:rsidRPr="00372722">
        <w:rPr>
          <w:rFonts w:ascii="Times New Roman" w:hAnsi="Times New Roman" w:cs="Times New Roman"/>
          <w:sz w:val="24"/>
          <w:szCs w:val="24"/>
          <w:u w:val="single"/>
        </w:rPr>
        <w:t>Текущего контроля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осуществлялась экспертиза проектов Решений «О внесении изменений в Решение Собрания депутатов «О </w:t>
      </w:r>
      <w:r w:rsidR="00631E29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631E29" w:rsidRPr="00631E29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631E29" w:rsidRPr="00372722">
        <w:rPr>
          <w:b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631E29">
        <w:rPr>
          <w:rFonts w:ascii="Times New Roman" w:hAnsi="Times New Roman" w:cs="Times New Roman"/>
          <w:sz w:val="24"/>
          <w:szCs w:val="24"/>
        </w:rPr>
        <w:t>на 2018 год и плановый период 2019 и 2020</w:t>
      </w:r>
      <w:r w:rsidR="00CE4160">
        <w:rPr>
          <w:rFonts w:ascii="Times New Roman" w:hAnsi="Times New Roman" w:cs="Times New Roman"/>
          <w:sz w:val="24"/>
          <w:szCs w:val="24"/>
        </w:rPr>
        <w:t xml:space="preserve"> годов». В течение 2018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года в бюджет изменения вносились </w:t>
      </w:r>
      <w:r w:rsidR="00CE4160" w:rsidRPr="002B29DE">
        <w:rPr>
          <w:rFonts w:ascii="Times New Roman" w:hAnsi="Times New Roman" w:cs="Times New Roman"/>
          <w:b/>
          <w:sz w:val="24"/>
          <w:szCs w:val="24"/>
        </w:rPr>
        <w:t>5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раз, в ходе которых доходы увеличились на </w:t>
      </w:r>
      <w:r w:rsidR="002B29DE">
        <w:rPr>
          <w:rFonts w:ascii="Times New Roman" w:hAnsi="Times New Roman" w:cs="Times New Roman"/>
          <w:b/>
          <w:sz w:val="24"/>
          <w:szCs w:val="24"/>
        </w:rPr>
        <w:t>251 877.6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тыс. руб., расходы увеличились на </w:t>
      </w:r>
      <w:r w:rsidR="002B29DE">
        <w:rPr>
          <w:rFonts w:ascii="Times New Roman" w:hAnsi="Times New Roman" w:cs="Times New Roman"/>
          <w:b/>
          <w:sz w:val="24"/>
          <w:szCs w:val="24"/>
        </w:rPr>
        <w:t>272 799.6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тыс. руб., что привело к дефициту в сумме </w:t>
      </w:r>
      <w:r w:rsidR="002B29DE">
        <w:rPr>
          <w:rFonts w:ascii="Times New Roman" w:hAnsi="Times New Roman" w:cs="Times New Roman"/>
          <w:b/>
          <w:sz w:val="24"/>
          <w:szCs w:val="24"/>
        </w:rPr>
        <w:t>36 119.8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009D8" w:rsidRDefault="00B009D8" w:rsidP="00B130F6">
      <w:pPr>
        <w:pStyle w:val="1"/>
        <w:shd w:val="clear" w:color="auto" w:fill="auto"/>
        <w:tabs>
          <w:tab w:val="left" w:pos="3976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372722">
        <w:t xml:space="preserve">В ходе экспертизы проектов Решений и представленных с ним документов </w:t>
      </w:r>
      <w:r>
        <w:t xml:space="preserve">допущено нарушение  </w:t>
      </w:r>
      <w:r w:rsidR="00C42A05">
        <w:t xml:space="preserve">увеличение доходов бюджета </w:t>
      </w:r>
      <w:r>
        <w:t xml:space="preserve">на сумму </w:t>
      </w:r>
      <w:r>
        <w:rPr>
          <w:b/>
        </w:rPr>
        <w:t xml:space="preserve">109 167.3 тыс. руб., </w:t>
      </w:r>
      <w:r w:rsidRPr="00B432EC">
        <w:t>из них:</w:t>
      </w:r>
      <w:r>
        <w:rPr>
          <w:b/>
        </w:rPr>
        <w:t xml:space="preserve"> 13 362.1 </w:t>
      </w:r>
      <w:r w:rsidRPr="00B432EC">
        <w:t>тыс. руб.</w:t>
      </w:r>
      <w:r>
        <w:rPr>
          <w:b/>
        </w:rPr>
        <w:t xml:space="preserve"> – </w:t>
      </w:r>
      <w:r w:rsidRPr="00B432EC">
        <w:t>на развитие системы газоснабжения</w:t>
      </w:r>
      <w:r>
        <w:t xml:space="preserve"> населенных пунктов, </w:t>
      </w:r>
      <w:r>
        <w:rPr>
          <w:b/>
        </w:rPr>
        <w:t xml:space="preserve">95 805.2 тыс. руб. </w:t>
      </w:r>
      <w:r>
        <w:t>на строительство и реконструкцию муниципальных объектов общего образования</w:t>
      </w:r>
      <w:r w:rsidR="00C42A05">
        <w:t>, в рамках субсидии бюджету МО «Старицкий район»  из областного бюджета, при отсутствии  Нормативно правового</w:t>
      </w:r>
      <w:r>
        <w:t xml:space="preserve"> акт</w:t>
      </w:r>
      <w:r w:rsidR="00C42A05">
        <w:t>а.</w:t>
      </w:r>
      <w:r>
        <w:t xml:space="preserve"> </w:t>
      </w:r>
      <w:proofErr w:type="gramEnd"/>
    </w:p>
    <w:p w:rsidR="00372722" w:rsidRPr="00372722" w:rsidRDefault="00001C45" w:rsidP="00B009D8">
      <w:pPr>
        <w:pStyle w:val="Default"/>
        <w:ind w:firstLine="709"/>
        <w:jc w:val="both"/>
      </w:pPr>
      <w:r w:rsidRPr="00001C45">
        <w:rPr>
          <w:b/>
        </w:rPr>
        <w:t>5.2.3.</w:t>
      </w:r>
      <w:r>
        <w:t xml:space="preserve"> </w:t>
      </w:r>
      <w:proofErr w:type="gramStart"/>
      <w:r w:rsidR="00372722" w:rsidRPr="00372722">
        <w:t xml:space="preserve">В рамках </w:t>
      </w:r>
      <w:r w:rsidR="00372722" w:rsidRPr="00372722">
        <w:rPr>
          <w:u w:val="single"/>
        </w:rPr>
        <w:t>Оперативного контроля</w:t>
      </w:r>
      <w:r w:rsidR="00372722" w:rsidRPr="00372722">
        <w:t xml:space="preserve"> за исполнением бюджета за 1 кварт</w:t>
      </w:r>
      <w:r>
        <w:t>ал, 1 полугодие и 9 месяцев 2018</w:t>
      </w:r>
      <w:r w:rsidR="00372722" w:rsidRPr="00372722">
        <w:t xml:space="preserve"> года КСП подготовлено 3 Заключения по итогам исполнения бюджета </w:t>
      </w:r>
      <w:r>
        <w:t>Старицкого</w:t>
      </w:r>
      <w:r w:rsidR="00372722" w:rsidRPr="00372722">
        <w:t xml:space="preserve"> района, в которых отмечались следующие основные моменты:</w:t>
      </w:r>
      <w:proofErr w:type="gramEnd"/>
    </w:p>
    <w:p w:rsidR="00372722" w:rsidRPr="00372722" w:rsidRDefault="00372722" w:rsidP="00B009D8">
      <w:pPr>
        <w:pStyle w:val="Default"/>
        <w:ind w:firstLine="709"/>
        <w:jc w:val="both"/>
      </w:pPr>
      <w:r w:rsidRPr="00372722">
        <w:t>а) при планируемом ритмичном исполнении бюджета всеми главными распорядителями средств бюджета доведенные бюджетные ассигнования по направлениям средств расходовались не равномерно, а именно:</w:t>
      </w:r>
    </w:p>
    <w:tbl>
      <w:tblPr>
        <w:tblW w:w="9477" w:type="dxa"/>
        <w:tblInd w:w="-34" w:type="dxa"/>
        <w:tblLook w:val="04A0"/>
      </w:tblPr>
      <w:tblGrid>
        <w:gridCol w:w="5117"/>
        <w:gridCol w:w="1322"/>
        <w:gridCol w:w="1640"/>
        <w:gridCol w:w="1398"/>
      </w:tblGrid>
      <w:tr w:rsidR="00372722" w:rsidRPr="00372722" w:rsidTr="00372722">
        <w:trPr>
          <w:trHeight w:val="255"/>
        </w:trPr>
        <w:tc>
          <w:tcPr>
            <w:tcW w:w="5117" w:type="dxa"/>
            <w:vMerge w:val="restart"/>
            <w:noWrap/>
            <w:vAlign w:val="bottom"/>
            <w:hideMark/>
          </w:tcPr>
          <w:p w:rsidR="0017673B" w:rsidRDefault="0017673B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3B" w:rsidRDefault="0017673B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         </w:t>
            </w:r>
          </w:p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360" w:type="dxa"/>
            <w:gridSpan w:val="3"/>
            <w:noWrap/>
            <w:vAlign w:val="bottom"/>
            <w:hideMark/>
          </w:tcPr>
          <w:p w:rsidR="0017673B" w:rsidRDefault="0017673B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3B" w:rsidRDefault="0017673B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</w:t>
            </w:r>
          </w:p>
        </w:tc>
      </w:tr>
      <w:tr w:rsidR="00372722" w:rsidRPr="00372722" w:rsidTr="00372722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1 квартал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 1 полугодие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обрания депутатов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28.6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56.7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0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0E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47.7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Финансовый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8800EA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0EA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8800EA" w:rsidRDefault="008800EA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физической культуре и спорту           </w:t>
            </w:r>
          </w:p>
        </w:tc>
        <w:tc>
          <w:tcPr>
            <w:tcW w:w="1322" w:type="dxa"/>
            <w:noWrap/>
            <w:vAlign w:val="bottom"/>
            <w:hideMark/>
          </w:tcPr>
          <w:p w:rsidR="008800EA" w:rsidRDefault="00D4428F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24.7%         </w:t>
            </w:r>
          </w:p>
        </w:tc>
        <w:tc>
          <w:tcPr>
            <w:tcW w:w="1640" w:type="dxa"/>
            <w:noWrap/>
            <w:vAlign w:val="bottom"/>
            <w:hideMark/>
          </w:tcPr>
          <w:p w:rsidR="008800EA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52.3 %</w:t>
            </w:r>
          </w:p>
        </w:tc>
        <w:tc>
          <w:tcPr>
            <w:tcW w:w="1398" w:type="dxa"/>
            <w:noWrap/>
            <w:vAlign w:val="bottom"/>
            <w:hideMark/>
          </w:tcPr>
          <w:p w:rsidR="008800EA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77.3 % </w:t>
            </w:r>
          </w:p>
        </w:tc>
      </w:tr>
      <w:tr w:rsidR="00D4428F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D4428F" w:rsidRDefault="00D4428F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культуры администрации    </w:t>
            </w:r>
          </w:p>
        </w:tc>
        <w:tc>
          <w:tcPr>
            <w:tcW w:w="1322" w:type="dxa"/>
            <w:noWrap/>
            <w:vAlign w:val="bottom"/>
            <w:hideMark/>
          </w:tcPr>
          <w:p w:rsidR="00D4428F" w:rsidRDefault="00D4428F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36.8%</w:t>
            </w:r>
          </w:p>
        </w:tc>
        <w:tc>
          <w:tcPr>
            <w:tcW w:w="1640" w:type="dxa"/>
            <w:noWrap/>
            <w:vAlign w:val="bottom"/>
            <w:hideMark/>
          </w:tcPr>
          <w:p w:rsidR="00D4428F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62.3 %</w:t>
            </w:r>
          </w:p>
        </w:tc>
        <w:tc>
          <w:tcPr>
            <w:tcW w:w="1398" w:type="dxa"/>
            <w:noWrap/>
            <w:vAlign w:val="bottom"/>
            <w:hideMark/>
          </w:tcPr>
          <w:p w:rsidR="00D4428F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71.0 %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28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21.5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70.0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009D8" w:rsidRDefault="00B009D8" w:rsidP="0017673B">
      <w:pPr>
        <w:pStyle w:val="Default"/>
        <w:ind w:firstLine="709"/>
        <w:jc w:val="both"/>
      </w:pPr>
    </w:p>
    <w:p w:rsidR="00372722" w:rsidRPr="00372722" w:rsidRDefault="00372722" w:rsidP="0017673B">
      <w:pPr>
        <w:pStyle w:val="Default"/>
        <w:ind w:firstLine="709"/>
        <w:jc w:val="both"/>
      </w:pPr>
      <w:r w:rsidRPr="00372722">
        <w:t xml:space="preserve">б) основной принцип исполнения бюджета - обеспечение полного и своевременного поступления в бюджет доходов и равномерное и последовательное финансирование </w:t>
      </w:r>
      <w:proofErr w:type="gramStart"/>
      <w:r w:rsidRPr="00372722">
        <w:t>мероприятий, предусмот</w:t>
      </w:r>
      <w:r w:rsidR="00D4428F">
        <w:t>ренных Решением о бюджете в 2018</w:t>
      </w:r>
      <w:r w:rsidRPr="00372722">
        <w:t xml:space="preserve"> году по ряду направлений не достигнут</w:t>
      </w:r>
      <w:proofErr w:type="gramEnd"/>
      <w:r w:rsidRPr="00372722">
        <w:t>, а именно:</w:t>
      </w:r>
    </w:p>
    <w:tbl>
      <w:tblPr>
        <w:tblW w:w="9477" w:type="dxa"/>
        <w:tblInd w:w="-34" w:type="dxa"/>
        <w:tblLook w:val="04A0"/>
      </w:tblPr>
      <w:tblGrid>
        <w:gridCol w:w="5117"/>
        <w:gridCol w:w="1322"/>
        <w:gridCol w:w="1640"/>
        <w:gridCol w:w="1398"/>
      </w:tblGrid>
      <w:tr w:rsidR="00372722" w:rsidRPr="00372722" w:rsidTr="00372722">
        <w:trPr>
          <w:trHeight w:val="255"/>
        </w:trPr>
        <w:tc>
          <w:tcPr>
            <w:tcW w:w="5117" w:type="dxa"/>
            <w:vMerge w:val="restart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</w:t>
            </w:r>
          </w:p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360" w:type="dxa"/>
            <w:gridSpan w:val="3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372722" w:rsidRPr="00372722" w:rsidTr="00372722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1 квартал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  1 полугодие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72722" w:rsidRPr="00372722" w:rsidTr="00372722">
        <w:trPr>
          <w:trHeight w:val="25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-  доходы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 </w:t>
            </w:r>
            <w:r w:rsidR="00372722"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43.8 </w:t>
            </w:r>
            <w:r w:rsidR="00372722"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60.7 </w:t>
            </w:r>
            <w:r w:rsidR="00372722"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25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-  расходы, в т.ч.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15.7 </w:t>
            </w:r>
            <w:r w:rsidR="00372722"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34.7 </w:t>
            </w:r>
            <w:r w:rsidR="00372722"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49.7 </w:t>
            </w:r>
            <w:r w:rsidR="00372722" w:rsidRPr="003727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общегосударственные расходы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39.9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65.7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национальная безопасность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58.7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национальная экономика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19.9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39.0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жилищно-коммунальное хозяйство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15.6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37.9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49.7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61.1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политика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D4428F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89.7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722" w:rsidRPr="00372722" w:rsidTr="00372722">
        <w:trPr>
          <w:trHeight w:val="315"/>
        </w:trPr>
        <w:tc>
          <w:tcPr>
            <w:tcW w:w="5117" w:type="dxa"/>
            <w:noWrap/>
            <w:vAlign w:val="bottom"/>
            <w:hideMark/>
          </w:tcPr>
          <w:p w:rsidR="00372722" w:rsidRPr="00372722" w:rsidRDefault="00372722" w:rsidP="0017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массовой информации </w:t>
            </w:r>
          </w:p>
        </w:tc>
        <w:tc>
          <w:tcPr>
            <w:tcW w:w="1322" w:type="dxa"/>
            <w:noWrap/>
            <w:vAlign w:val="bottom"/>
            <w:hideMark/>
          </w:tcPr>
          <w:p w:rsidR="00372722" w:rsidRPr="00372722" w:rsidRDefault="00B009D8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noWrap/>
            <w:vAlign w:val="bottom"/>
            <w:hideMark/>
          </w:tcPr>
          <w:p w:rsidR="00372722" w:rsidRPr="00372722" w:rsidRDefault="00B009D8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  <w:noWrap/>
            <w:vAlign w:val="bottom"/>
            <w:hideMark/>
          </w:tcPr>
          <w:p w:rsidR="00372722" w:rsidRPr="00372722" w:rsidRDefault="00B009D8" w:rsidP="00176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84.4 </w:t>
            </w:r>
            <w:r w:rsidR="00372722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72722" w:rsidRPr="00372722" w:rsidRDefault="00372722" w:rsidP="0017673B">
      <w:pPr>
        <w:pStyle w:val="Default"/>
        <w:jc w:val="both"/>
      </w:pPr>
      <w:r w:rsidRPr="00372722">
        <w:t xml:space="preserve">- межбюджетные трансферты     </w:t>
      </w:r>
      <w:r w:rsidRPr="00372722">
        <w:tab/>
        <w:t xml:space="preserve">         </w:t>
      </w:r>
      <w:r w:rsidR="00B009D8">
        <w:t xml:space="preserve">                              0 %</w:t>
      </w:r>
      <w:r w:rsidR="00B009D8">
        <w:tab/>
        <w:t xml:space="preserve">                  </w:t>
      </w:r>
      <w:r w:rsidRPr="00372722">
        <w:t>0</w:t>
      </w:r>
      <w:r w:rsidR="00B009D8">
        <w:t xml:space="preserve"> </w:t>
      </w:r>
      <w:r w:rsidRPr="00372722">
        <w:t xml:space="preserve">%              </w:t>
      </w:r>
      <w:r w:rsidR="00B009D8">
        <w:t xml:space="preserve">54.2 </w:t>
      </w:r>
      <w:r w:rsidRPr="00372722">
        <w:t>%</w:t>
      </w:r>
    </w:p>
    <w:p w:rsidR="00B009D8" w:rsidRDefault="00B009D8" w:rsidP="0017673B">
      <w:pPr>
        <w:pStyle w:val="Default"/>
        <w:jc w:val="both"/>
        <w:rPr>
          <w:b/>
        </w:rPr>
      </w:pPr>
    </w:p>
    <w:p w:rsidR="00372722" w:rsidRPr="00372722" w:rsidRDefault="00B009D8" w:rsidP="0017673B">
      <w:pPr>
        <w:pStyle w:val="Default"/>
        <w:ind w:firstLine="709"/>
        <w:jc w:val="both"/>
      </w:pPr>
      <w:r w:rsidRPr="00B009D8">
        <w:rPr>
          <w:b/>
        </w:rPr>
        <w:t>5.2.4</w:t>
      </w:r>
      <w:r>
        <w:t xml:space="preserve">. </w:t>
      </w:r>
      <w:r w:rsidR="00372722" w:rsidRPr="00372722">
        <w:t xml:space="preserve">В рамках </w:t>
      </w:r>
      <w:r w:rsidR="00372722" w:rsidRPr="00372722">
        <w:rPr>
          <w:u w:val="single"/>
        </w:rPr>
        <w:t>Последующего контроля</w:t>
      </w:r>
      <w:r w:rsidR="00372722" w:rsidRPr="00372722">
        <w:t xml:space="preserve"> КСП представлены Заключения на </w:t>
      </w:r>
      <w:r w:rsidR="00372722" w:rsidRPr="00372722">
        <w:rPr>
          <w:b/>
        </w:rPr>
        <w:t>Отче</w:t>
      </w:r>
      <w:r>
        <w:rPr>
          <w:b/>
        </w:rPr>
        <w:t>т об исполнении бюджетов за 2017</w:t>
      </w:r>
      <w:r w:rsidR="00372722" w:rsidRPr="00372722">
        <w:rPr>
          <w:b/>
        </w:rPr>
        <w:t xml:space="preserve"> год</w:t>
      </w:r>
      <w:r w:rsidR="00372722" w:rsidRPr="00372722">
        <w:t xml:space="preserve"> по МО «</w:t>
      </w:r>
      <w:r>
        <w:t xml:space="preserve">Старицкий </w:t>
      </w:r>
      <w:r w:rsidR="00372722" w:rsidRPr="00372722">
        <w:t xml:space="preserve">район» и </w:t>
      </w:r>
      <w:r>
        <w:t>восьми</w:t>
      </w:r>
      <w:r w:rsidR="00372722" w:rsidRPr="00372722">
        <w:t xml:space="preserve"> сельским (городским) поселениям.</w:t>
      </w:r>
    </w:p>
    <w:p w:rsidR="00372722" w:rsidRPr="00372722" w:rsidRDefault="00372722" w:rsidP="00B009D8">
      <w:pPr>
        <w:pStyle w:val="Default"/>
        <w:ind w:firstLine="709"/>
        <w:jc w:val="both"/>
      </w:pPr>
      <w:r w:rsidRPr="00372722">
        <w:t>В ходе проведения экспертизы проанализировано:</w:t>
      </w:r>
    </w:p>
    <w:p w:rsidR="00372722" w:rsidRPr="00372722" w:rsidRDefault="00372722" w:rsidP="00B009D8">
      <w:pPr>
        <w:pStyle w:val="Default"/>
        <w:ind w:firstLine="709"/>
        <w:jc w:val="both"/>
      </w:pPr>
      <w:r w:rsidRPr="00372722">
        <w:t>Соответствие перечня представленных документов в составе Отче</w:t>
      </w:r>
      <w:r w:rsidR="00B009D8">
        <w:t>та об исполнении бюджета за 2017</w:t>
      </w:r>
      <w:r w:rsidRPr="00372722">
        <w:t xml:space="preserve"> год требованиям БК РФ и Положению о бюджетном процессе.</w:t>
      </w:r>
    </w:p>
    <w:p w:rsidR="00372722" w:rsidRPr="00372722" w:rsidRDefault="00372722" w:rsidP="00B009D8">
      <w:pPr>
        <w:pStyle w:val="Default"/>
        <w:ind w:firstLine="709"/>
        <w:jc w:val="both"/>
      </w:pPr>
      <w:r w:rsidRPr="00372722">
        <w:t>Соответствие сведений, отраженных в Отчете, операциям по фактическому поступлению и выбытию средств бюджета за отчетный период по данным учета Управления Федерального казначейства по Тверской области.</w:t>
      </w:r>
    </w:p>
    <w:p w:rsidR="00372722" w:rsidRPr="00372722" w:rsidRDefault="00372722" w:rsidP="00C8244F">
      <w:pPr>
        <w:pStyle w:val="Default"/>
        <w:ind w:firstLine="709"/>
        <w:jc w:val="both"/>
      </w:pPr>
      <w:r w:rsidRPr="00372722">
        <w:t>Анализ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бюджета), а именно: по удельному весу показателей в общем объеме, по проценту исполнения к утвержденному бюджету, по проценту отношения к аналогичному периоду прошлого года.</w:t>
      </w:r>
    </w:p>
    <w:p w:rsidR="00C42A05" w:rsidRPr="00C42A05" w:rsidRDefault="00C42A05" w:rsidP="00C82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722" w:rsidRPr="00372722" w:rsidRDefault="00C42A05" w:rsidP="00C8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Взаимодействие КСП с государственными органами,</w:t>
      </w:r>
    </w:p>
    <w:p w:rsidR="00372722" w:rsidRPr="00372722" w:rsidRDefault="00372722" w:rsidP="0017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2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и правоохранительными органами</w:t>
      </w:r>
    </w:p>
    <w:p w:rsidR="00372722" w:rsidRPr="00372722" w:rsidRDefault="00372722" w:rsidP="00C82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 w:rsidR="00C42A05">
        <w:rPr>
          <w:rFonts w:ascii="Times New Roman" w:hAnsi="Times New Roman" w:cs="Times New Roman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необходимости применения мер прокурорского реагирования по выявленным фактам нарушений </w:t>
      </w:r>
      <w:r w:rsidRPr="00372722">
        <w:rPr>
          <w:rFonts w:ascii="Times New Roman" w:hAnsi="Times New Roman" w:cs="Times New Roman"/>
          <w:sz w:val="24"/>
          <w:szCs w:val="24"/>
        </w:rPr>
        <w:lastRenderedPageBreak/>
        <w:t>материалы контрольных мероприятий не направлялись.</w:t>
      </w:r>
    </w:p>
    <w:p w:rsidR="00372722" w:rsidRDefault="00372722" w:rsidP="00C8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22" w:rsidRPr="00372722" w:rsidRDefault="00C42A05" w:rsidP="00C82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Взаимодействие КСП с Советом контрольно-счетных органов</w:t>
      </w:r>
    </w:p>
    <w:p w:rsidR="00372722" w:rsidRPr="00372722" w:rsidRDefault="00372722" w:rsidP="0017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2">
        <w:rPr>
          <w:rFonts w:ascii="Times New Roman" w:hAnsi="Times New Roman" w:cs="Times New Roman"/>
          <w:b/>
          <w:sz w:val="24"/>
          <w:szCs w:val="24"/>
        </w:rPr>
        <w:t>при Контрольно-счетной палате Тверской области</w:t>
      </w:r>
    </w:p>
    <w:p w:rsidR="00372722" w:rsidRPr="00372722" w:rsidRDefault="00A56AAE" w:rsidP="00C8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AE">
        <w:rPr>
          <w:rFonts w:ascii="Times New Roman" w:hAnsi="Times New Roman" w:cs="Times New Roman"/>
          <w:b/>
          <w:sz w:val="24"/>
          <w:szCs w:val="24"/>
        </w:rPr>
        <w:t>7.1</w:t>
      </w:r>
      <w:r w:rsidR="001767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В целях совершенствования, повышения качества и дальнейшего развития системы внешнего муниципального финансового контроля в </w:t>
      </w:r>
      <w:r w:rsidR="00C42A05">
        <w:rPr>
          <w:rFonts w:ascii="Times New Roman" w:hAnsi="Times New Roman" w:cs="Times New Roman"/>
          <w:sz w:val="24"/>
          <w:szCs w:val="24"/>
        </w:rPr>
        <w:t>МО «Старицкий  район»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Тверской области К</w:t>
      </w:r>
      <w:r w:rsidR="00C42A05">
        <w:rPr>
          <w:rFonts w:ascii="Times New Roman" w:hAnsi="Times New Roman" w:cs="Times New Roman"/>
          <w:sz w:val="24"/>
          <w:szCs w:val="24"/>
        </w:rPr>
        <w:t>СП с 2016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года является членом Совета контрольно-счетных органов при Контрольно-счетной палате Тверской области.</w:t>
      </w:r>
    </w:p>
    <w:p w:rsidR="00084B4B" w:rsidRDefault="00A56AAE" w:rsidP="00A5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AE">
        <w:rPr>
          <w:rFonts w:ascii="Times New Roman" w:hAnsi="Times New Roman" w:cs="Times New Roman"/>
          <w:b/>
          <w:sz w:val="24"/>
          <w:szCs w:val="24"/>
        </w:rPr>
        <w:t>7.2</w:t>
      </w:r>
      <w:r w:rsidR="001767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84B4B">
        <w:rPr>
          <w:rFonts w:ascii="Times New Roman" w:hAnsi="Times New Roman" w:cs="Times New Roman"/>
          <w:sz w:val="24"/>
          <w:szCs w:val="24"/>
        </w:rPr>
        <w:t xml:space="preserve">реализации принципов объективности и гласности, председатель КСП приняла участие: </w:t>
      </w:r>
    </w:p>
    <w:p w:rsidR="00084B4B" w:rsidRDefault="00084B4B" w:rsidP="00A56A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Коллегии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Тверской области с повесткой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Утверждение отчета по результатам обследования учащихся муниципальных образовательных организаций Тверской области бесплатными учебниками и учебными пособиями (параллельно с контрольно-счетными органами Калининского, Конаковского, Краснохолмского, Старицкого районов)»;</w:t>
      </w:r>
      <w:r w:rsidR="00372722" w:rsidRPr="00372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2722" w:rsidRDefault="00084B4B" w:rsidP="00C824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работе семинара-совещания на тему: О задачах и механизмах реализации бюджетной политики в Тверской области на 2019 год и плановый период 2020 и 2021 годов и особенностях ее реализации на муниципальном уровне». </w:t>
      </w:r>
    </w:p>
    <w:p w:rsidR="00AB7C6F" w:rsidRPr="00372722" w:rsidRDefault="00AB7C6F" w:rsidP="00C8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722" w:rsidRPr="00372722" w:rsidRDefault="00AB7C6F" w:rsidP="0017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Методологическая работа и повышение уровня квалификации</w:t>
      </w:r>
    </w:p>
    <w:p w:rsidR="00AB7C6F" w:rsidRDefault="00372722" w:rsidP="00C824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Методологическую и информационную поддержку КСП получает на Интернет-сайте Контрольно-</w:t>
      </w:r>
      <w:r w:rsidR="00AB7C6F">
        <w:rPr>
          <w:rFonts w:ascii="Times New Roman" w:hAnsi="Times New Roman" w:cs="Times New Roman"/>
          <w:sz w:val="24"/>
          <w:szCs w:val="24"/>
        </w:rPr>
        <w:t>счетной палаты Тверской области.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2" w:rsidRPr="00372722" w:rsidRDefault="00372722" w:rsidP="00C824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Необходимым условием эффективной работы КСП является плановое обучение и повышение профессионального уровня специалистов. За 5 лет сотрудники обучение на курсах повышения квалификации</w:t>
      </w:r>
      <w:r w:rsidR="00AB7C6F">
        <w:rPr>
          <w:rFonts w:ascii="Times New Roman" w:hAnsi="Times New Roman" w:cs="Times New Roman"/>
          <w:sz w:val="24"/>
          <w:szCs w:val="24"/>
        </w:rPr>
        <w:t xml:space="preserve"> не проходили</w:t>
      </w:r>
      <w:r w:rsidRPr="00372722">
        <w:rPr>
          <w:rFonts w:ascii="Times New Roman" w:hAnsi="Times New Roman" w:cs="Times New Roman"/>
          <w:sz w:val="24"/>
          <w:szCs w:val="24"/>
        </w:rPr>
        <w:t>.</w:t>
      </w:r>
    </w:p>
    <w:p w:rsidR="00372722" w:rsidRPr="00372722" w:rsidRDefault="00372722" w:rsidP="00C824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C6F" w:rsidRPr="00AB7C6F" w:rsidRDefault="00AB7C6F" w:rsidP="00C8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 xml:space="preserve">  Обеспечение доступа к информации о деятельности КСП</w:t>
      </w:r>
    </w:p>
    <w:p w:rsidR="00AB7C6F" w:rsidRDefault="00AB7C6F" w:rsidP="00C824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6F">
        <w:rPr>
          <w:rFonts w:ascii="Times New Roman" w:hAnsi="Times New Roman" w:cs="Times New Roman"/>
          <w:b/>
          <w:sz w:val="24"/>
          <w:szCs w:val="24"/>
        </w:rPr>
        <w:t>9.1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sz w:val="24"/>
          <w:szCs w:val="24"/>
        </w:rPr>
        <w:t>Одним из основных принципов деятельности КСП является принцип гласности, что означает ее открытость, доступность для граждан, организаций, средств массовой информации.</w:t>
      </w:r>
    </w:p>
    <w:p w:rsidR="00372722" w:rsidRPr="00372722" w:rsidRDefault="00AB7C6F" w:rsidP="00BC10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6F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законодательства этот принцип в отчетном периоде был реализован, путем направления информации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 в Советы депутатов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входящих в состав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области. Также д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старицкий-район</w:t>
      </w:r>
      <w:r w:rsidR="00372722" w:rsidRPr="00372722">
        <w:rPr>
          <w:rFonts w:ascii="Times New Roman" w:hAnsi="Times New Roman" w:cs="Times New Roman"/>
          <w:sz w:val="24"/>
          <w:szCs w:val="24"/>
        </w:rPr>
        <w:t>.рф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372722" w:rsidRPr="00372722">
        <w:rPr>
          <w:rFonts w:ascii="Times New Roman" w:hAnsi="Times New Roman" w:cs="Times New Roman"/>
          <w:sz w:val="24"/>
          <w:szCs w:val="24"/>
        </w:rPr>
        <w:t xml:space="preserve"> размещались сведения об итогах проведенных контрольных и экспертно-аналитических мероприятий и годовой отчет о деятельности КСП. </w:t>
      </w:r>
    </w:p>
    <w:p w:rsidR="00BC10BF" w:rsidRDefault="00372722" w:rsidP="00BC10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BF">
        <w:rPr>
          <w:rFonts w:ascii="Times New Roman" w:hAnsi="Times New Roman" w:cs="Times New Roman"/>
          <w:sz w:val="24"/>
          <w:szCs w:val="24"/>
        </w:rPr>
        <w:t>За отчетный период в информационно-телекоммуникационной сети Интернет размещено и опубликовано</w:t>
      </w:r>
      <w:r w:rsidR="00BC10BF">
        <w:rPr>
          <w:rFonts w:ascii="Times New Roman" w:hAnsi="Times New Roman" w:cs="Times New Roman"/>
          <w:sz w:val="24"/>
          <w:szCs w:val="24"/>
        </w:rPr>
        <w:t>:</w:t>
      </w:r>
      <w:r w:rsidRPr="00BC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BF" w:rsidRPr="00BC10BF" w:rsidRDefault="00BC10BF" w:rsidP="00BC10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BF">
        <w:rPr>
          <w:rFonts w:ascii="Times New Roman" w:hAnsi="Times New Roman" w:cs="Times New Roman"/>
          <w:sz w:val="24"/>
          <w:szCs w:val="24"/>
        </w:rPr>
        <w:t>30</w:t>
      </w:r>
      <w:r w:rsidR="00372722" w:rsidRPr="00BC10BF">
        <w:rPr>
          <w:rFonts w:ascii="Times New Roman" w:hAnsi="Times New Roman" w:cs="Times New Roman"/>
          <w:sz w:val="24"/>
          <w:szCs w:val="24"/>
        </w:rPr>
        <w:t xml:space="preserve"> материалов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деятельности КСП,</w:t>
      </w:r>
      <w:r w:rsidR="00372722" w:rsidRPr="00BC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2" w:rsidRPr="00BC10BF" w:rsidRDefault="00BC10BF" w:rsidP="00BC10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2722" w:rsidRPr="00BC10BF">
        <w:rPr>
          <w:rFonts w:ascii="Times New Roman" w:hAnsi="Times New Roman" w:cs="Times New Roman"/>
          <w:sz w:val="24"/>
          <w:szCs w:val="24"/>
        </w:rPr>
        <w:t xml:space="preserve"> рамках реализации мер, направленных на противодействие коррупции </w:t>
      </w:r>
      <w:r>
        <w:rPr>
          <w:rFonts w:ascii="Times New Roman" w:hAnsi="Times New Roman" w:cs="Times New Roman"/>
          <w:sz w:val="24"/>
          <w:szCs w:val="24"/>
        </w:rPr>
        <w:t>Отчет о деятельности КСП за 2017</w:t>
      </w:r>
      <w:r w:rsidR="00372722" w:rsidRPr="00BC10BF">
        <w:rPr>
          <w:rFonts w:ascii="Times New Roman" w:hAnsi="Times New Roman" w:cs="Times New Roman"/>
          <w:sz w:val="24"/>
          <w:szCs w:val="24"/>
        </w:rPr>
        <w:t xml:space="preserve"> год и справки о доходах и расходах лиц, замещающих в КСП должно</w:t>
      </w:r>
      <w:r>
        <w:rPr>
          <w:rFonts w:ascii="Times New Roman" w:hAnsi="Times New Roman" w:cs="Times New Roman"/>
          <w:sz w:val="24"/>
          <w:szCs w:val="24"/>
        </w:rPr>
        <w:t>сти муниципальной службы за 2017</w:t>
      </w:r>
      <w:r w:rsidR="00372722" w:rsidRPr="00BC10B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673B" w:rsidRDefault="00BC10BF" w:rsidP="001767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деятельности КСП на 2018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73B" w:rsidRDefault="0017673B" w:rsidP="001767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3B" w:rsidRDefault="00BC10BF" w:rsidP="001767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Финансовое обеспечение деятельности</w:t>
      </w:r>
    </w:p>
    <w:p w:rsidR="00372722" w:rsidRPr="00372722" w:rsidRDefault="00F17EAE" w:rsidP="001767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AE">
        <w:rPr>
          <w:rFonts w:ascii="Times New Roman" w:hAnsi="Times New Roman" w:cs="Times New Roman"/>
          <w:b/>
          <w:color w:val="000000"/>
          <w:sz w:val="24"/>
          <w:szCs w:val="24"/>
        </w:rPr>
        <w:t>10.1.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0BF">
        <w:rPr>
          <w:rFonts w:ascii="Times New Roman" w:hAnsi="Times New Roman" w:cs="Times New Roman"/>
          <w:color w:val="000000"/>
          <w:sz w:val="24"/>
          <w:szCs w:val="24"/>
        </w:rPr>
        <w:t>В течение 2018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года в соотве</w:t>
      </w:r>
      <w:r w:rsidR="00BC10BF">
        <w:rPr>
          <w:rFonts w:ascii="Times New Roman" w:hAnsi="Times New Roman" w:cs="Times New Roman"/>
          <w:color w:val="000000"/>
          <w:sz w:val="24"/>
          <w:szCs w:val="24"/>
        </w:rPr>
        <w:t xml:space="preserve">тствии со штатной численностью 2 </w:t>
      </w:r>
      <w:r w:rsidR="00C8244F">
        <w:rPr>
          <w:rFonts w:ascii="Times New Roman" w:hAnsi="Times New Roman" w:cs="Times New Roman"/>
          <w:color w:val="000000"/>
          <w:sz w:val="24"/>
          <w:szCs w:val="24"/>
        </w:rPr>
        <w:t xml:space="preserve">единицы, работал </w:t>
      </w:r>
      <w:r w:rsidR="00BC10BF">
        <w:rPr>
          <w:rFonts w:ascii="Times New Roman" w:hAnsi="Times New Roman" w:cs="Times New Roman"/>
          <w:color w:val="000000"/>
          <w:sz w:val="24"/>
          <w:szCs w:val="24"/>
        </w:rPr>
        <w:t xml:space="preserve">1 сотрудник, который замещал должность муниципальной службы. Сотрудник имеет высшее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экономическое образование.</w:t>
      </w:r>
    </w:p>
    <w:p w:rsidR="00F17EAE" w:rsidRDefault="00F17EAE" w:rsidP="001767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AE">
        <w:rPr>
          <w:rFonts w:ascii="Times New Roman" w:hAnsi="Times New Roman" w:cs="Times New Roman"/>
          <w:b/>
          <w:color w:val="000000"/>
          <w:sz w:val="24"/>
          <w:szCs w:val="24"/>
        </w:rPr>
        <w:t>10.2.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деятельности КСП осуществлялось из районного бюджета в пределах бюджетных ассигнований, предусмотренных Решением 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21.12.2017 № 163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районном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«Старицкий район»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2018 год и на плановый период 2019 и 2021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дополнениями). </w:t>
      </w:r>
    </w:p>
    <w:p w:rsidR="00F17EAE" w:rsidRDefault="00F17EAE" w:rsidP="006022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из  бюджетов сельских (городских) поселений, в соответствии с Соглашениями о передаче полномочия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предусматривались и не предоставлялись.</w:t>
      </w:r>
    </w:p>
    <w:p w:rsidR="00372722" w:rsidRPr="00372722" w:rsidRDefault="00F17EAE" w:rsidP="006022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AE">
        <w:rPr>
          <w:rFonts w:ascii="Times New Roman" w:hAnsi="Times New Roman" w:cs="Times New Roman"/>
          <w:b/>
          <w:color w:val="000000"/>
          <w:sz w:val="24"/>
          <w:szCs w:val="24"/>
        </w:rPr>
        <w:t>10.3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>Утвержденные бюджетные ассигнования на обеспечение деятельности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>СП в 2018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Pr="00F17EAE">
        <w:rPr>
          <w:rFonts w:ascii="Times New Roman" w:hAnsi="Times New Roman" w:cs="Times New Roman"/>
          <w:b/>
          <w:color w:val="000000"/>
          <w:sz w:val="24"/>
          <w:szCs w:val="24"/>
        </w:rPr>
        <w:t>733.7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что на </w:t>
      </w:r>
      <w:r w:rsidRPr="00F17EAE">
        <w:rPr>
          <w:rFonts w:ascii="Times New Roman" w:hAnsi="Times New Roman" w:cs="Times New Roman"/>
          <w:b/>
          <w:color w:val="000000"/>
          <w:sz w:val="24"/>
          <w:szCs w:val="24"/>
        </w:rPr>
        <w:t>59.3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больше, чем в 2017</w:t>
      </w:r>
      <w:r w:rsidR="00372722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</w:p>
    <w:p w:rsidR="00372722" w:rsidRPr="00372722" w:rsidRDefault="00372722" w:rsidP="00C824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Доля бюджетных средств, предусмотренных на содержание КСП, в бюджете </w:t>
      </w:r>
      <w:r w:rsidR="0060225D"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="0060225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25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60225D" w:rsidRPr="0060225D">
        <w:rPr>
          <w:rFonts w:ascii="Times New Roman" w:hAnsi="Times New Roman" w:cs="Times New Roman"/>
          <w:b/>
          <w:color w:val="000000"/>
          <w:sz w:val="24"/>
          <w:szCs w:val="24"/>
        </w:rPr>
        <w:t>0,1</w:t>
      </w:r>
      <w:r w:rsidR="00962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372722" w:rsidRPr="00372722" w:rsidRDefault="00372722" w:rsidP="00C824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722" w:rsidRPr="00372722" w:rsidRDefault="0060225D" w:rsidP="0017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72722" w:rsidRPr="003727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72722" w:rsidRPr="00372722" w:rsidRDefault="0060225D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sz w:val="24"/>
          <w:szCs w:val="24"/>
        </w:rPr>
      </w:pPr>
      <w:r w:rsidRPr="00C8244F">
        <w:rPr>
          <w:b/>
          <w:sz w:val="24"/>
          <w:szCs w:val="24"/>
        </w:rPr>
        <w:t>11.1.</w:t>
      </w:r>
      <w:r>
        <w:rPr>
          <w:sz w:val="24"/>
          <w:szCs w:val="24"/>
        </w:rPr>
        <w:t xml:space="preserve"> </w:t>
      </w:r>
      <w:r w:rsidR="00372722" w:rsidRPr="00372722">
        <w:rPr>
          <w:sz w:val="24"/>
          <w:szCs w:val="24"/>
        </w:rPr>
        <w:t xml:space="preserve">В 2017 году КСП выполняла полномочия, возложенных на нее Бюджетным кодексом РФ,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</w:t>
      </w:r>
      <w:r w:rsidR="00372722" w:rsidRPr="00372722">
        <w:rPr>
          <w:color w:val="000000"/>
          <w:sz w:val="24"/>
          <w:szCs w:val="24"/>
        </w:rPr>
        <w:t xml:space="preserve">Решением Собрания депутатов </w:t>
      </w:r>
      <w:r>
        <w:rPr>
          <w:color w:val="000000"/>
          <w:sz w:val="24"/>
          <w:szCs w:val="24"/>
        </w:rPr>
        <w:t>Старицкого района</w:t>
      </w:r>
      <w:r w:rsidR="00372722" w:rsidRPr="00372722">
        <w:rPr>
          <w:color w:val="000000"/>
          <w:sz w:val="24"/>
          <w:szCs w:val="24"/>
        </w:rPr>
        <w:t xml:space="preserve"> Тверской области от </w:t>
      </w:r>
      <w:r>
        <w:rPr>
          <w:color w:val="000000"/>
          <w:sz w:val="24"/>
          <w:szCs w:val="24"/>
        </w:rPr>
        <w:t>20.03</w:t>
      </w:r>
      <w:r w:rsidR="00372722" w:rsidRPr="00372722">
        <w:rPr>
          <w:color w:val="000000"/>
          <w:sz w:val="24"/>
          <w:szCs w:val="24"/>
        </w:rPr>
        <w:t xml:space="preserve">.2013 № </w:t>
      </w:r>
      <w:r>
        <w:rPr>
          <w:color w:val="000000"/>
          <w:sz w:val="24"/>
          <w:szCs w:val="24"/>
        </w:rPr>
        <w:t>182 о</w:t>
      </w:r>
      <w:r w:rsidR="00372722" w:rsidRPr="00372722">
        <w:rPr>
          <w:color w:val="000000"/>
          <w:sz w:val="24"/>
          <w:szCs w:val="24"/>
        </w:rPr>
        <w:t xml:space="preserve">б утверждении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Положения о К</w:t>
      </w:r>
      <w:r w:rsidR="00372722" w:rsidRPr="00372722">
        <w:rPr>
          <w:sz w:val="24"/>
          <w:szCs w:val="24"/>
        </w:rPr>
        <w:t xml:space="preserve">онтрольно-счетной палате </w:t>
      </w:r>
      <w:r>
        <w:rPr>
          <w:sz w:val="24"/>
          <w:szCs w:val="24"/>
        </w:rPr>
        <w:t>Старицкого района</w:t>
      </w:r>
      <w:r w:rsidR="00372722" w:rsidRPr="00372722">
        <w:rPr>
          <w:sz w:val="24"/>
          <w:szCs w:val="24"/>
        </w:rPr>
        <w:t xml:space="preserve"> Твер</w:t>
      </w:r>
      <w:r>
        <w:rPr>
          <w:sz w:val="24"/>
          <w:szCs w:val="24"/>
        </w:rPr>
        <w:t>ской области</w:t>
      </w:r>
      <w:r w:rsidR="00372722" w:rsidRPr="00372722">
        <w:rPr>
          <w:sz w:val="24"/>
          <w:szCs w:val="24"/>
        </w:rPr>
        <w:t xml:space="preserve">». </w:t>
      </w:r>
    </w:p>
    <w:p w:rsidR="00372722" w:rsidRPr="00372722" w:rsidRDefault="0060225D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sz w:val="24"/>
          <w:szCs w:val="24"/>
        </w:rPr>
      </w:pPr>
      <w:r w:rsidRPr="00C8244F">
        <w:rPr>
          <w:b/>
          <w:sz w:val="24"/>
          <w:szCs w:val="24"/>
        </w:rPr>
        <w:t>11.2.</w:t>
      </w:r>
      <w:r>
        <w:rPr>
          <w:sz w:val="24"/>
          <w:szCs w:val="24"/>
        </w:rPr>
        <w:t xml:space="preserve"> </w:t>
      </w:r>
      <w:r w:rsidR="00372722" w:rsidRPr="00372722">
        <w:rPr>
          <w:sz w:val="24"/>
          <w:szCs w:val="24"/>
        </w:rPr>
        <w:t xml:space="preserve">Контролем были охвачены основные этапы бюджетного процесса: от формирования бюджета до утверждения годового отчета о его исполнении. </w:t>
      </w:r>
    </w:p>
    <w:p w:rsidR="00372722" w:rsidRPr="00372722" w:rsidRDefault="0060225D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sz w:val="24"/>
          <w:szCs w:val="24"/>
        </w:rPr>
      </w:pPr>
      <w:r w:rsidRPr="00C8244F">
        <w:rPr>
          <w:b/>
          <w:sz w:val="24"/>
          <w:szCs w:val="24"/>
        </w:rPr>
        <w:t>11.3.</w:t>
      </w:r>
      <w:r>
        <w:rPr>
          <w:sz w:val="24"/>
          <w:szCs w:val="24"/>
        </w:rPr>
        <w:t xml:space="preserve"> </w:t>
      </w:r>
      <w:r w:rsidR="00372722" w:rsidRPr="00372722">
        <w:rPr>
          <w:sz w:val="24"/>
          <w:szCs w:val="24"/>
        </w:rPr>
        <w:t xml:space="preserve">Случаи не полного предоставления, запрашиваемой для осуществления анализа и проверок информации отсутствуют. </w:t>
      </w:r>
    </w:p>
    <w:p w:rsidR="00372722" w:rsidRPr="00372722" w:rsidRDefault="00372722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sz w:val="24"/>
          <w:szCs w:val="24"/>
        </w:rPr>
      </w:pPr>
      <w:r w:rsidRPr="00372722">
        <w:rPr>
          <w:sz w:val="24"/>
          <w:szCs w:val="24"/>
        </w:rPr>
        <w:t>Проблем с допуском на объекты контроля не было.</w:t>
      </w:r>
    </w:p>
    <w:p w:rsidR="00372722" w:rsidRPr="00372722" w:rsidRDefault="0060225D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sz w:val="24"/>
          <w:szCs w:val="24"/>
        </w:rPr>
      </w:pPr>
      <w:r w:rsidRPr="00C8244F">
        <w:rPr>
          <w:b/>
          <w:sz w:val="24"/>
          <w:szCs w:val="24"/>
        </w:rPr>
        <w:t>11.4.</w:t>
      </w:r>
      <w:r>
        <w:rPr>
          <w:sz w:val="24"/>
          <w:szCs w:val="24"/>
        </w:rPr>
        <w:t xml:space="preserve"> </w:t>
      </w:r>
      <w:r w:rsidR="00372722" w:rsidRPr="00372722">
        <w:rPr>
          <w:sz w:val="24"/>
          <w:szCs w:val="24"/>
        </w:rPr>
        <w:t xml:space="preserve">Усилия КСП были направлены на предупреждение нарушений бюджетного законодательства и на устранение допущенных нарушений. По результатам проведенных контрольных и экспертно-аналитических мероприятий вырабатывались предложения, которые в основном учитывались, замечания устранялись. </w:t>
      </w:r>
    </w:p>
    <w:p w:rsidR="00372722" w:rsidRPr="00372722" w:rsidRDefault="00C8244F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b/>
          <w:color w:val="000000"/>
          <w:sz w:val="24"/>
          <w:szCs w:val="24"/>
        </w:rPr>
        <w:t>11.5</w:t>
      </w:r>
      <w:r>
        <w:rPr>
          <w:color w:val="000000"/>
          <w:sz w:val="24"/>
          <w:szCs w:val="24"/>
        </w:rPr>
        <w:t>. В 2019</w:t>
      </w:r>
      <w:r w:rsidR="00372722" w:rsidRPr="00372722">
        <w:rPr>
          <w:color w:val="000000"/>
          <w:sz w:val="24"/>
          <w:szCs w:val="24"/>
        </w:rPr>
        <w:t xml:space="preserve"> году КСП продолжит работу по совершенствованию и развитию внешнего муниципального финансового контроля в </w:t>
      </w:r>
      <w:r>
        <w:rPr>
          <w:color w:val="000000"/>
          <w:sz w:val="24"/>
          <w:szCs w:val="24"/>
        </w:rPr>
        <w:t>Старицком</w:t>
      </w:r>
      <w:r w:rsidR="00372722" w:rsidRPr="00372722">
        <w:rPr>
          <w:color w:val="000000"/>
          <w:sz w:val="24"/>
          <w:szCs w:val="24"/>
        </w:rPr>
        <w:t xml:space="preserve"> районе. Согласно годовому плану деятельности КСП основное внимание будет уделено:</w:t>
      </w:r>
    </w:p>
    <w:p w:rsidR="00372722" w:rsidRPr="00372722" w:rsidRDefault="00372722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 xml:space="preserve">- соблюдению бюджетного законодательства при формировании районного бюджета, бюджетов муниципальных образований </w:t>
      </w:r>
      <w:r w:rsidR="00C8244F">
        <w:rPr>
          <w:color w:val="000000"/>
          <w:sz w:val="24"/>
          <w:szCs w:val="24"/>
        </w:rPr>
        <w:t>Старицкого</w:t>
      </w:r>
      <w:r w:rsidRPr="00372722">
        <w:rPr>
          <w:color w:val="000000"/>
          <w:sz w:val="24"/>
          <w:szCs w:val="24"/>
        </w:rPr>
        <w:t xml:space="preserve"> района и проведению внешней проверки отчетов об исполнении указанных бюджетов;</w:t>
      </w:r>
    </w:p>
    <w:p w:rsidR="00372722" w:rsidRPr="00372722" w:rsidRDefault="00372722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- проверке полноты поступления доходов, экономности и эффективности осуществления расходов районного и местных бюджетов;</w:t>
      </w:r>
    </w:p>
    <w:p w:rsidR="00372722" w:rsidRPr="00372722" w:rsidRDefault="00372722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 xml:space="preserve">- контролю соблюдения установленного порядка управления и распоряжения имуществом, находящимся в собственности </w:t>
      </w:r>
      <w:r w:rsidR="00C8244F">
        <w:rPr>
          <w:color w:val="000000"/>
          <w:sz w:val="24"/>
          <w:szCs w:val="24"/>
        </w:rPr>
        <w:t>Старицкого</w:t>
      </w:r>
      <w:r w:rsidRPr="00372722">
        <w:rPr>
          <w:color w:val="000000"/>
          <w:sz w:val="24"/>
          <w:szCs w:val="24"/>
        </w:rPr>
        <w:t xml:space="preserve"> района;</w:t>
      </w:r>
    </w:p>
    <w:p w:rsidR="00C8244F" w:rsidRDefault="00AC248E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11.6</w:t>
      </w:r>
      <w:r w:rsidR="00C8244F" w:rsidRPr="00C8244F">
        <w:rPr>
          <w:b/>
          <w:color w:val="000000"/>
          <w:sz w:val="24"/>
          <w:szCs w:val="24"/>
        </w:rPr>
        <w:t>.</w:t>
      </w:r>
      <w:r w:rsidR="00C8244F">
        <w:rPr>
          <w:color w:val="000000"/>
          <w:sz w:val="24"/>
          <w:szCs w:val="24"/>
        </w:rPr>
        <w:t xml:space="preserve"> </w:t>
      </w:r>
      <w:r w:rsidR="00372722" w:rsidRPr="00C8244F">
        <w:rPr>
          <w:color w:val="000000"/>
          <w:sz w:val="24"/>
          <w:szCs w:val="24"/>
        </w:rPr>
        <w:t xml:space="preserve">Продолжится работа по обеспечению публичности представления информации о деятельности КСП, по ее освещению </w:t>
      </w:r>
      <w:r w:rsidR="00C8244F" w:rsidRPr="00C8244F">
        <w:rPr>
          <w:color w:val="000000"/>
          <w:sz w:val="24"/>
          <w:szCs w:val="24"/>
        </w:rPr>
        <w:t xml:space="preserve">на </w:t>
      </w:r>
      <w:r w:rsidR="00372722" w:rsidRPr="00C8244F">
        <w:rPr>
          <w:color w:val="000000"/>
          <w:sz w:val="24"/>
          <w:szCs w:val="24"/>
        </w:rPr>
        <w:t xml:space="preserve">сайте </w:t>
      </w:r>
      <w:proofErr w:type="spellStart"/>
      <w:r w:rsidR="00C8244F" w:rsidRPr="00C8244F">
        <w:rPr>
          <w:sz w:val="24"/>
          <w:szCs w:val="24"/>
        </w:rPr>
        <w:t>старицкий-район.рф</w:t>
      </w:r>
      <w:proofErr w:type="spellEnd"/>
      <w:r w:rsidR="00C8244F" w:rsidRPr="00C8244F">
        <w:rPr>
          <w:sz w:val="24"/>
          <w:szCs w:val="24"/>
        </w:rPr>
        <w:t>.:</w:t>
      </w:r>
      <w:r w:rsidR="00C8244F" w:rsidRPr="00C8244F">
        <w:rPr>
          <w:color w:val="000000"/>
          <w:sz w:val="24"/>
          <w:szCs w:val="24"/>
        </w:rPr>
        <w:t xml:space="preserve"> </w:t>
      </w:r>
    </w:p>
    <w:p w:rsidR="00372722" w:rsidRPr="00C8244F" w:rsidRDefault="00C8244F" w:rsidP="00C8244F">
      <w:pPr>
        <w:pStyle w:val="3"/>
        <w:tabs>
          <w:tab w:val="left" w:pos="0"/>
          <w:tab w:val="left" w:pos="851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b/>
          <w:color w:val="000000"/>
          <w:sz w:val="24"/>
          <w:szCs w:val="24"/>
        </w:rPr>
        <w:t>11.</w:t>
      </w:r>
      <w:r w:rsidR="00AC248E"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372722" w:rsidRPr="00C8244F">
        <w:rPr>
          <w:color w:val="000000"/>
          <w:sz w:val="24"/>
          <w:szCs w:val="24"/>
        </w:rPr>
        <w:t>КСП продолжит сотрудничество с</w:t>
      </w:r>
      <w:proofErr w:type="gramStart"/>
      <w:r w:rsidR="00372722" w:rsidRPr="00C8244F">
        <w:rPr>
          <w:color w:val="000000"/>
          <w:sz w:val="24"/>
          <w:szCs w:val="24"/>
        </w:rPr>
        <w:t xml:space="preserve"> К</w:t>
      </w:r>
      <w:proofErr w:type="gramEnd"/>
      <w:r w:rsidR="00372722" w:rsidRPr="00C8244F">
        <w:rPr>
          <w:color w:val="000000"/>
          <w:sz w:val="24"/>
          <w:szCs w:val="24"/>
        </w:rPr>
        <w:t>онтрольно – счетной палатой Тверской области и контрольно-счетными органами муниципальных образований Тверской области, примет участие в мероприятиях, проводимых Советом контрольно-счетных органов при Контрольно-счетной палате Тверской области.</w:t>
      </w:r>
    </w:p>
    <w:p w:rsidR="00372722" w:rsidRDefault="00372722" w:rsidP="00C8244F">
      <w:pPr>
        <w:pStyle w:val="2"/>
        <w:spacing w:after="0" w:line="240" w:lineRule="auto"/>
        <w:ind w:left="0" w:firstLine="851"/>
        <w:jc w:val="both"/>
        <w:rPr>
          <w:color w:val="000000"/>
        </w:rPr>
      </w:pPr>
    </w:p>
    <w:p w:rsidR="00AC248E" w:rsidRPr="00372722" w:rsidRDefault="00AC248E" w:rsidP="00C8244F">
      <w:pPr>
        <w:pStyle w:val="2"/>
        <w:spacing w:after="0" w:line="240" w:lineRule="auto"/>
        <w:ind w:left="0" w:firstLine="851"/>
        <w:jc w:val="both"/>
        <w:rPr>
          <w:color w:val="000000"/>
        </w:rPr>
      </w:pPr>
    </w:p>
    <w:p w:rsidR="00372722" w:rsidRPr="00372722" w:rsidRDefault="00372722" w:rsidP="00C82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DE" w:rsidRDefault="00372722" w:rsidP="00372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Председатель</w:t>
      </w:r>
      <w:r w:rsidR="00B130F6"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sz w:val="24"/>
          <w:szCs w:val="24"/>
        </w:rPr>
        <w:t xml:space="preserve">КСП </w:t>
      </w:r>
      <w:r w:rsidR="00B130F6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B130F6" w:rsidRPr="0017673B">
        <w:rPr>
          <w:rFonts w:ascii="Times New Roman" w:hAnsi="Times New Roman" w:cs="Times New Roman"/>
          <w:sz w:val="24"/>
          <w:szCs w:val="24"/>
        </w:rPr>
        <w:t>района</w:t>
      </w:r>
      <w:r w:rsidRPr="00176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Т.</w:t>
      </w:r>
      <w:r w:rsidR="00B130F6" w:rsidRPr="0017673B">
        <w:rPr>
          <w:rFonts w:ascii="Times New Roman" w:hAnsi="Times New Roman" w:cs="Times New Roman"/>
          <w:sz w:val="24"/>
          <w:szCs w:val="24"/>
        </w:rPr>
        <w:t xml:space="preserve"> И</w:t>
      </w:r>
      <w:r w:rsidRPr="0017673B">
        <w:rPr>
          <w:rFonts w:ascii="Times New Roman" w:hAnsi="Times New Roman" w:cs="Times New Roman"/>
          <w:sz w:val="24"/>
          <w:szCs w:val="24"/>
        </w:rPr>
        <w:t>.</w:t>
      </w:r>
      <w:r w:rsidR="00B130F6" w:rsidRPr="0017673B">
        <w:rPr>
          <w:rFonts w:ascii="Times New Roman" w:hAnsi="Times New Roman" w:cs="Times New Roman"/>
          <w:sz w:val="24"/>
          <w:szCs w:val="24"/>
        </w:rPr>
        <w:t xml:space="preserve"> Алексеева</w:t>
      </w:r>
    </w:p>
    <w:p w:rsidR="00DC7787" w:rsidRDefault="00DC7787" w:rsidP="0037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37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37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37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3727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7787" w:rsidSect="00FB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F42"/>
    <w:multiLevelType w:val="multilevel"/>
    <w:tmpl w:val="ADFE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7174D1E"/>
    <w:multiLevelType w:val="hybridMultilevel"/>
    <w:tmpl w:val="A304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ECF"/>
    <w:multiLevelType w:val="hybridMultilevel"/>
    <w:tmpl w:val="6096D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B65FF"/>
    <w:multiLevelType w:val="hybridMultilevel"/>
    <w:tmpl w:val="5A8A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30DC0"/>
    <w:multiLevelType w:val="hybridMultilevel"/>
    <w:tmpl w:val="66EE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722"/>
    <w:rsid w:val="00001C45"/>
    <w:rsid w:val="000226E2"/>
    <w:rsid w:val="00034D36"/>
    <w:rsid w:val="00084B4B"/>
    <w:rsid w:val="00085910"/>
    <w:rsid w:val="000D622A"/>
    <w:rsid w:val="0013496E"/>
    <w:rsid w:val="001554CB"/>
    <w:rsid w:val="0015635D"/>
    <w:rsid w:val="0017673B"/>
    <w:rsid w:val="00192EFE"/>
    <w:rsid w:val="001E1636"/>
    <w:rsid w:val="00237264"/>
    <w:rsid w:val="0028104C"/>
    <w:rsid w:val="00286939"/>
    <w:rsid w:val="002B29DE"/>
    <w:rsid w:val="002F6B7B"/>
    <w:rsid w:val="00372722"/>
    <w:rsid w:val="003A3A7B"/>
    <w:rsid w:val="003B2CA0"/>
    <w:rsid w:val="004367BD"/>
    <w:rsid w:val="004456A2"/>
    <w:rsid w:val="004802DE"/>
    <w:rsid w:val="004B451C"/>
    <w:rsid w:val="005B0EDF"/>
    <w:rsid w:val="0060225D"/>
    <w:rsid w:val="006274DC"/>
    <w:rsid w:val="00631E29"/>
    <w:rsid w:val="006A24C1"/>
    <w:rsid w:val="006D2F7F"/>
    <w:rsid w:val="006D4B33"/>
    <w:rsid w:val="00703A03"/>
    <w:rsid w:val="00706D5E"/>
    <w:rsid w:val="0071153C"/>
    <w:rsid w:val="00741698"/>
    <w:rsid w:val="007A6CA4"/>
    <w:rsid w:val="007E29FA"/>
    <w:rsid w:val="008631CE"/>
    <w:rsid w:val="008800EA"/>
    <w:rsid w:val="008937A0"/>
    <w:rsid w:val="008A133E"/>
    <w:rsid w:val="008E28C1"/>
    <w:rsid w:val="008F0ED1"/>
    <w:rsid w:val="00935413"/>
    <w:rsid w:val="00962CCF"/>
    <w:rsid w:val="00992807"/>
    <w:rsid w:val="009A6503"/>
    <w:rsid w:val="009B0B96"/>
    <w:rsid w:val="009C0869"/>
    <w:rsid w:val="00A54DA8"/>
    <w:rsid w:val="00A56AAE"/>
    <w:rsid w:val="00AA2194"/>
    <w:rsid w:val="00AB7C6F"/>
    <w:rsid w:val="00AC248E"/>
    <w:rsid w:val="00AE6282"/>
    <w:rsid w:val="00B009D8"/>
    <w:rsid w:val="00B130F6"/>
    <w:rsid w:val="00B13F93"/>
    <w:rsid w:val="00B17AD0"/>
    <w:rsid w:val="00B47C27"/>
    <w:rsid w:val="00BA11C0"/>
    <w:rsid w:val="00BC10BF"/>
    <w:rsid w:val="00C00B03"/>
    <w:rsid w:val="00C223A6"/>
    <w:rsid w:val="00C42A05"/>
    <w:rsid w:val="00C4308B"/>
    <w:rsid w:val="00C669A4"/>
    <w:rsid w:val="00C8244F"/>
    <w:rsid w:val="00CA3309"/>
    <w:rsid w:val="00CE4160"/>
    <w:rsid w:val="00CE43A5"/>
    <w:rsid w:val="00D4428F"/>
    <w:rsid w:val="00D51FC7"/>
    <w:rsid w:val="00D524C3"/>
    <w:rsid w:val="00D62D71"/>
    <w:rsid w:val="00D94070"/>
    <w:rsid w:val="00DC7787"/>
    <w:rsid w:val="00E24E94"/>
    <w:rsid w:val="00E316A6"/>
    <w:rsid w:val="00E82202"/>
    <w:rsid w:val="00E93227"/>
    <w:rsid w:val="00F17EAE"/>
    <w:rsid w:val="00F4273F"/>
    <w:rsid w:val="00FA6D24"/>
    <w:rsid w:val="00FB1B55"/>
    <w:rsid w:val="00FB7933"/>
    <w:rsid w:val="00FC12C1"/>
    <w:rsid w:val="00FC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27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7272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72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72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72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B009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009D8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+ Полужирный"/>
    <w:basedOn w:val="a4"/>
    <w:rsid w:val="00B009D8"/>
    <w:rPr>
      <w:b/>
      <w:bCs/>
      <w:i/>
      <w:iCs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31C7-6158-49CB-B04C-00987B3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2019-01-29T11:45:00Z</cp:lastPrinted>
  <dcterms:created xsi:type="dcterms:W3CDTF">2019-01-14T08:09:00Z</dcterms:created>
  <dcterms:modified xsi:type="dcterms:W3CDTF">2019-02-04T08:33:00Z</dcterms:modified>
</cp:coreProperties>
</file>