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jc w:val="center"/>
        <w:rPr>
          <w:sz w:val="22"/>
          <w:szCs w:val="22"/>
        </w:rPr>
      </w:pPr>
    </w:p>
    <w:p w:rsidR="00EC5371" w:rsidRPr="00EC5371" w:rsidRDefault="00EC5371" w:rsidP="00EC5371">
      <w:pPr>
        <w:jc w:val="center"/>
      </w:pPr>
      <w:bookmarkStart w:id="0" w:name="_GoBack"/>
      <w:proofErr w:type="gramStart"/>
      <w:r w:rsidRPr="00EC5371">
        <w:t>АДМИНИСТРАЦИЯ  СТАРИЦКОГО</w:t>
      </w:r>
      <w:proofErr w:type="gramEnd"/>
      <w:r w:rsidRPr="00EC5371">
        <w:t xml:space="preserve">  РАЙОНА  ТВЕРСКОЙ  ОБЛАСТИ</w:t>
      </w:r>
    </w:p>
    <w:p w:rsidR="00EC5371" w:rsidRPr="00EC5371" w:rsidRDefault="00EC5371" w:rsidP="00EC5371">
      <w:pPr>
        <w:jc w:val="right"/>
      </w:pPr>
    </w:p>
    <w:p w:rsidR="00EC5371" w:rsidRPr="00EC5371" w:rsidRDefault="00EC5371" w:rsidP="00EC5371">
      <w:pPr>
        <w:jc w:val="right"/>
      </w:pPr>
    </w:p>
    <w:p w:rsidR="00EC5371" w:rsidRPr="00EC5371" w:rsidRDefault="00EC5371" w:rsidP="00EC5371">
      <w:pPr>
        <w:jc w:val="center"/>
      </w:pPr>
      <w:r w:rsidRPr="00EC5371">
        <w:t>ПОСТАНОВЛЕНИЕ</w:t>
      </w:r>
    </w:p>
    <w:bookmarkEnd w:id="0"/>
    <w:p w:rsidR="000B0BC6" w:rsidRDefault="000B0BC6" w:rsidP="000B0BC6"/>
    <w:p w:rsidR="00EC5371" w:rsidRDefault="00EC5371" w:rsidP="000B0BC6">
      <w:r>
        <w:t>23.08.2018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543</w:t>
      </w:r>
    </w:p>
    <w:p w:rsidR="00EC5371" w:rsidRDefault="00EC5371" w:rsidP="000B0BC6"/>
    <w:p w:rsidR="00EC5371" w:rsidRDefault="00EC5371" w:rsidP="000B0BC6"/>
    <w:p w:rsidR="00EC5371" w:rsidRPr="000B0BC6" w:rsidRDefault="00EC5371" w:rsidP="000B0BC6"/>
    <w:p w:rsidR="000B0BC6" w:rsidRDefault="000B0BC6" w:rsidP="000B0BC6"/>
    <w:p w:rsidR="004437DB" w:rsidRPr="00EC5371" w:rsidRDefault="000B0BC6" w:rsidP="004437DB">
      <w:pPr>
        <w:rPr>
          <w:b/>
          <w:sz w:val="22"/>
          <w:szCs w:val="22"/>
        </w:rPr>
      </w:pPr>
      <w:r w:rsidRPr="00EC5371">
        <w:rPr>
          <w:b/>
          <w:sz w:val="22"/>
          <w:szCs w:val="22"/>
        </w:rPr>
        <w:t xml:space="preserve">Об осуществлении закупки </w:t>
      </w:r>
      <w:r w:rsidR="004437DB" w:rsidRPr="00EC5371">
        <w:rPr>
          <w:b/>
          <w:sz w:val="22"/>
          <w:szCs w:val="22"/>
        </w:rPr>
        <w:t xml:space="preserve">путем проведения </w:t>
      </w:r>
    </w:p>
    <w:p w:rsidR="000B0BC6" w:rsidRPr="00EC5371" w:rsidRDefault="004437DB" w:rsidP="004437DB">
      <w:pPr>
        <w:rPr>
          <w:b/>
          <w:bCs/>
          <w:sz w:val="22"/>
          <w:szCs w:val="22"/>
        </w:rPr>
      </w:pPr>
      <w:r w:rsidRPr="00EC5371">
        <w:rPr>
          <w:b/>
          <w:sz w:val="22"/>
          <w:szCs w:val="22"/>
        </w:rPr>
        <w:t>электронного аукциона</w:t>
      </w:r>
      <w:r w:rsidR="000B0BC6" w:rsidRPr="00EC5371">
        <w:rPr>
          <w:b/>
          <w:sz w:val="22"/>
          <w:szCs w:val="22"/>
        </w:rPr>
        <w:t xml:space="preserve"> </w:t>
      </w:r>
      <w:r w:rsidR="000B0BC6" w:rsidRPr="00EC5371">
        <w:rPr>
          <w:b/>
          <w:bCs/>
          <w:sz w:val="22"/>
          <w:szCs w:val="22"/>
        </w:rPr>
        <w:t>для муниципальных нужд</w:t>
      </w:r>
    </w:p>
    <w:p w:rsidR="000B0BC6" w:rsidRPr="00EC5371" w:rsidRDefault="000B0BC6" w:rsidP="000B0BC6">
      <w:pPr>
        <w:rPr>
          <w:b/>
          <w:spacing w:val="-6"/>
          <w:sz w:val="22"/>
          <w:szCs w:val="22"/>
        </w:rPr>
      </w:pPr>
      <w:r w:rsidRPr="00EC5371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EC5371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EC5371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EC5371" w:rsidRPr="00A04D47" w:rsidRDefault="00EC5371" w:rsidP="000B0BC6">
      <w:pPr>
        <w:ind w:firstLine="540"/>
        <w:jc w:val="both"/>
      </w:pPr>
    </w:p>
    <w:p w:rsidR="000B0BC6" w:rsidRDefault="00EC5371" w:rsidP="00EC5371">
      <w:pPr>
        <w:jc w:val="center"/>
      </w:pPr>
      <w:r>
        <w:rPr>
          <w:b/>
        </w:rPr>
        <w:t xml:space="preserve">Администрация Старицкого района Тверской области </w:t>
      </w:r>
      <w:r w:rsidR="000B0BC6" w:rsidRPr="00EC5371">
        <w:rPr>
          <w:b/>
        </w:rPr>
        <w:t>ПОСТАНОВЛЯЕТ</w:t>
      </w:r>
      <w:r w:rsidR="000B0BC6" w:rsidRPr="00A04D47">
        <w:t>:</w:t>
      </w:r>
    </w:p>
    <w:p w:rsidR="00EC5371" w:rsidRPr="00A04D47" w:rsidRDefault="00EC5371" w:rsidP="00EC5371">
      <w:pPr>
        <w:jc w:val="center"/>
      </w:pPr>
    </w:p>
    <w:p w:rsidR="000B0BC6" w:rsidRPr="00A04D47" w:rsidRDefault="00EC5371" w:rsidP="004E653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2568C1">
        <w:t>поставку</w:t>
      </w:r>
      <w:r w:rsidR="002568C1" w:rsidRPr="002568C1">
        <w:t xml:space="preserve"> </w:t>
      </w:r>
      <w:r w:rsidR="00A30958" w:rsidRPr="00A30958">
        <w:t>лабораторной посуды для кабинета химии</w:t>
      </w:r>
      <w:r w:rsidR="00D8005C" w:rsidRPr="00D8005C">
        <w:t xml:space="preserve">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размещением дошк</w:t>
      </w:r>
      <w:r>
        <w:t>ольной группы на 25 мест»</w:t>
      </w:r>
      <w:r w:rsidR="004E653B">
        <w:t>,</w:t>
      </w:r>
      <w:r w:rsidR="000E6695" w:rsidRPr="000E6695">
        <w:t xml:space="preserve">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EC5371" w:rsidP="004E653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2568C1">
        <w:t>поставку</w:t>
      </w:r>
      <w:r w:rsidR="002568C1" w:rsidRPr="002568C1">
        <w:t xml:space="preserve"> </w:t>
      </w:r>
      <w:r w:rsidR="00A30958" w:rsidRPr="00A30958">
        <w:t>лабораторной посуды для кабинета химии</w:t>
      </w:r>
      <w:r w:rsidR="002568C1" w:rsidRPr="002568C1">
        <w:t xml:space="preserve"> </w:t>
      </w:r>
      <w:r w:rsidR="00471CC6" w:rsidRPr="00471CC6">
        <w:t>для комплектации объекта: "Средняя школа на 150 учащихся в д. Степурино Старицкого района Тверской области с размещением дошкольной группы на 25 мест"</w:t>
      </w:r>
      <w:r w:rsidR="004E653B">
        <w:t>,</w:t>
      </w:r>
      <w:r w:rsidR="00517C7C" w:rsidRPr="00517C7C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2D04CC" w:rsidRDefault="00EC537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A30958">
        <w:rPr>
          <w:rFonts w:ascii="Times New Roman" w:hAnsi="Times New Roman"/>
          <w:sz w:val="24"/>
          <w:szCs w:val="24"/>
        </w:rPr>
        <w:t>551 222</w:t>
      </w:r>
      <w:r w:rsidR="00B40D2D">
        <w:rPr>
          <w:rFonts w:ascii="Times New Roman" w:hAnsi="Times New Roman"/>
          <w:sz w:val="24"/>
          <w:szCs w:val="24"/>
        </w:rPr>
        <w:t>,00</w:t>
      </w:r>
      <w:r w:rsidR="00932A34" w:rsidRPr="00932A34">
        <w:rPr>
          <w:rFonts w:ascii="Times New Roman" w:hAnsi="Times New Roman"/>
          <w:sz w:val="24"/>
          <w:szCs w:val="24"/>
        </w:rPr>
        <w:t xml:space="preserve"> (</w:t>
      </w:r>
      <w:r w:rsidR="00A30958">
        <w:rPr>
          <w:rFonts w:ascii="Times New Roman" w:hAnsi="Times New Roman"/>
          <w:sz w:val="24"/>
          <w:szCs w:val="24"/>
        </w:rPr>
        <w:t>Пятьсот пятьдесят одна тысяча двести двадцать два</w:t>
      </w:r>
      <w:r w:rsidR="00471CC6">
        <w:rPr>
          <w:rFonts w:ascii="Times New Roman" w:hAnsi="Times New Roman"/>
          <w:sz w:val="24"/>
          <w:szCs w:val="24"/>
        </w:rPr>
        <w:t>) рубл</w:t>
      </w:r>
      <w:r w:rsidR="00A30958">
        <w:rPr>
          <w:rFonts w:ascii="Times New Roman" w:hAnsi="Times New Roman"/>
          <w:sz w:val="24"/>
          <w:szCs w:val="24"/>
        </w:rPr>
        <w:t>я</w:t>
      </w:r>
      <w:r w:rsidR="00471CC6">
        <w:rPr>
          <w:rFonts w:ascii="Times New Roman" w:hAnsi="Times New Roman"/>
          <w:sz w:val="24"/>
          <w:szCs w:val="24"/>
        </w:rPr>
        <w:t xml:space="preserve"> 00</w:t>
      </w:r>
      <w:r w:rsidR="00932A34" w:rsidRPr="00932A34">
        <w:rPr>
          <w:rFonts w:ascii="Times New Roman" w:hAnsi="Times New Roman"/>
          <w:sz w:val="24"/>
          <w:szCs w:val="24"/>
        </w:rPr>
        <w:t xml:space="preserve">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EC537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, бюджет МО «Старицкий район» Тверской области.</w:t>
      </w:r>
    </w:p>
    <w:p w:rsidR="000B0BC6" w:rsidRPr="00A04D47" w:rsidRDefault="00EC5371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</w:t>
      </w:r>
      <w:r w:rsidR="00932A34">
        <w:t>оставляю за собой</w:t>
      </w:r>
      <w:r w:rsidR="000B0BC6" w:rsidRPr="00A04D47">
        <w:t>.</w:t>
      </w:r>
    </w:p>
    <w:p w:rsidR="005176E4" w:rsidRDefault="00EC5371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EC5371" w:rsidRDefault="00EC5371" w:rsidP="000B0BC6">
      <w:pPr>
        <w:jc w:val="both"/>
      </w:pPr>
    </w:p>
    <w:p w:rsidR="00EC5371" w:rsidRDefault="00EC5371" w:rsidP="000B0BC6">
      <w:pPr>
        <w:jc w:val="both"/>
      </w:pPr>
    </w:p>
    <w:p w:rsidR="00EC5371" w:rsidRDefault="00EC5371" w:rsidP="000B0BC6">
      <w:pPr>
        <w:jc w:val="both"/>
      </w:pPr>
      <w:r>
        <w:t>Г</w:t>
      </w:r>
      <w:r w:rsidRPr="00A04D47">
        <w:t>лав</w:t>
      </w:r>
      <w:r>
        <w:t xml:space="preserve">а </w:t>
      </w:r>
      <w:r w:rsidRPr="00A04D47">
        <w:t xml:space="preserve">администрации </w:t>
      </w:r>
    </w:p>
    <w:p w:rsidR="00C112ED" w:rsidRPr="00A04D47" w:rsidRDefault="00EC5371" w:rsidP="00EC5371">
      <w:pPr>
        <w:jc w:val="both"/>
      </w:pPr>
      <w:r w:rsidRPr="00A04D47">
        <w:t>Старицкого района</w:t>
      </w:r>
      <w:r w:rsidRPr="00EC5371">
        <w:t xml:space="preserve"> </w:t>
      </w:r>
      <w:r>
        <w:t xml:space="preserve">                                                                                               </w:t>
      </w:r>
      <w:r>
        <w:t>С.Ю. Журавлёв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0E6695"/>
    <w:rsid w:val="0010061D"/>
    <w:rsid w:val="00121F94"/>
    <w:rsid w:val="00166817"/>
    <w:rsid w:val="00185006"/>
    <w:rsid w:val="00187FC7"/>
    <w:rsid w:val="001A1C6B"/>
    <w:rsid w:val="001E71F6"/>
    <w:rsid w:val="002273E2"/>
    <w:rsid w:val="002568C1"/>
    <w:rsid w:val="00286978"/>
    <w:rsid w:val="002B2911"/>
    <w:rsid w:val="002D04CC"/>
    <w:rsid w:val="002F00EE"/>
    <w:rsid w:val="003A227E"/>
    <w:rsid w:val="003A3465"/>
    <w:rsid w:val="003E57DC"/>
    <w:rsid w:val="003E7AD2"/>
    <w:rsid w:val="003F38E3"/>
    <w:rsid w:val="00410C72"/>
    <w:rsid w:val="004437DB"/>
    <w:rsid w:val="00471CC6"/>
    <w:rsid w:val="004740B2"/>
    <w:rsid w:val="00485B2C"/>
    <w:rsid w:val="004907F7"/>
    <w:rsid w:val="004B2EB2"/>
    <w:rsid w:val="004E653B"/>
    <w:rsid w:val="005176E4"/>
    <w:rsid w:val="00517C7C"/>
    <w:rsid w:val="00542F15"/>
    <w:rsid w:val="00567163"/>
    <w:rsid w:val="00572A43"/>
    <w:rsid w:val="005A77B2"/>
    <w:rsid w:val="005E7601"/>
    <w:rsid w:val="0061683F"/>
    <w:rsid w:val="00621D3C"/>
    <w:rsid w:val="00632CAA"/>
    <w:rsid w:val="006B240F"/>
    <w:rsid w:val="006E0709"/>
    <w:rsid w:val="006F205B"/>
    <w:rsid w:val="00734427"/>
    <w:rsid w:val="007649F7"/>
    <w:rsid w:val="00770547"/>
    <w:rsid w:val="00786207"/>
    <w:rsid w:val="007A4E16"/>
    <w:rsid w:val="007B3F02"/>
    <w:rsid w:val="0089599E"/>
    <w:rsid w:val="00932A34"/>
    <w:rsid w:val="009B70DF"/>
    <w:rsid w:val="00A04D47"/>
    <w:rsid w:val="00A161E7"/>
    <w:rsid w:val="00A30958"/>
    <w:rsid w:val="00A50EF4"/>
    <w:rsid w:val="00A64BB1"/>
    <w:rsid w:val="00B40D2D"/>
    <w:rsid w:val="00BB7AC1"/>
    <w:rsid w:val="00BE1996"/>
    <w:rsid w:val="00C058C3"/>
    <w:rsid w:val="00C112ED"/>
    <w:rsid w:val="00C66B84"/>
    <w:rsid w:val="00CC1F99"/>
    <w:rsid w:val="00D8005C"/>
    <w:rsid w:val="00DC7440"/>
    <w:rsid w:val="00DF7D90"/>
    <w:rsid w:val="00E23D48"/>
    <w:rsid w:val="00EC5371"/>
    <w:rsid w:val="00F06F93"/>
    <w:rsid w:val="00F15450"/>
    <w:rsid w:val="00F20034"/>
    <w:rsid w:val="00F26C43"/>
    <w:rsid w:val="00F27461"/>
    <w:rsid w:val="00F27CDB"/>
    <w:rsid w:val="00F94720"/>
    <w:rsid w:val="00FA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1DFD5-073D-4992-A4AE-AFE3BE99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C53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3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70</cp:revision>
  <cp:lastPrinted>2018-08-29T06:13:00Z</cp:lastPrinted>
  <dcterms:created xsi:type="dcterms:W3CDTF">2015-07-22T09:10:00Z</dcterms:created>
  <dcterms:modified xsi:type="dcterms:W3CDTF">2018-08-29T06:14:00Z</dcterms:modified>
</cp:coreProperties>
</file>