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86" w:rsidRDefault="006F2886" w:rsidP="006F2886">
      <w:pPr>
        <w:jc w:val="center"/>
      </w:pPr>
      <w:r>
        <w:t>АДМИНИСТРАЦИЯ СТАРИЦКОГО РАЙОНА ТВЕРСКОЙ ОБЛАСТИ</w:t>
      </w:r>
    </w:p>
    <w:p w:rsidR="006F2886" w:rsidRDefault="006F2886" w:rsidP="006F2886">
      <w:pPr>
        <w:jc w:val="center"/>
      </w:pPr>
    </w:p>
    <w:p w:rsidR="006F2886" w:rsidRDefault="006F2886" w:rsidP="006F2886">
      <w:pPr>
        <w:jc w:val="center"/>
      </w:pPr>
      <w:r>
        <w:t xml:space="preserve"> ПОСТАНОВЛЕНИЕ</w:t>
      </w:r>
    </w:p>
    <w:p w:rsidR="006F2886" w:rsidRDefault="006F2886" w:rsidP="006F2886">
      <w:pPr>
        <w:jc w:val="center"/>
      </w:pPr>
    </w:p>
    <w:p w:rsidR="006F2886" w:rsidRDefault="006F2886" w:rsidP="006F2886">
      <w:pPr>
        <w:jc w:val="both"/>
      </w:pPr>
      <w:r>
        <w:t>14.05.2018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340</w:t>
      </w:r>
      <w:bookmarkStart w:id="0" w:name="_GoBack"/>
      <w:bookmarkEnd w:id="0"/>
    </w:p>
    <w:p w:rsidR="006F2886" w:rsidRPr="00706B9C" w:rsidRDefault="006F2886" w:rsidP="00706B9C">
      <w:pPr>
        <w:rPr>
          <w:sz w:val="28"/>
          <w:szCs w:val="28"/>
        </w:rPr>
      </w:pPr>
    </w:p>
    <w:p w:rsidR="00706B9C" w:rsidRDefault="00706B9C" w:rsidP="00706B9C"/>
    <w:p w:rsidR="00706B9C" w:rsidRPr="006F2886" w:rsidRDefault="00706B9C" w:rsidP="00706B9C">
      <w:pPr>
        <w:rPr>
          <w:b/>
          <w:sz w:val="22"/>
          <w:szCs w:val="22"/>
        </w:rPr>
      </w:pPr>
      <w:r w:rsidRPr="006F2886">
        <w:rPr>
          <w:b/>
          <w:sz w:val="22"/>
          <w:szCs w:val="22"/>
        </w:rPr>
        <w:t>Об организации определения по</w:t>
      </w:r>
      <w:r w:rsidR="00F33125" w:rsidRPr="006F2886">
        <w:rPr>
          <w:b/>
          <w:sz w:val="22"/>
          <w:szCs w:val="22"/>
        </w:rPr>
        <w:t>дрядчика</w:t>
      </w:r>
      <w:r w:rsidRPr="006F2886">
        <w:rPr>
          <w:b/>
          <w:sz w:val="22"/>
          <w:szCs w:val="22"/>
        </w:rPr>
        <w:t xml:space="preserve"> способом</w:t>
      </w:r>
    </w:p>
    <w:p w:rsidR="00706B9C" w:rsidRPr="006F2886" w:rsidRDefault="00706B9C" w:rsidP="00706B9C">
      <w:pPr>
        <w:rPr>
          <w:b/>
          <w:bCs/>
          <w:sz w:val="22"/>
          <w:szCs w:val="22"/>
        </w:rPr>
      </w:pPr>
      <w:r w:rsidRPr="006F2886">
        <w:rPr>
          <w:b/>
          <w:sz w:val="22"/>
          <w:szCs w:val="22"/>
        </w:rPr>
        <w:t xml:space="preserve">аукцион в электронной форме  </w:t>
      </w:r>
      <w:r w:rsidRPr="006F2886">
        <w:rPr>
          <w:b/>
          <w:bCs/>
          <w:sz w:val="22"/>
          <w:szCs w:val="22"/>
        </w:rPr>
        <w:t>для муниципальных нужд</w:t>
      </w:r>
    </w:p>
    <w:p w:rsidR="003E3858" w:rsidRPr="006F2886" w:rsidRDefault="003E3858" w:rsidP="00706B9C">
      <w:pPr>
        <w:rPr>
          <w:b/>
          <w:bCs/>
          <w:sz w:val="22"/>
          <w:szCs w:val="22"/>
        </w:rPr>
      </w:pPr>
      <w:r w:rsidRPr="006F2886">
        <w:rPr>
          <w:b/>
          <w:bCs/>
          <w:sz w:val="22"/>
          <w:szCs w:val="22"/>
        </w:rPr>
        <w:t>а</w:t>
      </w:r>
      <w:r w:rsidR="00FC169A" w:rsidRPr="006F2886">
        <w:rPr>
          <w:b/>
          <w:bCs/>
          <w:sz w:val="22"/>
          <w:szCs w:val="22"/>
        </w:rPr>
        <w:t xml:space="preserve">дминистрации </w:t>
      </w:r>
      <w:r w:rsidR="00DE5E3F" w:rsidRPr="006F2886">
        <w:rPr>
          <w:b/>
          <w:bCs/>
          <w:sz w:val="22"/>
          <w:szCs w:val="22"/>
        </w:rPr>
        <w:t>Емельяновского</w:t>
      </w:r>
      <w:r w:rsidR="007F59DC" w:rsidRPr="006F2886">
        <w:rPr>
          <w:b/>
          <w:bCs/>
          <w:sz w:val="22"/>
          <w:szCs w:val="22"/>
        </w:rPr>
        <w:t xml:space="preserve"> </w:t>
      </w:r>
      <w:r w:rsidRPr="006F2886">
        <w:rPr>
          <w:b/>
          <w:bCs/>
          <w:sz w:val="22"/>
          <w:szCs w:val="22"/>
        </w:rPr>
        <w:t>сельского поселения</w:t>
      </w:r>
    </w:p>
    <w:p w:rsidR="00706B9C" w:rsidRPr="006F2886" w:rsidRDefault="00FC169A" w:rsidP="00706B9C">
      <w:pPr>
        <w:rPr>
          <w:b/>
          <w:bCs/>
          <w:sz w:val="22"/>
          <w:szCs w:val="22"/>
        </w:rPr>
      </w:pPr>
      <w:r w:rsidRPr="006F2886">
        <w:rPr>
          <w:b/>
          <w:bCs/>
          <w:sz w:val="22"/>
          <w:szCs w:val="22"/>
        </w:rPr>
        <w:t>Старицкого района</w:t>
      </w:r>
      <w:r w:rsidR="003E3858" w:rsidRPr="006F2886">
        <w:rPr>
          <w:b/>
          <w:bCs/>
          <w:sz w:val="22"/>
          <w:szCs w:val="22"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6F2886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6F2886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706B9C" w:rsidRDefault="006F2886" w:rsidP="00706B9C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6F2886">
        <w:rPr>
          <w:b/>
        </w:rPr>
        <w:t>ПОСТАНОВЛЯЕТ:</w:t>
      </w:r>
    </w:p>
    <w:p w:rsidR="006F2886" w:rsidRDefault="006F2886" w:rsidP="00706B9C">
      <w:pPr>
        <w:ind w:firstLine="708"/>
        <w:jc w:val="center"/>
        <w:rPr>
          <w:b/>
        </w:rPr>
      </w:pPr>
    </w:p>
    <w:p w:rsidR="006F2886" w:rsidRPr="00111050" w:rsidRDefault="006F2886" w:rsidP="006F2886">
      <w:pPr>
        <w:jc w:val="both"/>
        <w:rPr>
          <w:rFonts w:eastAsia="Arial Unicode MS"/>
          <w:color w:val="000000"/>
        </w:rPr>
      </w:pPr>
      <w:r>
        <w:t xml:space="preserve">   </w:t>
      </w:r>
      <w:r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>
        <w:t>подрядчика</w:t>
      </w:r>
      <w:r w:rsidRPr="00856C46">
        <w:t xml:space="preserve"> способом аукцион в электронной форме (электронный аукцион) на заключение </w:t>
      </w:r>
      <w:r>
        <w:t xml:space="preserve">муниципального </w:t>
      </w:r>
      <w:r w:rsidRPr="00111050">
        <w:t xml:space="preserve">контракта </w:t>
      </w:r>
      <w:r>
        <w:t>на в</w:t>
      </w:r>
      <w:r w:rsidRPr="00DE5E3F">
        <w:t>ыполнение работ по ремонту участка автомобильной дороги общего пользования местного значения по ул. Комсомольская в с.</w:t>
      </w:r>
      <w:r>
        <w:t xml:space="preserve"> </w:t>
      </w:r>
      <w:r w:rsidRPr="00DE5E3F">
        <w:t>Емельяново Емельяновского сельского поселения Старицкого района</w:t>
      </w:r>
      <w:r>
        <w:rPr>
          <w:rFonts w:eastAsia="Calibri"/>
        </w:rPr>
        <w:t>,</w:t>
      </w:r>
      <w:r w:rsidRPr="00111050">
        <w:rPr>
          <w:rFonts w:eastAsia="Calibri"/>
        </w:rPr>
        <w:t xml:space="preserve"> </w:t>
      </w:r>
      <w:r w:rsidRPr="00111050">
        <w:t xml:space="preserve">на электронной площадке в сети Интернет: </w:t>
      </w:r>
      <w:r w:rsidRPr="00111050">
        <w:rPr>
          <w:rFonts w:eastAsia="Arial Unicode MS"/>
        </w:rPr>
        <w:t>http://www.sberbank-ast.ru</w:t>
      </w:r>
      <w:r>
        <w:rPr>
          <w:rFonts w:eastAsia="Arial Unicode MS"/>
        </w:rPr>
        <w:t>.</w:t>
      </w:r>
    </w:p>
    <w:p w:rsidR="006F2886" w:rsidRDefault="006F2886" w:rsidP="006F2886">
      <w:pPr>
        <w:widowControl w:val="0"/>
        <w:tabs>
          <w:tab w:val="left" w:pos="142"/>
          <w:tab w:val="left" w:pos="426"/>
        </w:tabs>
        <w:autoSpaceDE w:val="0"/>
        <w:jc w:val="both"/>
      </w:pPr>
      <w:r>
        <w:t xml:space="preserve">   </w:t>
      </w:r>
      <w:r w:rsidRPr="00856C46">
        <w:t xml:space="preserve">2. Начальная (максимальная)  цена  </w:t>
      </w:r>
      <w:r>
        <w:t>контракта</w:t>
      </w:r>
      <w:r w:rsidRPr="00E91596">
        <w:t>:</w:t>
      </w:r>
      <w:r>
        <w:t xml:space="preserve"> </w:t>
      </w:r>
      <w:r w:rsidRPr="00183EE3">
        <w:t>1</w:t>
      </w:r>
      <w:r>
        <w:t> </w:t>
      </w:r>
      <w:r w:rsidRPr="00183EE3">
        <w:t>776</w:t>
      </w:r>
      <w:r>
        <w:t xml:space="preserve"> </w:t>
      </w:r>
      <w:r w:rsidRPr="00183EE3">
        <w:t>367,28 (Один миллион се</w:t>
      </w:r>
      <w:r>
        <w:t>мьсот семьдесят шесть тысяч три</w:t>
      </w:r>
      <w:r w:rsidRPr="00183EE3">
        <w:t>ста шестьдесят семь) рублей 28 копеек</w:t>
      </w:r>
      <w:r>
        <w:t>.</w:t>
      </w:r>
    </w:p>
    <w:p w:rsidR="006F2886" w:rsidRDefault="006F2886" w:rsidP="006F2886">
      <w:pPr>
        <w:widowControl w:val="0"/>
        <w:tabs>
          <w:tab w:val="left" w:pos="142"/>
          <w:tab w:val="left" w:pos="426"/>
        </w:tabs>
        <w:autoSpaceDE w:val="0"/>
        <w:jc w:val="both"/>
        <w:rPr>
          <w:rFonts w:eastAsia="Arial Unicode MS"/>
          <w:color w:val="000000"/>
        </w:rPr>
      </w:pPr>
      <w:r>
        <w:t xml:space="preserve">   </w:t>
      </w:r>
      <w:r>
        <w:t xml:space="preserve">3. </w:t>
      </w:r>
      <w:r w:rsidRPr="00547C24">
        <w:t xml:space="preserve">Источники финансирования: </w:t>
      </w:r>
      <w:r w:rsidRPr="00D6686D">
        <w:rPr>
          <w:rFonts w:eastAsia="Arial Unicode MS"/>
          <w:color w:val="000000"/>
        </w:rPr>
        <w:t xml:space="preserve">Субсидия областного бюджета Тверской области, средства бюджета МО </w:t>
      </w:r>
      <w:r>
        <w:rPr>
          <w:rFonts w:eastAsia="Arial Unicode MS"/>
          <w:color w:val="000000"/>
        </w:rPr>
        <w:t xml:space="preserve">Емельяновское </w:t>
      </w:r>
      <w:r w:rsidRPr="00D6686D">
        <w:rPr>
          <w:rFonts w:eastAsia="Arial Unicode MS"/>
          <w:color w:val="000000"/>
        </w:rPr>
        <w:t>сельское поселение Ста</w:t>
      </w:r>
      <w:r>
        <w:rPr>
          <w:rFonts w:eastAsia="Arial Unicode MS"/>
          <w:color w:val="000000"/>
        </w:rPr>
        <w:t>рицкого района Тверской области.</w:t>
      </w:r>
    </w:p>
    <w:p w:rsidR="006F2886" w:rsidRPr="00856C46" w:rsidRDefault="006F2886" w:rsidP="006F2886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   </w:t>
      </w:r>
      <w:r w:rsidRPr="00967996">
        <w:t>4</w:t>
      </w:r>
      <w:r w:rsidRPr="00856C46">
        <w:t>. Контроль за выполнением настоящего постановления возложить на заместителя главы администрации Старицкого района  О.Г. Лупик.</w:t>
      </w:r>
    </w:p>
    <w:p w:rsidR="00655554" w:rsidRDefault="006F2886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6F2886" w:rsidRDefault="006F2886" w:rsidP="00655554">
      <w:pPr>
        <w:tabs>
          <w:tab w:val="left" w:pos="426"/>
        </w:tabs>
        <w:jc w:val="both"/>
      </w:pPr>
    </w:p>
    <w:p w:rsidR="006F2886" w:rsidRDefault="006F2886" w:rsidP="00655554">
      <w:pPr>
        <w:tabs>
          <w:tab w:val="left" w:pos="426"/>
        </w:tabs>
        <w:jc w:val="both"/>
      </w:pPr>
    </w:p>
    <w:p w:rsidR="006F2886" w:rsidRDefault="006F2886" w:rsidP="006F2886">
      <w:pPr>
        <w:autoSpaceDE w:val="0"/>
        <w:autoSpaceDN w:val="0"/>
        <w:adjustRightInd w:val="0"/>
      </w:pPr>
      <w:r>
        <w:t>Глава администрации</w:t>
      </w:r>
    </w:p>
    <w:p w:rsidR="006F2886" w:rsidRPr="00655554" w:rsidRDefault="006F2886" w:rsidP="006F2886">
      <w:pPr>
        <w:tabs>
          <w:tab w:val="left" w:pos="426"/>
        </w:tabs>
        <w:jc w:val="both"/>
      </w:pPr>
      <w:r>
        <w:t>Старицкого района</w:t>
      </w:r>
      <w:r w:rsidRPr="006F2886">
        <w:t xml:space="preserve"> </w:t>
      </w:r>
      <w:r>
        <w:t xml:space="preserve">                                                                                              </w:t>
      </w:r>
      <w:r>
        <w:t>С.Ю. Журавлев</w:t>
      </w:r>
    </w:p>
    <w:p w:rsidR="006A4007" w:rsidRDefault="006A4007" w:rsidP="00B8422A"/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B1495"/>
    <w:rsid w:val="00111050"/>
    <w:rsid w:val="00177DDD"/>
    <w:rsid w:val="00183EE3"/>
    <w:rsid w:val="00185F1A"/>
    <w:rsid w:val="0019206C"/>
    <w:rsid w:val="001B4789"/>
    <w:rsid w:val="001F0FB9"/>
    <w:rsid w:val="002327CC"/>
    <w:rsid w:val="00253F05"/>
    <w:rsid w:val="0027205F"/>
    <w:rsid w:val="00284BD4"/>
    <w:rsid w:val="002924AC"/>
    <w:rsid w:val="00292D98"/>
    <w:rsid w:val="00293B12"/>
    <w:rsid w:val="002F35F4"/>
    <w:rsid w:val="00322448"/>
    <w:rsid w:val="003979EC"/>
    <w:rsid w:val="003E3858"/>
    <w:rsid w:val="00412E31"/>
    <w:rsid w:val="004907F7"/>
    <w:rsid w:val="004C18E4"/>
    <w:rsid w:val="00504280"/>
    <w:rsid w:val="00530E40"/>
    <w:rsid w:val="00574C00"/>
    <w:rsid w:val="0057705B"/>
    <w:rsid w:val="00590922"/>
    <w:rsid w:val="005A3940"/>
    <w:rsid w:val="005B39EB"/>
    <w:rsid w:val="0064641D"/>
    <w:rsid w:val="00655554"/>
    <w:rsid w:val="006A4007"/>
    <w:rsid w:val="006D23FF"/>
    <w:rsid w:val="006F2886"/>
    <w:rsid w:val="0070167A"/>
    <w:rsid w:val="00705464"/>
    <w:rsid w:val="00706B9C"/>
    <w:rsid w:val="0073431F"/>
    <w:rsid w:val="00736D11"/>
    <w:rsid w:val="00771D90"/>
    <w:rsid w:val="0079407E"/>
    <w:rsid w:val="007A262C"/>
    <w:rsid w:val="007C1DDF"/>
    <w:rsid w:val="007F59DC"/>
    <w:rsid w:val="00841E04"/>
    <w:rsid w:val="00860B22"/>
    <w:rsid w:val="00865C65"/>
    <w:rsid w:val="00883B53"/>
    <w:rsid w:val="00893A17"/>
    <w:rsid w:val="008A4435"/>
    <w:rsid w:val="008F3BCF"/>
    <w:rsid w:val="0092526B"/>
    <w:rsid w:val="00964129"/>
    <w:rsid w:val="00967996"/>
    <w:rsid w:val="009775A6"/>
    <w:rsid w:val="009F20BC"/>
    <w:rsid w:val="00A04B92"/>
    <w:rsid w:val="00A52CA8"/>
    <w:rsid w:val="00A7646C"/>
    <w:rsid w:val="00AB186C"/>
    <w:rsid w:val="00AD66AE"/>
    <w:rsid w:val="00B22FCC"/>
    <w:rsid w:val="00B457AD"/>
    <w:rsid w:val="00B71217"/>
    <w:rsid w:val="00B8422A"/>
    <w:rsid w:val="00B8618D"/>
    <w:rsid w:val="00BA2EF8"/>
    <w:rsid w:val="00BB6833"/>
    <w:rsid w:val="00C05E3F"/>
    <w:rsid w:val="00D042C7"/>
    <w:rsid w:val="00D06792"/>
    <w:rsid w:val="00D15C94"/>
    <w:rsid w:val="00D6686D"/>
    <w:rsid w:val="00DA4F27"/>
    <w:rsid w:val="00DB5D47"/>
    <w:rsid w:val="00DE5E3F"/>
    <w:rsid w:val="00DF54EB"/>
    <w:rsid w:val="00E341B1"/>
    <w:rsid w:val="00E37E4C"/>
    <w:rsid w:val="00E65F61"/>
    <w:rsid w:val="00E6685B"/>
    <w:rsid w:val="00E73944"/>
    <w:rsid w:val="00E90585"/>
    <w:rsid w:val="00E91596"/>
    <w:rsid w:val="00EF1CA8"/>
    <w:rsid w:val="00F25A0C"/>
    <w:rsid w:val="00F33125"/>
    <w:rsid w:val="00F33D02"/>
    <w:rsid w:val="00F46089"/>
    <w:rsid w:val="00F70808"/>
    <w:rsid w:val="00F7241C"/>
    <w:rsid w:val="00FA2479"/>
    <w:rsid w:val="00FB36A8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4043A-37C7-4BC6-BB49-769508E1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47</cp:revision>
  <cp:lastPrinted>2018-05-16T07:27:00Z</cp:lastPrinted>
  <dcterms:created xsi:type="dcterms:W3CDTF">2016-11-28T08:57:00Z</dcterms:created>
  <dcterms:modified xsi:type="dcterms:W3CDTF">2018-05-16T07:28:00Z</dcterms:modified>
</cp:coreProperties>
</file>