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A9" w:rsidRDefault="00E75EAF" w:rsidP="00E75EA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E75EAF" w:rsidRDefault="00E75EAF" w:rsidP="00E75EA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5EAF" w:rsidRPr="00E75EAF" w:rsidRDefault="00E75EAF" w:rsidP="00E75EA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85BA9" w:rsidRDefault="00C85BA9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85BA9" w:rsidRPr="00351B28" w:rsidRDefault="00351B28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286</w:t>
      </w:r>
      <w:bookmarkStart w:id="0" w:name="_GoBack"/>
      <w:bookmarkEnd w:id="0"/>
    </w:p>
    <w:p w:rsidR="00C85BA9" w:rsidRDefault="00C85BA9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85BA9" w:rsidRDefault="00C0227F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изменений в постановление администрации</w:t>
      </w:r>
      <w:r w:rsidR="00660803">
        <w:rPr>
          <w:rFonts w:ascii="Times New Roman" w:hAnsi="Times New Roman" w:cs="Times New Roman"/>
          <w:b/>
          <w:bCs/>
        </w:rPr>
        <w:t xml:space="preserve"> </w:t>
      </w:r>
    </w:p>
    <w:p w:rsidR="00C85BA9" w:rsidRDefault="00C0227F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Старицкого района Тверской области </w:t>
      </w:r>
      <w:r w:rsidR="00660803">
        <w:rPr>
          <w:rFonts w:ascii="Times New Roman" w:hAnsi="Times New Roman" w:cs="Times New Roman"/>
          <w:b/>
          <w:bCs/>
        </w:rPr>
        <w:t xml:space="preserve">от </w:t>
      </w:r>
      <w:r w:rsidR="00660803" w:rsidRPr="00660803">
        <w:rPr>
          <w:rFonts w:ascii="Times New Roman" w:hAnsi="Times New Roman" w:cs="Times New Roman"/>
          <w:b/>
          <w:bCs/>
        </w:rPr>
        <w:t>15.01.2016 № 12</w:t>
      </w:r>
      <w:r w:rsidR="00660803">
        <w:rPr>
          <w:rFonts w:ascii="Times New Roman" w:hAnsi="Times New Roman" w:cs="Times New Roman"/>
          <w:b/>
          <w:bCs/>
        </w:rPr>
        <w:t xml:space="preserve"> </w:t>
      </w:r>
    </w:p>
    <w:p w:rsidR="00C85BA9" w:rsidRDefault="00C0227F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BC6291" w:rsidRPr="00BC6291">
        <w:rPr>
          <w:rFonts w:ascii="Times New Roman" w:hAnsi="Times New Roman" w:cs="Times New Roman"/>
          <w:b/>
          <w:bCs/>
        </w:rPr>
        <w:t>Об утверждении Порядка ведения реестра</w:t>
      </w:r>
      <w:r w:rsidR="00F50161">
        <w:rPr>
          <w:rFonts w:ascii="Times New Roman" w:hAnsi="Times New Roman" w:cs="Times New Roman"/>
          <w:b/>
          <w:bCs/>
        </w:rPr>
        <w:t xml:space="preserve"> </w:t>
      </w:r>
      <w:r w:rsidR="006F00A8">
        <w:rPr>
          <w:rFonts w:ascii="Times New Roman" w:hAnsi="Times New Roman" w:cs="Times New Roman"/>
          <w:b/>
          <w:bCs/>
        </w:rPr>
        <w:t xml:space="preserve">муниципальных </w:t>
      </w:r>
    </w:p>
    <w:p w:rsidR="00C85BA9" w:rsidRDefault="00BC6291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E3136B">
        <w:rPr>
          <w:rFonts w:ascii="Times New Roman" w:hAnsi="Times New Roman" w:cs="Times New Roman"/>
          <w:b/>
          <w:bCs/>
        </w:rPr>
        <w:t>маршрут</w:t>
      </w:r>
      <w:r>
        <w:rPr>
          <w:rFonts w:ascii="Times New Roman" w:hAnsi="Times New Roman" w:cs="Times New Roman"/>
          <w:b/>
          <w:bCs/>
        </w:rPr>
        <w:t>ов</w:t>
      </w:r>
      <w:r w:rsidR="006F00A8">
        <w:rPr>
          <w:rFonts w:ascii="Times New Roman" w:hAnsi="Times New Roman" w:cs="Times New Roman"/>
          <w:b/>
          <w:bCs/>
        </w:rPr>
        <w:t xml:space="preserve"> </w:t>
      </w:r>
      <w:r w:rsidR="00F50161">
        <w:rPr>
          <w:rFonts w:ascii="Times New Roman" w:hAnsi="Times New Roman" w:cs="Times New Roman"/>
          <w:b/>
          <w:bCs/>
        </w:rPr>
        <w:t>регулярных</w:t>
      </w:r>
      <w:r w:rsidR="00F50161" w:rsidRPr="00E3136B">
        <w:rPr>
          <w:rFonts w:ascii="Times New Roman" w:hAnsi="Times New Roman" w:cs="Times New Roman"/>
          <w:b/>
          <w:bCs/>
        </w:rPr>
        <w:t xml:space="preserve"> перевозок</w:t>
      </w:r>
      <w:r w:rsidR="00660803">
        <w:rPr>
          <w:rFonts w:ascii="Times New Roman" w:hAnsi="Times New Roman" w:cs="Times New Roman"/>
          <w:b/>
          <w:bCs/>
        </w:rPr>
        <w:t xml:space="preserve">  </w:t>
      </w:r>
      <w:r w:rsidR="007C3C36" w:rsidRPr="007C3C36">
        <w:rPr>
          <w:rFonts w:ascii="Times New Roman" w:hAnsi="Times New Roman" w:cs="Times New Roman"/>
          <w:b/>
          <w:bCs/>
        </w:rPr>
        <w:t xml:space="preserve">в границах двух и более </w:t>
      </w:r>
    </w:p>
    <w:p w:rsidR="00C85BA9" w:rsidRDefault="007C3C36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7C3C36">
        <w:rPr>
          <w:rFonts w:ascii="Times New Roman" w:hAnsi="Times New Roman" w:cs="Times New Roman"/>
          <w:b/>
          <w:bCs/>
        </w:rPr>
        <w:t>поселений</w:t>
      </w:r>
      <w:r>
        <w:rPr>
          <w:rFonts w:ascii="Times New Roman" w:hAnsi="Times New Roman" w:cs="Times New Roman"/>
          <w:b/>
          <w:bCs/>
        </w:rPr>
        <w:t xml:space="preserve"> </w:t>
      </w:r>
      <w:r w:rsidR="00F50161" w:rsidRPr="00541062">
        <w:rPr>
          <w:rFonts w:ascii="Times New Roman" w:hAnsi="Times New Roman" w:cs="Times New Roman"/>
          <w:b/>
          <w:bCs/>
        </w:rPr>
        <w:t>Старицк</w:t>
      </w:r>
      <w:r w:rsidR="00F50161">
        <w:rPr>
          <w:rFonts w:ascii="Times New Roman" w:hAnsi="Times New Roman" w:cs="Times New Roman"/>
          <w:b/>
          <w:bCs/>
        </w:rPr>
        <w:t>ого</w:t>
      </w:r>
      <w:r w:rsidR="00F50161" w:rsidRPr="00541062">
        <w:rPr>
          <w:rFonts w:ascii="Times New Roman" w:hAnsi="Times New Roman" w:cs="Times New Roman"/>
          <w:b/>
          <w:bCs/>
        </w:rPr>
        <w:t xml:space="preserve"> район</w:t>
      </w:r>
      <w:r w:rsidR="00F50161">
        <w:rPr>
          <w:rFonts w:ascii="Times New Roman" w:hAnsi="Times New Roman" w:cs="Times New Roman"/>
          <w:b/>
          <w:bCs/>
        </w:rPr>
        <w:t>а</w:t>
      </w:r>
      <w:r w:rsidR="00F50161" w:rsidRPr="00541062">
        <w:rPr>
          <w:rFonts w:ascii="Times New Roman" w:hAnsi="Times New Roman" w:cs="Times New Roman"/>
          <w:b/>
          <w:bCs/>
        </w:rPr>
        <w:t xml:space="preserve"> Тверской области</w:t>
      </w:r>
      <w:r w:rsidR="00E31951">
        <w:rPr>
          <w:rFonts w:ascii="Times New Roman" w:hAnsi="Times New Roman" w:cs="Times New Roman"/>
          <w:b/>
          <w:bCs/>
        </w:rPr>
        <w:t xml:space="preserve"> </w:t>
      </w:r>
      <w:r w:rsidR="00E31951" w:rsidRPr="0070126C">
        <w:rPr>
          <w:rFonts w:ascii="Times New Roman" w:hAnsi="Times New Roman" w:cs="Times New Roman"/>
          <w:b/>
          <w:bCs/>
        </w:rPr>
        <w:t>и</w:t>
      </w:r>
      <w:r w:rsidR="00E31951">
        <w:rPr>
          <w:rFonts w:ascii="Times New Roman" w:hAnsi="Times New Roman" w:cs="Times New Roman"/>
          <w:b/>
          <w:bCs/>
        </w:rPr>
        <w:t xml:space="preserve"> формировании </w:t>
      </w:r>
    </w:p>
    <w:p w:rsidR="00F50161" w:rsidRPr="00541062" w:rsidRDefault="00E31951" w:rsidP="00E51F6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Реестра</w:t>
      </w:r>
      <w:r w:rsidR="00C0227F">
        <w:rPr>
          <w:rFonts w:ascii="Times New Roman" w:hAnsi="Times New Roman" w:cs="Times New Roman"/>
          <w:b/>
          <w:bCs/>
        </w:rPr>
        <w:t>»</w:t>
      </w:r>
      <w:r w:rsidR="00660803">
        <w:rPr>
          <w:rFonts w:ascii="Times New Roman" w:hAnsi="Times New Roman" w:cs="Times New Roman"/>
          <w:b/>
          <w:bCs/>
        </w:rPr>
        <w:t xml:space="preserve"> (с изменениями от 19.07.2016 №</w:t>
      </w:r>
      <w:r w:rsidR="00441043">
        <w:rPr>
          <w:rFonts w:ascii="Times New Roman" w:hAnsi="Times New Roman" w:cs="Times New Roman"/>
          <w:b/>
          <w:bCs/>
        </w:rPr>
        <w:t xml:space="preserve"> </w:t>
      </w:r>
      <w:r w:rsidR="00660803">
        <w:rPr>
          <w:rFonts w:ascii="Times New Roman" w:hAnsi="Times New Roman" w:cs="Times New Roman"/>
          <w:b/>
          <w:bCs/>
        </w:rPr>
        <w:t>239</w:t>
      </w:r>
      <w:r w:rsidR="009B0D82">
        <w:rPr>
          <w:rFonts w:ascii="Times New Roman" w:hAnsi="Times New Roman" w:cs="Times New Roman"/>
          <w:b/>
          <w:bCs/>
        </w:rPr>
        <w:t>, 01.11.2016 № 336</w:t>
      </w:r>
      <w:r w:rsidR="00660803">
        <w:rPr>
          <w:rFonts w:ascii="Times New Roman" w:hAnsi="Times New Roman" w:cs="Times New Roman"/>
          <w:b/>
          <w:bCs/>
        </w:rPr>
        <w:t>)</w:t>
      </w:r>
    </w:p>
    <w:p w:rsidR="00A73161" w:rsidRDefault="00A73161" w:rsidP="009B6DE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0161" w:rsidRDefault="00C85BA9" w:rsidP="00C85B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0161" w:rsidRPr="0019751C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F50161">
        <w:rPr>
          <w:rFonts w:ascii="Times New Roman" w:hAnsi="Times New Roman" w:cs="Times New Roman"/>
          <w:sz w:val="24"/>
          <w:szCs w:val="24"/>
        </w:rPr>
        <w:t>ым</w:t>
      </w:r>
      <w:r w:rsidR="00F50161" w:rsidRPr="0019751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50161">
        <w:rPr>
          <w:rFonts w:ascii="Times New Roman" w:hAnsi="Times New Roman" w:cs="Times New Roman"/>
          <w:sz w:val="24"/>
          <w:szCs w:val="24"/>
        </w:rPr>
        <w:t>ом</w:t>
      </w:r>
      <w:r w:rsidR="00F50161" w:rsidRPr="0019751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86373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«</w:t>
      </w:r>
      <w:r w:rsidR="00F50161" w:rsidRPr="0019751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50161">
        <w:rPr>
          <w:rFonts w:ascii="Times New Roman" w:hAnsi="Times New Roman" w:cs="Times New Roman"/>
          <w:sz w:val="24"/>
          <w:szCs w:val="24"/>
        </w:rPr>
        <w:t>»</w:t>
      </w:r>
      <w:r w:rsidR="0086373B">
        <w:rPr>
          <w:rFonts w:ascii="Times New Roman" w:hAnsi="Times New Roman" w:cs="Times New Roman"/>
          <w:sz w:val="24"/>
          <w:szCs w:val="24"/>
        </w:rPr>
        <w:t xml:space="preserve">, </w:t>
      </w:r>
      <w:r w:rsidR="0086373B" w:rsidRPr="0019751C">
        <w:rPr>
          <w:rFonts w:ascii="Times New Roman" w:hAnsi="Times New Roman" w:cs="Times New Roman"/>
          <w:sz w:val="24"/>
          <w:szCs w:val="24"/>
        </w:rPr>
        <w:t>Федеральн</w:t>
      </w:r>
      <w:r w:rsidR="0086373B">
        <w:rPr>
          <w:rFonts w:ascii="Times New Roman" w:hAnsi="Times New Roman" w:cs="Times New Roman"/>
          <w:sz w:val="24"/>
          <w:szCs w:val="24"/>
        </w:rPr>
        <w:t>ым</w:t>
      </w:r>
      <w:r w:rsidR="0086373B" w:rsidRPr="0019751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6373B">
        <w:rPr>
          <w:rFonts w:ascii="Times New Roman" w:hAnsi="Times New Roman" w:cs="Times New Roman"/>
          <w:sz w:val="24"/>
          <w:szCs w:val="24"/>
        </w:rPr>
        <w:t>ом</w:t>
      </w:r>
      <w:r w:rsidR="0086373B" w:rsidRPr="0019751C">
        <w:rPr>
          <w:rFonts w:ascii="Times New Roman" w:hAnsi="Times New Roman" w:cs="Times New Roman"/>
          <w:sz w:val="24"/>
          <w:szCs w:val="24"/>
        </w:rPr>
        <w:t xml:space="preserve"> от </w:t>
      </w:r>
      <w:r w:rsidR="0086373B">
        <w:rPr>
          <w:rFonts w:ascii="Times New Roman" w:hAnsi="Times New Roman" w:cs="Times New Roman"/>
          <w:sz w:val="24"/>
          <w:szCs w:val="24"/>
        </w:rPr>
        <w:t>13</w:t>
      </w:r>
      <w:r w:rsidR="0086373B" w:rsidRPr="0019751C">
        <w:rPr>
          <w:rFonts w:ascii="Times New Roman" w:hAnsi="Times New Roman" w:cs="Times New Roman"/>
          <w:sz w:val="24"/>
          <w:szCs w:val="24"/>
        </w:rPr>
        <w:t>.0</w:t>
      </w:r>
      <w:r w:rsidR="0086373B">
        <w:rPr>
          <w:rFonts w:ascii="Times New Roman" w:hAnsi="Times New Roman" w:cs="Times New Roman"/>
          <w:sz w:val="24"/>
          <w:szCs w:val="24"/>
        </w:rPr>
        <w:t>7</w:t>
      </w:r>
      <w:r w:rsidR="0086373B" w:rsidRPr="0019751C">
        <w:rPr>
          <w:rFonts w:ascii="Times New Roman" w:hAnsi="Times New Roman" w:cs="Times New Roman"/>
          <w:sz w:val="24"/>
          <w:szCs w:val="24"/>
        </w:rPr>
        <w:t>.20</w:t>
      </w:r>
      <w:r w:rsidR="0086373B">
        <w:rPr>
          <w:rFonts w:ascii="Times New Roman" w:hAnsi="Times New Roman" w:cs="Times New Roman"/>
          <w:sz w:val="24"/>
          <w:szCs w:val="24"/>
        </w:rPr>
        <w:t>15 №</w:t>
      </w:r>
      <w:r w:rsidR="0086373B" w:rsidRPr="0019751C">
        <w:rPr>
          <w:rFonts w:ascii="Times New Roman" w:hAnsi="Times New Roman" w:cs="Times New Roman"/>
          <w:sz w:val="24"/>
          <w:szCs w:val="24"/>
        </w:rPr>
        <w:t xml:space="preserve"> </w:t>
      </w:r>
      <w:r w:rsidR="0086373B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>-ФЗ «</w:t>
      </w:r>
      <w:r w:rsidR="0086373B" w:rsidRPr="0019751C">
        <w:rPr>
          <w:rFonts w:ascii="Times New Roman" w:hAnsi="Times New Roman" w:cs="Times New Roman"/>
          <w:sz w:val="24"/>
          <w:szCs w:val="24"/>
        </w:rPr>
        <w:t xml:space="preserve">Об </w:t>
      </w:r>
      <w:r w:rsidR="0086373B">
        <w:rPr>
          <w:rFonts w:ascii="Times New Roman" w:hAnsi="Times New Roman" w:cs="Times New Roman"/>
          <w:sz w:val="24"/>
          <w:szCs w:val="24"/>
        </w:rPr>
        <w:t xml:space="preserve">организации регулярных перевозок пассажиров и багажа </w:t>
      </w:r>
      <w:r w:rsidR="0086373B" w:rsidRPr="0019751C">
        <w:rPr>
          <w:rFonts w:ascii="Times New Roman" w:hAnsi="Times New Roman" w:cs="Times New Roman"/>
          <w:sz w:val="24"/>
          <w:szCs w:val="24"/>
        </w:rPr>
        <w:t xml:space="preserve"> </w:t>
      </w:r>
      <w:r w:rsidR="003C751E">
        <w:rPr>
          <w:rFonts w:ascii="Times New Roman" w:hAnsi="Times New Roman" w:cs="Times New Roman"/>
          <w:sz w:val="24"/>
          <w:szCs w:val="24"/>
        </w:rPr>
        <w:t xml:space="preserve">автомобильным транспортом и городским наземным электрическим транспортом </w:t>
      </w:r>
      <w:r w:rsidR="0086373B" w:rsidRPr="0019751C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3C751E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</w:t>
      </w:r>
      <w:r w:rsidR="003C751E" w:rsidRPr="003C751E">
        <w:rPr>
          <w:rFonts w:ascii="Times New Roman" w:hAnsi="Times New Roman" w:cs="Times New Roman"/>
          <w:sz w:val="24"/>
          <w:szCs w:val="24"/>
        </w:rPr>
        <w:t xml:space="preserve"> </w:t>
      </w:r>
      <w:r w:rsidR="003C751E" w:rsidRPr="0019751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6373B">
        <w:rPr>
          <w:rFonts w:ascii="Times New Roman" w:hAnsi="Times New Roman" w:cs="Times New Roman"/>
          <w:sz w:val="24"/>
          <w:szCs w:val="24"/>
        </w:rPr>
        <w:t>»</w:t>
      </w:r>
      <w:r w:rsidR="00F50161">
        <w:rPr>
          <w:rFonts w:ascii="Times New Roman" w:hAnsi="Times New Roman" w:cs="Times New Roman"/>
          <w:sz w:val="24"/>
          <w:szCs w:val="24"/>
        </w:rPr>
        <w:t xml:space="preserve">, </w:t>
      </w:r>
      <w:r w:rsidR="00CA7EF3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Старицкого района Тверской области </w:t>
      </w:r>
      <w:r w:rsidR="00CA7EF3" w:rsidRPr="00B60B01">
        <w:rPr>
          <w:rFonts w:ascii="Times New Roman" w:hAnsi="Times New Roman" w:cs="Times New Roman"/>
          <w:sz w:val="24"/>
          <w:szCs w:val="24"/>
        </w:rPr>
        <w:t xml:space="preserve">от 24.03.2016 № </w:t>
      </w:r>
      <w:r w:rsidR="00CA7EF3">
        <w:rPr>
          <w:rFonts w:ascii="Times New Roman" w:hAnsi="Times New Roman" w:cs="Times New Roman"/>
          <w:sz w:val="24"/>
          <w:szCs w:val="24"/>
        </w:rPr>
        <w:t>89 «</w:t>
      </w:r>
      <w:r w:rsidR="00CA7EF3" w:rsidRPr="002D7C6F">
        <w:rPr>
          <w:rFonts w:ascii="Times New Roman" w:hAnsi="Times New Roman" w:cs="Times New Roman"/>
          <w:sz w:val="24"/>
          <w:szCs w:val="24"/>
        </w:rPr>
        <w:t>Об утверждении Положения «Об отдельных вопросах организации регулярных перевозок пассажиров и багажа автомобильным транспортом</w:t>
      </w:r>
      <w:r w:rsidR="00CA7EF3">
        <w:rPr>
          <w:rFonts w:ascii="Times New Roman" w:hAnsi="Times New Roman" w:cs="Times New Roman"/>
          <w:sz w:val="24"/>
          <w:szCs w:val="24"/>
        </w:rPr>
        <w:t xml:space="preserve"> </w:t>
      </w:r>
      <w:r w:rsidR="00CA7EF3" w:rsidRPr="002D7C6F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</w:t>
      </w:r>
      <w:r w:rsidR="00CA7EF3">
        <w:rPr>
          <w:rFonts w:ascii="Times New Roman" w:hAnsi="Times New Roman" w:cs="Times New Roman"/>
          <w:sz w:val="24"/>
          <w:szCs w:val="24"/>
        </w:rPr>
        <w:t xml:space="preserve"> </w:t>
      </w:r>
      <w:r w:rsidR="00CA7EF3" w:rsidRPr="002D7C6F">
        <w:rPr>
          <w:rFonts w:ascii="Times New Roman" w:hAnsi="Times New Roman" w:cs="Times New Roman"/>
          <w:sz w:val="24"/>
          <w:szCs w:val="24"/>
        </w:rPr>
        <w:t>в границах двух и более поселений</w:t>
      </w:r>
      <w:r w:rsidR="00CA7EF3">
        <w:rPr>
          <w:rFonts w:ascii="Times New Roman" w:hAnsi="Times New Roman" w:cs="Times New Roman"/>
          <w:sz w:val="24"/>
          <w:szCs w:val="24"/>
        </w:rPr>
        <w:t xml:space="preserve"> </w:t>
      </w:r>
      <w:r w:rsidR="00CA7EF3" w:rsidRPr="002D7C6F">
        <w:rPr>
          <w:rFonts w:ascii="Times New Roman" w:hAnsi="Times New Roman" w:cs="Times New Roman"/>
          <w:sz w:val="24"/>
          <w:szCs w:val="24"/>
        </w:rPr>
        <w:t>Старицкого района Тверской области»</w:t>
      </w:r>
      <w:r w:rsidR="00CA7EF3">
        <w:rPr>
          <w:rFonts w:ascii="Times New Roman" w:hAnsi="Times New Roman" w:cs="Times New Roman"/>
          <w:sz w:val="24"/>
          <w:szCs w:val="24"/>
        </w:rPr>
        <w:t xml:space="preserve">, </w:t>
      </w:r>
      <w:r w:rsidR="00205352">
        <w:rPr>
          <w:rFonts w:ascii="Times New Roman" w:hAnsi="Times New Roman" w:cs="Times New Roman"/>
          <w:sz w:val="24"/>
          <w:szCs w:val="24"/>
        </w:rPr>
        <w:t>п</w:t>
      </w:r>
      <w:r w:rsidR="00CA7EF3">
        <w:rPr>
          <w:rFonts w:ascii="Times New Roman" w:hAnsi="Times New Roman" w:cs="Times New Roman"/>
          <w:sz w:val="24"/>
          <w:szCs w:val="24"/>
        </w:rPr>
        <w:t>остановлением администрации Старицкого района Тверской области от 29.03.2016 № 73 «Об определении уполномоченного исполнительного органа на осуществление функций по организации регулярных перевозок»,</w:t>
      </w:r>
      <w:r w:rsidR="00110C20">
        <w:rPr>
          <w:rFonts w:ascii="Times New Roman" w:hAnsi="Times New Roman" w:cs="Times New Roman"/>
          <w:sz w:val="24"/>
          <w:szCs w:val="24"/>
        </w:rPr>
        <w:t xml:space="preserve"> </w:t>
      </w:r>
      <w:r w:rsidR="00205352">
        <w:rPr>
          <w:rFonts w:ascii="Times New Roman" w:hAnsi="Times New Roman" w:cs="Times New Roman"/>
          <w:sz w:val="24"/>
          <w:szCs w:val="24"/>
        </w:rPr>
        <w:t>п</w:t>
      </w:r>
      <w:r w:rsidR="00110C20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110C20" w:rsidRPr="00110C20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Тверской области </w:t>
      </w:r>
      <w:r w:rsidR="00110C20" w:rsidRPr="008B3AA2">
        <w:rPr>
          <w:rFonts w:ascii="Times New Roman" w:hAnsi="Times New Roman" w:cs="Times New Roman"/>
          <w:sz w:val="24"/>
          <w:szCs w:val="24"/>
        </w:rPr>
        <w:t xml:space="preserve">от </w:t>
      </w:r>
      <w:r w:rsidR="008B3AA2" w:rsidRPr="008B3AA2">
        <w:rPr>
          <w:rFonts w:ascii="Times New Roman" w:hAnsi="Times New Roman" w:cs="Times New Roman"/>
          <w:sz w:val="24"/>
          <w:szCs w:val="24"/>
        </w:rPr>
        <w:t>27</w:t>
      </w:r>
      <w:r w:rsidR="00110C20" w:rsidRPr="008B3AA2">
        <w:rPr>
          <w:rFonts w:ascii="Times New Roman" w:hAnsi="Times New Roman" w:cs="Times New Roman"/>
          <w:sz w:val="24"/>
          <w:szCs w:val="24"/>
        </w:rPr>
        <w:t>.</w:t>
      </w:r>
      <w:r w:rsidR="008B3AA2" w:rsidRPr="008B3AA2">
        <w:rPr>
          <w:rFonts w:ascii="Times New Roman" w:hAnsi="Times New Roman" w:cs="Times New Roman"/>
          <w:sz w:val="24"/>
          <w:szCs w:val="24"/>
        </w:rPr>
        <w:t>10</w:t>
      </w:r>
      <w:r w:rsidR="00110C20" w:rsidRPr="008B3AA2">
        <w:rPr>
          <w:rFonts w:ascii="Times New Roman" w:hAnsi="Times New Roman" w:cs="Times New Roman"/>
          <w:sz w:val="24"/>
          <w:szCs w:val="24"/>
        </w:rPr>
        <w:t xml:space="preserve">.2016 № </w:t>
      </w:r>
      <w:r w:rsidR="008B3AA2">
        <w:rPr>
          <w:rFonts w:ascii="Times New Roman" w:hAnsi="Times New Roman" w:cs="Times New Roman"/>
          <w:sz w:val="24"/>
          <w:szCs w:val="24"/>
        </w:rPr>
        <w:t>333</w:t>
      </w:r>
      <w:r w:rsidR="00110C20">
        <w:rPr>
          <w:rFonts w:ascii="Times New Roman" w:hAnsi="Times New Roman" w:cs="Times New Roman"/>
          <w:sz w:val="24"/>
          <w:szCs w:val="24"/>
        </w:rPr>
        <w:t xml:space="preserve"> «Об изменении</w:t>
      </w:r>
      <w:r w:rsidR="00E31CCA">
        <w:rPr>
          <w:rFonts w:ascii="Times New Roman" w:hAnsi="Times New Roman" w:cs="Times New Roman"/>
          <w:sz w:val="24"/>
          <w:szCs w:val="24"/>
        </w:rPr>
        <w:t>, отмене</w:t>
      </w:r>
      <w:r w:rsidR="00110C20">
        <w:rPr>
          <w:rFonts w:ascii="Times New Roman" w:hAnsi="Times New Roman" w:cs="Times New Roman"/>
          <w:sz w:val="24"/>
          <w:szCs w:val="24"/>
        </w:rPr>
        <w:t xml:space="preserve"> </w:t>
      </w:r>
      <w:r w:rsidR="00110C20" w:rsidRPr="00110C20">
        <w:rPr>
          <w:rFonts w:ascii="Times New Roman" w:hAnsi="Times New Roman" w:cs="Times New Roman"/>
          <w:sz w:val="24"/>
          <w:szCs w:val="24"/>
        </w:rPr>
        <w:t>муниципальны</w:t>
      </w:r>
      <w:r w:rsidR="00110C20">
        <w:rPr>
          <w:rFonts w:ascii="Times New Roman" w:hAnsi="Times New Roman" w:cs="Times New Roman"/>
          <w:sz w:val="24"/>
          <w:szCs w:val="24"/>
        </w:rPr>
        <w:t xml:space="preserve">х </w:t>
      </w:r>
      <w:r w:rsidR="00110C20" w:rsidRPr="00110C20">
        <w:rPr>
          <w:rFonts w:ascii="Times New Roman" w:hAnsi="Times New Roman" w:cs="Times New Roman"/>
          <w:sz w:val="24"/>
          <w:szCs w:val="24"/>
        </w:rPr>
        <w:t>маршрут</w:t>
      </w:r>
      <w:r w:rsidR="00110C20">
        <w:rPr>
          <w:rFonts w:ascii="Times New Roman" w:hAnsi="Times New Roman" w:cs="Times New Roman"/>
          <w:sz w:val="24"/>
          <w:szCs w:val="24"/>
        </w:rPr>
        <w:t>ов</w:t>
      </w:r>
      <w:r w:rsidR="00110C20" w:rsidRPr="00110C20">
        <w:rPr>
          <w:rFonts w:ascii="Times New Roman" w:hAnsi="Times New Roman" w:cs="Times New Roman"/>
          <w:sz w:val="24"/>
          <w:szCs w:val="24"/>
        </w:rPr>
        <w:t xml:space="preserve"> регулярных перевозок в границах двух и более поселений Старицкого района Тверской области</w:t>
      </w:r>
      <w:r w:rsidR="00110C20">
        <w:rPr>
          <w:rFonts w:ascii="Times New Roman" w:hAnsi="Times New Roman" w:cs="Times New Roman"/>
          <w:sz w:val="24"/>
          <w:szCs w:val="24"/>
        </w:rPr>
        <w:t>»</w:t>
      </w:r>
    </w:p>
    <w:p w:rsidR="00F50161" w:rsidRDefault="00C85BA9" w:rsidP="0019751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50161" w:rsidRPr="005520C9">
        <w:rPr>
          <w:rFonts w:ascii="Times New Roman" w:hAnsi="Times New Roman" w:cs="Times New Roman"/>
          <w:b/>
          <w:bCs/>
          <w:sz w:val="24"/>
          <w:szCs w:val="24"/>
        </w:rPr>
        <w:t>дминистрация Старицкого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F50161" w:rsidRPr="005520C9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ПОСТАНОВЛЯЕТ:</w:t>
      </w:r>
    </w:p>
    <w:p w:rsidR="0018610A" w:rsidRPr="00E75EAF" w:rsidRDefault="00CA7EF3" w:rsidP="002B5306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EAF">
        <w:rPr>
          <w:rFonts w:ascii="Times New Roman" w:hAnsi="Times New Roman" w:cs="Times New Roman"/>
          <w:sz w:val="24"/>
          <w:szCs w:val="24"/>
        </w:rPr>
        <w:t xml:space="preserve">  Внести в </w:t>
      </w:r>
      <w:r w:rsidRPr="00E75EAF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Старицкого района Тверской области от 15.01.2016 </w:t>
      </w:r>
      <w:r w:rsidR="002B5306" w:rsidRPr="00E75EAF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E75EAF" w:rsidRPr="00E7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5EAF">
        <w:rPr>
          <w:rFonts w:ascii="Times New Roman" w:hAnsi="Times New Roman" w:cs="Times New Roman"/>
          <w:bCs/>
          <w:sz w:val="24"/>
          <w:szCs w:val="24"/>
        </w:rPr>
        <w:t xml:space="preserve">№ 12 «Об утверждении </w:t>
      </w:r>
      <w:r w:rsidR="00EF3ECB" w:rsidRPr="00E75EAF">
        <w:rPr>
          <w:rFonts w:ascii="Times New Roman" w:hAnsi="Times New Roman" w:cs="Times New Roman"/>
          <w:bCs/>
          <w:sz w:val="24"/>
          <w:szCs w:val="24"/>
        </w:rPr>
        <w:t>Порядка ведения реестра муниципальных маршрутов регулярных перевозок в</w:t>
      </w:r>
      <w:r w:rsidRPr="00E75EAF">
        <w:rPr>
          <w:rFonts w:ascii="Times New Roman" w:hAnsi="Times New Roman" w:cs="Times New Roman"/>
          <w:bCs/>
          <w:sz w:val="24"/>
          <w:szCs w:val="24"/>
        </w:rPr>
        <w:t xml:space="preserve"> границах двух и более поселений Старицкого района Тверской области и формировании Реестра»</w:t>
      </w:r>
      <w:r w:rsidR="00660803" w:rsidRPr="00E7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352" w:rsidRPr="00E75EAF">
        <w:rPr>
          <w:rFonts w:ascii="Times New Roman" w:hAnsi="Times New Roman" w:cs="Times New Roman"/>
          <w:bCs/>
          <w:sz w:val="24"/>
          <w:szCs w:val="24"/>
        </w:rPr>
        <w:t>(</w:t>
      </w:r>
      <w:r w:rsidR="00660803" w:rsidRPr="00E75EAF">
        <w:rPr>
          <w:rFonts w:ascii="Times New Roman" w:hAnsi="Times New Roman" w:cs="Times New Roman"/>
          <w:bCs/>
          <w:sz w:val="24"/>
          <w:szCs w:val="24"/>
        </w:rPr>
        <w:t>с изменениями от 19.07.2016 № 239</w:t>
      </w:r>
      <w:r w:rsidR="00A73161" w:rsidRPr="00E75EAF">
        <w:rPr>
          <w:rFonts w:ascii="Times New Roman" w:hAnsi="Times New Roman" w:cs="Times New Roman"/>
          <w:bCs/>
          <w:sz w:val="24"/>
          <w:szCs w:val="24"/>
        </w:rPr>
        <w:t>, 01.11.2016 № 336</w:t>
      </w:r>
      <w:r w:rsidR="00205352" w:rsidRPr="00E75EAF">
        <w:rPr>
          <w:rFonts w:ascii="Times New Roman" w:hAnsi="Times New Roman" w:cs="Times New Roman"/>
          <w:bCs/>
          <w:sz w:val="24"/>
          <w:szCs w:val="24"/>
        </w:rPr>
        <w:t>)</w:t>
      </w:r>
      <w:r w:rsidRPr="00E75EAF">
        <w:rPr>
          <w:rFonts w:ascii="Times New Roman" w:hAnsi="Times New Roman" w:cs="Times New Roman"/>
          <w:bCs/>
          <w:sz w:val="24"/>
          <w:szCs w:val="24"/>
        </w:rPr>
        <w:t xml:space="preserve"> (далее - постановление) </w:t>
      </w:r>
      <w:r w:rsidRPr="00E75EAF">
        <w:rPr>
          <w:rFonts w:ascii="Times New Roman" w:hAnsi="Times New Roman" w:cs="Times New Roman"/>
          <w:sz w:val="24"/>
          <w:szCs w:val="24"/>
        </w:rPr>
        <w:t xml:space="preserve">следующие изменения:  </w:t>
      </w:r>
    </w:p>
    <w:p w:rsidR="00C85BA9" w:rsidRPr="00E75EAF" w:rsidRDefault="00E75EAF" w:rsidP="00C85BA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610A" w:rsidRPr="00E75EAF">
        <w:rPr>
          <w:rFonts w:ascii="Times New Roman" w:hAnsi="Times New Roman" w:cs="Times New Roman"/>
          <w:sz w:val="24"/>
          <w:szCs w:val="24"/>
        </w:rPr>
        <w:t xml:space="preserve">1.1 </w:t>
      </w:r>
      <w:r w:rsidR="00777E50" w:rsidRPr="00E75EAF">
        <w:rPr>
          <w:rFonts w:ascii="Times New Roman" w:hAnsi="Times New Roman" w:cs="Times New Roman"/>
          <w:sz w:val="24"/>
          <w:szCs w:val="24"/>
        </w:rPr>
        <w:t>в Приложении 2 к постановлению «Реестр муниципальных маршрутов регулярных перевозок по регулируемым тарифам в границах двух и более поселений Старицкого района</w:t>
      </w:r>
      <w:r w:rsidR="00CA7EF3" w:rsidRPr="00E75EAF">
        <w:rPr>
          <w:rFonts w:ascii="Times New Roman" w:hAnsi="Times New Roman" w:cs="Times New Roman"/>
          <w:sz w:val="24"/>
          <w:szCs w:val="24"/>
        </w:rPr>
        <w:t xml:space="preserve"> </w:t>
      </w:r>
      <w:r w:rsidR="00C85BA9" w:rsidRPr="00E75EAF">
        <w:rPr>
          <w:rFonts w:ascii="Times New Roman" w:hAnsi="Times New Roman" w:cs="Times New Roman"/>
          <w:sz w:val="24"/>
          <w:szCs w:val="24"/>
        </w:rPr>
        <w:t>Тверской области» пункт 13 изложить в следующей редакции:</w:t>
      </w:r>
    </w:p>
    <w:p w:rsidR="00C85BA9" w:rsidRDefault="00C85BA9" w:rsidP="00C85BA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8"/>
        <w:gridCol w:w="456"/>
        <w:gridCol w:w="1109"/>
        <w:gridCol w:w="496"/>
        <w:gridCol w:w="1622"/>
        <w:gridCol w:w="1291"/>
        <w:gridCol w:w="558"/>
        <w:gridCol w:w="709"/>
        <w:gridCol w:w="709"/>
        <w:gridCol w:w="425"/>
        <w:gridCol w:w="850"/>
        <w:gridCol w:w="709"/>
        <w:gridCol w:w="1241"/>
      </w:tblGrid>
      <w:tr w:rsidR="00E75EAF" w:rsidRPr="009349FD" w:rsidTr="00E75EAF">
        <w:trPr>
          <w:jc w:val="center"/>
        </w:trPr>
        <w:tc>
          <w:tcPr>
            <w:tcW w:w="388" w:type="dxa"/>
          </w:tcPr>
          <w:p w:rsidR="009349FD" w:rsidRPr="009349FD" w:rsidRDefault="009349FD" w:rsidP="009349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6" w:type="dxa"/>
          </w:tcPr>
          <w:p w:rsidR="009349FD" w:rsidRPr="009349FD" w:rsidRDefault="009349FD" w:rsidP="009349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116</w:t>
            </w:r>
          </w:p>
        </w:tc>
        <w:tc>
          <w:tcPr>
            <w:tcW w:w="1109" w:type="dxa"/>
          </w:tcPr>
          <w:p w:rsidR="009349FD" w:rsidRPr="009349FD" w:rsidRDefault="009349FD" w:rsidP="009349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Старица-Шебаршино-Панафидино</w:t>
            </w:r>
          </w:p>
        </w:tc>
        <w:tc>
          <w:tcPr>
            <w:tcW w:w="496" w:type="dxa"/>
          </w:tcPr>
          <w:p w:rsidR="009349FD" w:rsidRPr="009349FD" w:rsidRDefault="009349FD" w:rsidP="009349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49,3</w:t>
            </w:r>
          </w:p>
        </w:tc>
        <w:tc>
          <w:tcPr>
            <w:tcW w:w="1622" w:type="dxa"/>
          </w:tcPr>
          <w:p w:rsidR="009349FD" w:rsidRPr="00F678F0" w:rsidRDefault="009349FD" w:rsidP="00934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F678F0">
              <w:rPr>
                <w:rFonts w:cs="Times New Roman"/>
                <w:bCs/>
                <w:sz w:val="16"/>
                <w:szCs w:val="16"/>
              </w:rPr>
              <w:t>Старица-Саначино-Спас-Улитино-Иваниши-</w:t>
            </w:r>
            <w:r w:rsidRPr="00A82F76">
              <w:rPr>
                <w:rFonts w:cs="Times New Roman"/>
                <w:bCs/>
                <w:sz w:val="16"/>
                <w:szCs w:val="16"/>
              </w:rPr>
              <w:t>Пов.Архангельское-</w:t>
            </w:r>
            <w:r>
              <w:rPr>
                <w:rFonts w:cs="Times New Roman"/>
                <w:bCs/>
                <w:sz w:val="16"/>
                <w:szCs w:val="16"/>
              </w:rPr>
              <w:t>Архангельское-</w:t>
            </w:r>
            <w:r>
              <w:t xml:space="preserve"> </w:t>
            </w:r>
            <w:r w:rsidRPr="004B3729">
              <w:rPr>
                <w:rFonts w:cs="Times New Roman"/>
                <w:bCs/>
                <w:sz w:val="16"/>
                <w:szCs w:val="16"/>
              </w:rPr>
              <w:t>Пов.Архангельское</w:t>
            </w:r>
            <w:r>
              <w:rPr>
                <w:rFonts w:cs="Times New Roman"/>
                <w:bCs/>
                <w:sz w:val="16"/>
                <w:szCs w:val="16"/>
              </w:rPr>
              <w:t>-</w:t>
            </w:r>
          </w:p>
          <w:p w:rsidR="009349FD" w:rsidRPr="009349FD" w:rsidRDefault="009349FD" w:rsidP="009349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678F0">
              <w:rPr>
                <w:rFonts w:cs="Times New Roman"/>
                <w:bCs/>
                <w:sz w:val="16"/>
                <w:szCs w:val="16"/>
              </w:rPr>
              <w:t>Шебаршино-Сафоново-Емельяново-Болдырево-Панафидино</w:t>
            </w:r>
          </w:p>
        </w:tc>
        <w:tc>
          <w:tcPr>
            <w:tcW w:w="1291" w:type="dxa"/>
          </w:tcPr>
          <w:p w:rsidR="009349FD" w:rsidRPr="009349FD" w:rsidRDefault="009349FD" w:rsidP="009349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F678F0">
              <w:rPr>
                <w:rFonts w:cs="Times New Roman"/>
                <w:sz w:val="16"/>
                <w:szCs w:val="16"/>
              </w:rPr>
              <w:t xml:space="preserve">Старица (ул. Володарского, Тверское шоссе), </w:t>
            </w:r>
            <w:r w:rsidRPr="00432683">
              <w:rPr>
                <w:rFonts w:cs="Times New Roman"/>
                <w:sz w:val="16"/>
                <w:szCs w:val="16"/>
              </w:rPr>
              <w:t>а/д Тверь-Ржев до пов. Архангельское –а/д Тверь-Ржев-Архангельское-</w:t>
            </w:r>
            <w:r w:rsidRPr="009972A6">
              <w:rPr>
                <w:rFonts w:cs="Times New Roman"/>
                <w:sz w:val="16"/>
                <w:szCs w:val="16"/>
              </w:rPr>
              <w:t>а/д Тверь-Ржев –до д. Шебаршино, а</w:t>
            </w:r>
            <w:r w:rsidRPr="00F678F0">
              <w:rPr>
                <w:rFonts w:cs="Times New Roman"/>
                <w:sz w:val="16"/>
                <w:szCs w:val="16"/>
              </w:rPr>
              <w:t>/д Шебаршино-Емельяново, с.Емельяново (ул.Захарова, ул. Советская, ул. Сотчино), а/д Емельяново-Гостенево-Климово</w:t>
            </w:r>
          </w:p>
        </w:tc>
        <w:tc>
          <w:tcPr>
            <w:tcW w:w="558" w:type="dxa"/>
          </w:tcPr>
          <w:p w:rsidR="009349FD" w:rsidRPr="009349FD" w:rsidRDefault="00E75EAF" w:rsidP="009349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F678F0">
              <w:rPr>
                <w:rFonts w:cs="Times New Roman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709" w:type="dxa"/>
          </w:tcPr>
          <w:p w:rsidR="009349FD" w:rsidRPr="009349FD" w:rsidRDefault="00E75EAF" w:rsidP="009349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F678F0">
              <w:rPr>
                <w:rFonts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709" w:type="dxa"/>
          </w:tcPr>
          <w:p w:rsidR="00E75EAF" w:rsidRPr="00F678F0" w:rsidRDefault="00E75EAF" w:rsidP="00E75EAF">
            <w:pPr>
              <w:spacing w:before="240"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F678F0">
              <w:rPr>
                <w:rFonts w:cs="Times New Roman"/>
                <w:sz w:val="16"/>
                <w:szCs w:val="16"/>
              </w:rPr>
              <w:t>Автотранспортные средства (автобусы)</w:t>
            </w:r>
          </w:p>
          <w:p w:rsidR="009349FD" w:rsidRPr="009349FD" w:rsidRDefault="00E75EAF" w:rsidP="00E75E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F678F0">
              <w:rPr>
                <w:rFonts w:cs="Times New Roman"/>
                <w:sz w:val="16"/>
                <w:szCs w:val="16"/>
              </w:rPr>
              <w:t>Малый класс</w:t>
            </w:r>
          </w:p>
        </w:tc>
        <w:tc>
          <w:tcPr>
            <w:tcW w:w="425" w:type="dxa"/>
          </w:tcPr>
          <w:p w:rsidR="009349FD" w:rsidRPr="009349FD" w:rsidRDefault="00E75EAF" w:rsidP="009349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349FD" w:rsidRPr="009349FD" w:rsidRDefault="00E75EAF" w:rsidP="009349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F678F0">
              <w:rPr>
                <w:sz w:val="16"/>
                <w:szCs w:val="16"/>
              </w:rPr>
              <w:t>Любой экологический класс</w:t>
            </w:r>
          </w:p>
        </w:tc>
        <w:tc>
          <w:tcPr>
            <w:tcW w:w="709" w:type="dxa"/>
          </w:tcPr>
          <w:p w:rsidR="00E75EAF" w:rsidRDefault="00E75EAF" w:rsidP="00E75EA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678F0">
              <w:rPr>
                <w:rFonts w:cs="Times New Roman"/>
                <w:sz w:val="16"/>
                <w:szCs w:val="16"/>
              </w:rPr>
              <w:t>01.</w:t>
            </w:r>
            <w:r>
              <w:rPr>
                <w:rFonts w:cs="Times New Roman"/>
                <w:sz w:val="16"/>
                <w:szCs w:val="16"/>
              </w:rPr>
              <w:t>05</w:t>
            </w:r>
            <w:r w:rsidRPr="00F678F0">
              <w:rPr>
                <w:rFonts w:cs="Times New Roman"/>
                <w:sz w:val="16"/>
                <w:szCs w:val="16"/>
              </w:rPr>
              <w:t>.</w:t>
            </w:r>
          </w:p>
          <w:p w:rsidR="00E75EAF" w:rsidRPr="00F678F0" w:rsidRDefault="00E75EAF" w:rsidP="00E75EA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678F0">
              <w:rPr>
                <w:rFonts w:cs="Times New Roman"/>
                <w:sz w:val="16"/>
                <w:szCs w:val="16"/>
              </w:rPr>
              <w:t>201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F678F0">
              <w:rPr>
                <w:rFonts w:cs="Times New Roman"/>
                <w:sz w:val="16"/>
                <w:szCs w:val="16"/>
              </w:rPr>
              <w:t>г.</w:t>
            </w:r>
          </w:p>
          <w:p w:rsidR="009349FD" w:rsidRPr="009349FD" w:rsidRDefault="009349FD" w:rsidP="009349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E75EAF" w:rsidRPr="00F678F0" w:rsidRDefault="00E75EAF" w:rsidP="00E75EAF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678F0">
              <w:rPr>
                <w:rFonts w:cs="Times New Roman"/>
                <w:sz w:val="16"/>
                <w:szCs w:val="16"/>
              </w:rPr>
              <w:t>ООО «Старицкое АТП»,</w:t>
            </w:r>
          </w:p>
          <w:p w:rsidR="00E75EAF" w:rsidRPr="00F678F0" w:rsidRDefault="00E75EAF" w:rsidP="00E75EAF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r w:rsidRPr="00F678F0">
              <w:rPr>
                <w:rFonts w:cs="Times New Roman"/>
                <w:i/>
                <w:sz w:val="16"/>
                <w:szCs w:val="16"/>
              </w:rPr>
              <w:t>юридический адрес:</w:t>
            </w:r>
          </w:p>
          <w:p w:rsidR="00E75EAF" w:rsidRPr="00F678F0" w:rsidRDefault="00E75EAF" w:rsidP="00E75EAF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678F0">
              <w:rPr>
                <w:rFonts w:cs="Times New Roman"/>
                <w:sz w:val="16"/>
                <w:szCs w:val="16"/>
              </w:rPr>
              <w:t>431350, Республика Мордовия,</w:t>
            </w:r>
          </w:p>
          <w:p w:rsidR="00E75EAF" w:rsidRPr="00F678F0" w:rsidRDefault="00E75EAF" w:rsidP="00E75EAF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678F0">
              <w:rPr>
                <w:rFonts w:cs="Times New Roman"/>
                <w:sz w:val="16"/>
                <w:szCs w:val="16"/>
              </w:rPr>
              <w:t>г. Ковылкино,</w:t>
            </w:r>
          </w:p>
          <w:p w:rsidR="00E75EAF" w:rsidRDefault="00E75EAF" w:rsidP="00E75EAF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678F0">
              <w:rPr>
                <w:rFonts w:cs="Times New Roman"/>
                <w:sz w:val="16"/>
                <w:szCs w:val="16"/>
              </w:rPr>
              <w:t>ул.</w:t>
            </w:r>
            <w:r>
              <w:rPr>
                <w:rFonts w:cs="Times New Roman"/>
                <w:sz w:val="16"/>
                <w:szCs w:val="16"/>
              </w:rPr>
              <w:t>Л</w:t>
            </w:r>
            <w:r w:rsidRPr="00F678F0">
              <w:rPr>
                <w:rFonts w:cs="Times New Roman"/>
                <w:sz w:val="16"/>
                <w:szCs w:val="16"/>
              </w:rPr>
              <w:t>енинградская,</w:t>
            </w:r>
          </w:p>
          <w:p w:rsidR="00E75EAF" w:rsidRPr="00F678F0" w:rsidRDefault="00E75EAF" w:rsidP="00E75EAF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678F0">
              <w:rPr>
                <w:rFonts w:cs="Times New Roman"/>
                <w:sz w:val="16"/>
                <w:szCs w:val="16"/>
              </w:rPr>
              <w:t>д. 2</w:t>
            </w:r>
          </w:p>
          <w:p w:rsidR="00E75EAF" w:rsidRPr="00F678F0" w:rsidRDefault="00E75EAF" w:rsidP="00E75EAF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r w:rsidRPr="00F678F0">
              <w:rPr>
                <w:rFonts w:cs="Times New Roman"/>
                <w:i/>
                <w:sz w:val="16"/>
                <w:szCs w:val="16"/>
              </w:rPr>
              <w:t>фактический адрес:</w:t>
            </w:r>
          </w:p>
          <w:p w:rsidR="00E75EAF" w:rsidRPr="00F678F0" w:rsidRDefault="00E75EAF" w:rsidP="00E75EAF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678F0">
              <w:rPr>
                <w:rFonts w:cs="Times New Roman"/>
                <w:sz w:val="16"/>
                <w:szCs w:val="16"/>
              </w:rPr>
              <w:t>171361, Тверская область,</w:t>
            </w:r>
          </w:p>
          <w:p w:rsidR="00E75EAF" w:rsidRPr="00F678F0" w:rsidRDefault="00E75EAF" w:rsidP="00E75EAF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678F0">
              <w:rPr>
                <w:rFonts w:cs="Times New Roman"/>
                <w:sz w:val="16"/>
                <w:szCs w:val="16"/>
              </w:rPr>
              <w:t>Старицкий район,</w:t>
            </w:r>
          </w:p>
          <w:p w:rsidR="00E75EAF" w:rsidRPr="00F678F0" w:rsidRDefault="00E75EAF" w:rsidP="00E75EAF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678F0">
              <w:rPr>
                <w:rFonts w:cs="Times New Roman"/>
                <w:sz w:val="16"/>
                <w:szCs w:val="16"/>
              </w:rPr>
              <w:t>г. Старица,</w:t>
            </w:r>
          </w:p>
          <w:p w:rsidR="009349FD" w:rsidRPr="009349FD" w:rsidRDefault="00E75EAF" w:rsidP="00E75E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678F0">
              <w:rPr>
                <w:rFonts w:cs="Times New Roman"/>
                <w:sz w:val="16"/>
                <w:szCs w:val="16"/>
              </w:rPr>
              <w:t>Ржевское шоссе, д. 2</w:t>
            </w:r>
          </w:p>
        </w:tc>
      </w:tr>
    </w:tbl>
    <w:p w:rsidR="00CA7EF3" w:rsidRDefault="0080448C" w:rsidP="00C85BA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5BA9" w:rsidRDefault="00C85BA9" w:rsidP="00C8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85BA9" w:rsidRPr="00684575" w:rsidRDefault="00C85BA9" w:rsidP="00C8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</w:t>
      </w:r>
      <w:r w:rsidRPr="0068457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4575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администрации Старицкого района Капитонова А.Ю.         </w:t>
      </w:r>
    </w:p>
    <w:p w:rsidR="00C85BA9" w:rsidRDefault="00C85BA9" w:rsidP="00C85B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684575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4575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</w:t>
      </w:r>
      <w:r w:rsidRPr="00896817">
        <w:rPr>
          <w:rFonts w:ascii="Times New Roman" w:hAnsi="Times New Roman" w:cs="Times New Roman"/>
          <w:sz w:val="24"/>
          <w:szCs w:val="24"/>
        </w:rPr>
        <w:t>подписания и подлежит размещению в информационно-телекоммуникационной сети «Интернет» на официальном сайте администрации Старицкого района Тверской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BA9" w:rsidRPr="00684575" w:rsidRDefault="00C85BA9" w:rsidP="00C85B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BA9" w:rsidRDefault="00C85BA9" w:rsidP="00C85B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5BA9" w:rsidRDefault="00C85BA9" w:rsidP="00C85B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5BA9" w:rsidRDefault="00C85BA9" w:rsidP="00C85B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8457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45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85BA9" w:rsidRPr="00684575" w:rsidRDefault="00C85BA9" w:rsidP="00C85B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84575">
        <w:rPr>
          <w:rFonts w:ascii="Times New Roman" w:hAnsi="Times New Roman" w:cs="Times New Roman"/>
          <w:sz w:val="24"/>
          <w:szCs w:val="24"/>
        </w:rPr>
        <w:t xml:space="preserve">тарицкого района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С.Ю. Журавлёв</w:t>
      </w:r>
    </w:p>
    <w:p w:rsidR="00C85BA9" w:rsidRDefault="00C85BA9" w:rsidP="0011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BA9" w:rsidRDefault="00C85BA9" w:rsidP="0011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BA9" w:rsidRPr="00110C20" w:rsidRDefault="00C85BA9" w:rsidP="0011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0161" w:rsidRDefault="00F50161" w:rsidP="00750DA7">
      <w:pPr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750DA7">
      <w:pPr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750DA7">
      <w:pPr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750DA7">
      <w:pPr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750DA7">
      <w:pPr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0304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CD7" w:rsidRDefault="00203CD7" w:rsidP="000304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CD7" w:rsidRDefault="00203CD7" w:rsidP="000304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75A" w:rsidRDefault="0018610A" w:rsidP="001861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823BE" w:rsidRDefault="00B8775A" w:rsidP="00C76B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8823BE" w:rsidSect="00C85BA9">
      <w:pgSz w:w="11906" w:h="16838"/>
      <w:pgMar w:top="567" w:right="567" w:bottom="567" w:left="425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AD" w:rsidRDefault="009D49AD" w:rsidP="00E47E7A">
      <w:pPr>
        <w:spacing w:after="0" w:line="240" w:lineRule="auto"/>
      </w:pPr>
      <w:r>
        <w:separator/>
      </w:r>
    </w:p>
  </w:endnote>
  <w:endnote w:type="continuationSeparator" w:id="0">
    <w:p w:rsidR="009D49AD" w:rsidRDefault="009D49AD" w:rsidP="00E4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AD" w:rsidRDefault="009D49AD" w:rsidP="00E47E7A">
      <w:pPr>
        <w:spacing w:after="0" w:line="240" w:lineRule="auto"/>
      </w:pPr>
      <w:r>
        <w:separator/>
      </w:r>
    </w:p>
  </w:footnote>
  <w:footnote w:type="continuationSeparator" w:id="0">
    <w:p w:rsidR="009D49AD" w:rsidRDefault="009D49AD" w:rsidP="00E4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FB0"/>
    <w:multiLevelType w:val="hybridMultilevel"/>
    <w:tmpl w:val="98B4A04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1A4AE5"/>
    <w:multiLevelType w:val="hybridMultilevel"/>
    <w:tmpl w:val="FA426AC6"/>
    <w:lvl w:ilvl="0" w:tplc="855A744E"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74E2E"/>
    <w:multiLevelType w:val="hybridMultilevel"/>
    <w:tmpl w:val="E8E09AEE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9D4667"/>
    <w:multiLevelType w:val="hybridMultilevel"/>
    <w:tmpl w:val="54DAA6E2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D24246"/>
    <w:multiLevelType w:val="hybridMultilevel"/>
    <w:tmpl w:val="21E231F4"/>
    <w:lvl w:ilvl="0" w:tplc="855A744E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0D24C5"/>
    <w:multiLevelType w:val="hybridMultilevel"/>
    <w:tmpl w:val="CAF6C80A"/>
    <w:lvl w:ilvl="0" w:tplc="0419000F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394AA4"/>
    <w:multiLevelType w:val="multilevel"/>
    <w:tmpl w:val="9522A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515479"/>
    <w:multiLevelType w:val="hybridMultilevel"/>
    <w:tmpl w:val="F37C5F7A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D51B69"/>
    <w:multiLevelType w:val="multilevel"/>
    <w:tmpl w:val="842AC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1E1B81"/>
    <w:multiLevelType w:val="hybridMultilevel"/>
    <w:tmpl w:val="AA32D086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0C5A49"/>
    <w:multiLevelType w:val="hybridMultilevel"/>
    <w:tmpl w:val="ED9651E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924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C07FCA"/>
    <w:multiLevelType w:val="hybridMultilevel"/>
    <w:tmpl w:val="337EEFFE"/>
    <w:lvl w:ilvl="0" w:tplc="DA1AA66E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9025B76"/>
    <w:multiLevelType w:val="hybridMultilevel"/>
    <w:tmpl w:val="10CCE77C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7A2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F86102"/>
    <w:multiLevelType w:val="hybridMultilevel"/>
    <w:tmpl w:val="FE3CD808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963D67"/>
    <w:multiLevelType w:val="multilevel"/>
    <w:tmpl w:val="B3288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A8A401E"/>
    <w:multiLevelType w:val="hybridMultilevel"/>
    <w:tmpl w:val="EBFE1D7A"/>
    <w:lvl w:ilvl="0" w:tplc="6F7A2D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0"/>
  </w:num>
  <w:num w:numId="5">
    <w:abstractNumId w:val="15"/>
  </w:num>
  <w:num w:numId="6">
    <w:abstractNumId w:val="9"/>
  </w:num>
  <w:num w:numId="7">
    <w:abstractNumId w:val="17"/>
  </w:num>
  <w:num w:numId="8">
    <w:abstractNumId w:val="8"/>
  </w:num>
  <w:num w:numId="9">
    <w:abstractNumId w:val="7"/>
  </w:num>
  <w:num w:numId="10">
    <w:abstractNumId w:val="13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16"/>
  </w:num>
  <w:num w:numId="16">
    <w:abstractNumId w:val="5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0DA7"/>
    <w:rsid w:val="00001971"/>
    <w:rsid w:val="00003CE3"/>
    <w:rsid w:val="00007CA2"/>
    <w:rsid w:val="00010DF3"/>
    <w:rsid w:val="000174B2"/>
    <w:rsid w:val="000221D1"/>
    <w:rsid w:val="00030401"/>
    <w:rsid w:val="0003649C"/>
    <w:rsid w:val="0003674F"/>
    <w:rsid w:val="00046E24"/>
    <w:rsid w:val="00075CFF"/>
    <w:rsid w:val="00083747"/>
    <w:rsid w:val="00087A94"/>
    <w:rsid w:val="000A7FFA"/>
    <w:rsid w:val="000B00F5"/>
    <w:rsid w:val="000C592F"/>
    <w:rsid w:val="000E7DB1"/>
    <w:rsid w:val="000F11EC"/>
    <w:rsid w:val="000F295B"/>
    <w:rsid w:val="00110C20"/>
    <w:rsid w:val="00133FFD"/>
    <w:rsid w:val="001476CC"/>
    <w:rsid w:val="00154F45"/>
    <w:rsid w:val="0018610A"/>
    <w:rsid w:val="0019751C"/>
    <w:rsid w:val="001B44E4"/>
    <w:rsid w:val="001C0239"/>
    <w:rsid w:val="001D4693"/>
    <w:rsid w:val="001E5435"/>
    <w:rsid w:val="001E627C"/>
    <w:rsid w:val="00203CD7"/>
    <w:rsid w:val="00203F5B"/>
    <w:rsid w:val="00204F9D"/>
    <w:rsid w:val="00205352"/>
    <w:rsid w:val="0021492F"/>
    <w:rsid w:val="00236B24"/>
    <w:rsid w:val="00262086"/>
    <w:rsid w:val="002654B0"/>
    <w:rsid w:val="0027161C"/>
    <w:rsid w:val="00296228"/>
    <w:rsid w:val="002B5306"/>
    <w:rsid w:val="002C68C4"/>
    <w:rsid w:val="002E1E82"/>
    <w:rsid w:val="002F4ADA"/>
    <w:rsid w:val="0030030F"/>
    <w:rsid w:val="003364D3"/>
    <w:rsid w:val="0035198C"/>
    <w:rsid w:val="00351B28"/>
    <w:rsid w:val="00355C62"/>
    <w:rsid w:val="003710D9"/>
    <w:rsid w:val="003A37D1"/>
    <w:rsid w:val="003C751E"/>
    <w:rsid w:val="003E6F30"/>
    <w:rsid w:val="00400A5F"/>
    <w:rsid w:val="00432683"/>
    <w:rsid w:val="00441043"/>
    <w:rsid w:val="004512BD"/>
    <w:rsid w:val="00470407"/>
    <w:rsid w:val="00475857"/>
    <w:rsid w:val="00476246"/>
    <w:rsid w:val="00492BB3"/>
    <w:rsid w:val="004B3729"/>
    <w:rsid w:val="004D1E3A"/>
    <w:rsid w:val="004D7862"/>
    <w:rsid w:val="004E4CFA"/>
    <w:rsid w:val="004F39E9"/>
    <w:rsid w:val="004F7D77"/>
    <w:rsid w:val="00505B5F"/>
    <w:rsid w:val="005302C5"/>
    <w:rsid w:val="00540734"/>
    <w:rsid w:val="00540F98"/>
    <w:rsid w:val="00541062"/>
    <w:rsid w:val="005520C9"/>
    <w:rsid w:val="00557F0B"/>
    <w:rsid w:val="005B6A9D"/>
    <w:rsid w:val="005C033E"/>
    <w:rsid w:val="005C5DF6"/>
    <w:rsid w:val="005E5027"/>
    <w:rsid w:val="005F0F90"/>
    <w:rsid w:val="00607F92"/>
    <w:rsid w:val="0061760B"/>
    <w:rsid w:val="00622129"/>
    <w:rsid w:val="00626882"/>
    <w:rsid w:val="006501E1"/>
    <w:rsid w:val="00655B8A"/>
    <w:rsid w:val="006603E2"/>
    <w:rsid w:val="00660803"/>
    <w:rsid w:val="00662478"/>
    <w:rsid w:val="00675C0E"/>
    <w:rsid w:val="00677E52"/>
    <w:rsid w:val="00680002"/>
    <w:rsid w:val="00684575"/>
    <w:rsid w:val="006A23E4"/>
    <w:rsid w:val="006B497B"/>
    <w:rsid w:val="006B708D"/>
    <w:rsid w:val="006C3174"/>
    <w:rsid w:val="006E5984"/>
    <w:rsid w:val="006F00A8"/>
    <w:rsid w:val="0070126C"/>
    <w:rsid w:val="0072293E"/>
    <w:rsid w:val="00743449"/>
    <w:rsid w:val="00750DA7"/>
    <w:rsid w:val="007525DE"/>
    <w:rsid w:val="0076734D"/>
    <w:rsid w:val="00777E50"/>
    <w:rsid w:val="00784F1C"/>
    <w:rsid w:val="00787F45"/>
    <w:rsid w:val="007A1143"/>
    <w:rsid w:val="007C3C36"/>
    <w:rsid w:val="007C76BD"/>
    <w:rsid w:val="007D5534"/>
    <w:rsid w:val="0080448C"/>
    <w:rsid w:val="00811B07"/>
    <w:rsid w:val="008243FD"/>
    <w:rsid w:val="0086373B"/>
    <w:rsid w:val="008823BE"/>
    <w:rsid w:val="00896817"/>
    <w:rsid w:val="008B0AF8"/>
    <w:rsid w:val="008B3AA2"/>
    <w:rsid w:val="008B4DB4"/>
    <w:rsid w:val="008F13C5"/>
    <w:rsid w:val="00905495"/>
    <w:rsid w:val="00922141"/>
    <w:rsid w:val="00925698"/>
    <w:rsid w:val="00927B7D"/>
    <w:rsid w:val="00933E86"/>
    <w:rsid w:val="009349FD"/>
    <w:rsid w:val="009410D1"/>
    <w:rsid w:val="009447B6"/>
    <w:rsid w:val="0095066D"/>
    <w:rsid w:val="00954D7C"/>
    <w:rsid w:val="00996CBB"/>
    <w:rsid w:val="009972A6"/>
    <w:rsid w:val="009A5259"/>
    <w:rsid w:val="009B0D82"/>
    <w:rsid w:val="009B6B2D"/>
    <w:rsid w:val="009B6DE9"/>
    <w:rsid w:val="009C2DD2"/>
    <w:rsid w:val="009D49AD"/>
    <w:rsid w:val="009E56CD"/>
    <w:rsid w:val="009E79CC"/>
    <w:rsid w:val="009F176B"/>
    <w:rsid w:val="009F1B1E"/>
    <w:rsid w:val="009F4FC9"/>
    <w:rsid w:val="00A05983"/>
    <w:rsid w:val="00A07BD7"/>
    <w:rsid w:val="00A12C69"/>
    <w:rsid w:val="00A16D7C"/>
    <w:rsid w:val="00A20134"/>
    <w:rsid w:val="00A36676"/>
    <w:rsid w:val="00A73161"/>
    <w:rsid w:val="00A82F76"/>
    <w:rsid w:val="00A85066"/>
    <w:rsid w:val="00A94A1C"/>
    <w:rsid w:val="00A97CF8"/>
    <w:rsid w:val="00AA441D"/>
    <w:rsid w:val="00AE0622"/>
    <w:rsid w:val="00AE7E5C"/>
    <w:rsid w:val="00AF45BC"/>
    <w:rsid w:val="00AF62E3"/>
    <w:rsid w:val="00B12FB5"/>
    <w:rsid w:val="00B204C1"/>
    <w:rsid w:val="00B3782F"/>
    <w:rsid w:val="00B536EB"/>
    <w:rsid w:val="00B613DA"/>
    <w:rsid w:val="00B8775A"/>
    <w:rsid w:val="00BA22DF"/>
    <w:rsid w:val="00BB29FA"/>
    <w:rsid w:val="00BC6291"/>
    <w:rsid w:val="00BE5440"/>
    <w:rsid w:val="00BF3AFA"/>
    <w:rsid w:val="00C020A2"/>
    <w:rsid w:val="00C0227F"/>
    <w:rsid w:val="00C271CF"/>
    <w:rsid w:val="00C43C89"/>
    <w:rsid w:val="00C60076"/>
    <w:rsid w:val="00C60E89"/>
    <w:rsid w:val="00C70FD7"/>
    <w:rsid w:val="00C76BA8"/>
    <w:rsid w:val="00C85BA9"/>
    <w:rsid w:val="00CA2C55"/>
    <w:rsid w:val="00CA7AA2"/>
    <w:rsid w:val="00CA7EF3"/>
    <w:rsid w:val="00CE4651"/>
    <w:rsid w:val="00D07F3F"/>
    <w:rsid w:val="00D2473B"/>
    <w:rsid w:val="00D34E6B"/>
    <w:rsid w:val="00D376B9"/>
    <w:rsid w:val="00D41419"/>
    <w:rsid w:val="00D44BAC"/>
    <w:rsid w:val="00D466FE"/>
    <w:rsid w:val="00D86C1C"/>
    <w:rsid w:val="00DB1EF2"/>
    <w:rsid w:val="00DC1E0D"/>
    <w:rsid w:val="00DD75A5"/>
    <w:rsid w:val="00DE337E"/>
    <w:rsid w:val="00DE451D"/>
    <w:rsid w:val="00E15DCD"/>
    <w:rsid w:val="00E17ABE"/>
    <w:rsid w:val="00E3136B"/>
    <w:rsid w:val="00E31951"/>
    <w:rsid w:val="00E31CCA"/>
    <w:rsid w:val="00E37B92"/>
    <w:rsid w:val="00E42965"/>
    <w:rsid w:val="00E47E7A"/>
    <w:rsid w:val="00E5193B"/>
    <w:rsid w:val="00E51CB9"/>
    <w:rsid w:val="00E51F68"/>
    <w:rsid w:val="00E56344"/>
    <w:rsid w:val="00E563FB"/>
    <w:rsid w:val="00E67FE5"/>
    <w:rsid w:val="00E7532E"/>
    <w:rsid w:val="00E75EAF"/>
    <w:rsid w:val="00E9389C"/>
    <w:rsid w:val="00EA3489"/>
    <w:rsid w:val="00EC37A7"/>
    <w:rsid w:val="00EC51CA"/>
    <w:rsid w:val="00EE3B4C"/>
    <w:rsid w:val="00EE6FAC"/>
    <w:rsid w:val="00EF3ECB"/>
    <w:rsid w:val="00F42D9D"/>
    <w:rsid w:val="00F43673"/>
    <w:rsid w:val="00F50161"/>
    <w:rsid w:val="00F53979"/>
    <w:rsid w:val="00F56888"/>
    <w:rsid w:val="00F678F0"/>
    <w:rsid w:val="00F812B0"/>
    <w:rsid w:val="00F86EAD"/>
    <w:rsid w:val="00FA3D66"/>
    <w:rsid w:val="00FA5F51"/>
    <w:rsid w:val="00FA70D5"/>
    <w:rsid w:val="00FB74AB"/>
    <w:rsid w:val="00FC635B"/>
    <w:rsid w:val="00FE73BA"/>
    <w:rsid w:val="00FF5C34"/>
    <w:rsid w:val="00FF6B98"/>
    <w:rsid w:val="00FF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32D35D-5919-4710-A721-CBA82D5F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9C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E47E7A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654B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47E7A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654B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262086"/>
    <w:pPr>
      <w:ind w:left="720"/>
    </w:pPr>
  </w:style>
  <w:style w:type="character" w:styleId="a4">
    <w:name w:val="Hyperlink"/>
    <w:basedOn w:val="a0"/>
    <w:uiPriority w:val="99"/>
    <w:rsid w:val="00DC1E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4F1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E7A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E7A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E47E7A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E47E7A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47E7A"/>
  </w:style>
  <w:style w:type="character" w:styleId="ab">
    <w:name w:val="FollowedHyperlink"/>
    <w:uiPriority w:val="99"/>
    <w:semiHidden/>
    <w:rsid w:val="00E47E7A"/>
    <w:rPr>
      <w:color w:val="800080"/>
      <w:u w:val="single"/>
    </w:rPr>
  </w:style>
  <w:style w:type="paragraph" w:styleId="ac">
    <w:name w:val="Normal (Web)"/>
    <w:basedOn w:val="a"/>
    <w:uiPriority w:val="99"/>
    <w:semiHidden/>
    <w:rsid w:val="00E47E7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E47E7A"/>
    <w:pPr>
      <w:keepNext/>
      <w:keepLines/>
      <w:tabs>
        <w:tab w:val="right" w:leader="dot" w:pos="9923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E47E7A"/>
    <w:pPr>
      <w:spacing w:after="120" w:line="240" w:lineRule="auto"/>
    </w:pPr>
    <w:rPr>
      <w:rFonts w:eastAsia="Calibri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E47E7A"/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rsid w:val="00E47E7A"/>
    <w:pPr>
      <w:keepNext/>
      <w:keepLines/>
      <w:spacing w:after="120" w:line="240" w:lineRule="auto"/>
      <w:ind w:left="283"/>
    </w:pPr>
    <w:rPr>
      <w:rFonts w:eastAsia="Calibri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7E7A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E47E7A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eastAsia="Calibri" w:cs="Times New Roman"/>
      <w:b/>
      <w:bCs/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7E7A"/>
    <w:rPr>
      <w:b/>
      <w:bCs/>
      <w:i/>
      <w:i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E47E7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7E7A"/>
    <w:rPr>
      <w:sz w:val="16"/>
      <w:szCs w:val="16"/>
    </w:rPr>
  </w:style>
  <w:style w:type="paragraph" w:styleId="af1">
    <w:name w:val="No Spacing"/>
    <w:uiPriority w:val="99"/>
    <w:qFormat/>
    <w:rsid w:val="00E47E7A"/>
    <w:rPr>
      <w:rFonts w:cs="Calibri"/>
      <w:lang w:eastAsia="en-US"/>
    </w:rPr>
  </w:style>
  <w:style w:type="paragraph" w:customStyle="1" w:styleId="caaieiaie2">
    <w:name w:val="caaieiaie 2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E47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aaieiaie1">
    <w:name w:val="caaieiaie 1"/>
    <w:basedOn w:val="a"/>
    <w:next w:val="a"/>
    <w:uiPriority w:val="99"/>
    <w:rsid w:val="00E47E7A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caaieiaie3">
    <w:name w:val="caaieiaie 3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47E7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E47E7A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E47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7E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47E7A"/>
    <w:pPr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FF"/>
      <w:sz w:val="23"/>
      <w:szCs w:val="23"/>
    </w:rPr>
  </w:style>
  <w:style w:type="paragraph" w:customStyle="1" w:styleId="af2">
    <w:name w:val="бычный"/>
    <w:uiPriority w:val="99"/>
    <w:rsid w:val="00E47E7A"/>
    <w:pPr>
      <w:widowControl w:val="0"/>
      <w:spacing w:before="60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af3">
    <w:name w:val="Знак"/>
    <w:basedOn w:val="a"/>
    <w:uiPriority w:val="99"/>
    <w:rsid w:val="00E47E7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33">
    <w:name w:val="заголовок 3"/>
    <w:basedOn w:val="a"/>
    <w:next w:val="a"/>
    <w:uiPriority w:val="99"/>
    <w:rsid w:val="00E47E7A"/>
    <w:pPr>
      <w:keepNext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Цитата1"/>
    <w:basedOn w:val="a"/>
    <w:uiPriority w:val="99"/>
    <w:rsid w:val="00E47E7A"/>
    <w:pPr>
      <w:widowControl w:val="0"/>
      <w:spacing w:after="0" w:line="240" w:lineRule="auto"/>
      <w:ind w:left="318" w:right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Заголовок статьи"/>
    <w:basedOn w:val="a"/>
    <w:next w:val="a"/>
    <w:uiPriority w:val="99"/>
    <w:rsid w:val="00E47E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с отступом 21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7">
    <w:name w:val="Таблицы (моноширинный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BodyText21">
    <w:name w:val="Body Text 21"/>
    <w:basedOn w:val="a"/>
    <w:uiPriority w:val="99"/>
    <w:rsid w:val="00E47E7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E47E7A"/>
    <w:rPr>
      <w:rFonts w:ascii="Times New Roman" w:hAnsi="Times New Roman" w:cs="Times New Roman"/>
      <w:color w:val="008000"/>
    </w:rPr>
  </w:style>
  <w:style w:type="character" w:customStyle="1" w:styleId="af9">
    <w:name w:val="Цветовое выделение"/>
    <w:uiPriority w:val="99"/>
    <w:rsid w:val="00E47E7A"/>
    <w:rPr>
      <w:b/>
      <w:bCs/>
      <w:color w:val="000080"/>
    </w:rPr>
  </w:style>
  <w:style w:type="table" w:styleId="afa">
    <w:name w:val="Table Grid"/>
    <w:basedOn w:val="a1"/>
    <w:uiPriority w:val="99"/>
    <w:locked/>
    <w:rsid w:val="00E47E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semiHidden/>
    <w:unhideWhenUsed/>
    <w:rsid w:val="00E47E7A"/>
    <w:pPr>
      <w:spacing w:after="0" w:line="240" w:lineRule="auto"/>
      <w:jc w:val="center"/>
    </w:pPr>
    <w:rPr>
      <w:rFonts w:ascii="RussianRail G Pro" w:eastAsia="Calibri" w:hAnsi="RussianRail G Pro" w:cs="Times New Roman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semiHidden/>
    <w:rsid w:val="00E47E7A"/>
    <w:rPr>
      <w:rFonts w:ascii="RussianRail G Pro" w:hAnsi="RussianRail G Pro"/>
      <w:sz w:val="20"/>
      <w:szCs w:val="20"/>
      <w:lang w:eastAsia="en-US"/>
    </w:rPr>
  </w:style>
  <w:style w:type="character" w:styleId="afd">
    <w:name w:val="footnote reference"/>
    <w:semiHidden/>
    <w:unhideWhenUsed/>
    <w:rsid w:val="00E47E7A"/>
    <w:rPr>
      <w:vertAlign w:val="superscript"/>
    </w:rPr>
  </w:style>
  <w:style w:type="paragraph" w:styleId="afe">
    <w:name w:val="Title"/>
    <w:basedOn w:val="a"/>
    <w:next w:val="a"/>
    <w:link w:val="aff"/>
    <w:qFormat/>
    <w:locked/>
    <w:rsid w:val="00E47E7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E47E7A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Соловьева</dc:creator>
  <cp:keywords/>
  <dc:description/>
  <cp:lastModifiedBy>админ</cp:lastModifiedBy>
  <cp:revision>142</cp:revision>
  <cp:lastPrinted>2018-04-26T12:07:00Z</cp:lastPrinted>
  <dcterms:created xsi:type="dcterms:W3CDTF">2014-02-19T12:13:00Z</dcterms:created>
  <dcterms:modified xsi:type="dcterms:W3CDTF">2018-04-27T08:57:00Z</dcterms:modified>
</cp:coreProperties>
</file>