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DF" w:rsidRPr="00AB52FB" w:rsidRDefault="007848DF" w:rsidP="007848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 о реализации Плана мероприятий по </w:t>
      </w:r>
      <w:r w:rsidRPr="00AB52FB">
        <w:rPr>
          <w:rFonts w:ascii="Times New Roman" w:hAnsi="Times New Roman"/>
          <w:b/>
          <w:sz w:val="28"/>
          <w:szCs w:val="28"/>
        </w:rPr>
        <w:t xml:space="preserve">противодействию коррупции </w:t>
      </w:r>
      <w:r>
        <w:rPr>
          <w:rFonts w:ascii="Times New Roman" w:hAnsi="Times New Roman"/>
          <w:b/>
          <w:sz w:val="28"/>
          <w:szCs w:val="28"/>
        </w:rPr>
        <w:t xml:space="preserve"> в а</w:t>
      </w:r>
      <w:r w:rsidRPr="00AB52FB">
        <w:rPr>
          <w:rFonts w:ascii="Times New Roman" w:hAnsi="Times New Roman"/>
          <w:b/>
          <w:sz w:val="28"/>
          <w:szCs w:val="28"/>
        </w:rPr>
        <w:t>дминистрации  Старицкого района</w:t>
      </w:r>
      <w:r>
        <w:rPr>
          <w:rFonts w:ascii="Times New Roman" w:hAnsi="Times New Roman"/>
          <w:b/>
          <w:sz w:val="28"/>
          <w:szCs w:val="28"/>
        </w:rPr>
        <w:t xml:space="preserve"> за</w:t>
      </w:r>
      <w:r w:rsidRPr="00AB52FB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7</w:t>
      </w:r>
      <w:r w:rsidRPr="00AB52F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C6163" w:rsidRDefault="007848DF" w:rsidP="00784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</w:t>
      </w:r>
      <w:r w:rsidR="00BC6163" w:rsidRPr="00AB52FB">
        <w:rPr>
          <w:sz w:val="28"/>
          <w:szCs w:val="28"/>
        </w:rPr>
        <w:t xml:space="preserve">Работа </w:t>
      </w:r>
      <w:r w:rsidR="00BC6163">
        <w:rPr>
          <w:sz w:val="28"/>
          <w:szCs w:val="28"/>
        </w:rPr>
        <w:t>комиссии</w:t>
      </w:r>
      <w:r w:rsidR="00BC6163" w:rsidRPr="00AB52FB">
        <w:rPr>
          <w:sz w:val="28"/>
          <w:szCs w:val="28"/>
        </w:rPr>
        <w:t xml:space="preserve"> по против</w:t>
      </w:r>
      <w:r w:rsidR="00BC6163">
        <w:rPr>
          <w:sz w:val="28"/>
          <w:szCs w:val="28"/>
        </w:rPr>
        <w:t xml:space="preserve">одействию коррупции </w:t>
      </w:r>
      <w:r w:rsidR="003F5F90">
        <w:rPr>
          <w:sz w:val="28"/>
          <w:szCs w:val="28"/>
        </w:rPr>
        <w:t>осуществляет</w:t>
      </w:r>
      <w:r w:rsidR="00BC6163">
        <w:rPr>
          <w:sz w:val="28"/>
          <w:szCs w:val="28"/>
        </w:rPr>
        <w:t xml:space="preserve">ся в </w:t>
      </w:r>
      <w:r w:rsidR="00BC6163" w:rsidRPr="00AB52FB">
        <w:rPr>
          <w:sz w:val="28"/>
          <w:szCs w:val="28"/>
        </w:rPr>
        <w:t xml:space="preserve"> соответствии </w:t>
      </w:r>
      <w:r w:rsidR="003F5F90">
        <w:rPr>
          <w:color w:val="000000"/>
          <w:sz w:val="28"/>
          <w:szCs w:val="28"/>
          <w:shd w:val="clear" w:color="auto" w:fill="FFFFFF"/>
        </w:rPr>
        <w:t>с Указом Президента Российской Федерации от 21.07.2010 № 925 «О мерах по реализации отдельных положений Федерального закона «О противодействии коррупции», Федеральным законом от 25 декабря 2008 года № 273-ФЗ «О противодействии коррупции», Федеральным законом от 02.03.2007 № 25-ФЗ «О муниципальной службе в Российской Федерации»,</w:t>
      </w:r>
      <w:r w:rsidR="00BC6163" w:rsidRPr="00AB52FB">
        <w:rPr>
          <w:sz w:val="28"/>
          <w:szCs w:val="28"/>
        </w:rPr>
        <w:t xml:space="preserve"> Планом </w:t>
      </w:r>
      <w:r w:rsidR="00BC6163">
        <w:rPr>
          <w:sz w:val="28"/>
          <w:szCs w:val="28"/>
        </w:rPr>
        <w:t xml:space="preserve">мероприятий по </w:t>
      </w:r>
      <w:r w:rsidR="00BC6163" w:rsidRPr="00AB52FB">
        <w:rPr>
          <w:sz w:val="28"/>
          <w:szCs w:val="28"/>
        </w:rPr>
        <w:t>противодействи</w:t>
      </w:r>
      <w:r w:rsidR="00BC6163">
        <w:rPr>
          <w:sz w:val="28"/>
          <w:szCs w:val="28"/>
        </w:rPr>
        <w:t>ю</w:t>
      </w:r>
      <w:r w:rsidR="00BC6163" w:rsidRPr="00AB52FB">
        <w:rPr>
          <w:sz w:val="28"/>
          <w:szCs w:val="28"/>
        </w:rPr>
        <w:t xml:space="preserve"> коррупции в </w:t>
      </w:r>
      <w:r w:rsidR="00BC6163">
        <w:rPr>
          <w:sz w:val="28"/>
          <w:szCs w:val="28"/>
        </w:rPr>
        <w:t>администрации Старицкого района</w:t>
      </w:r>
      <w:r w:rsidR="00BC6163" w:rsidRPr="00AB52FB">
        <w:rPr>
          <w:sz w:val="28"/>
          <w:szCs w:val="28"/>
        </w:rPr>
        <w:t xml:space="preserve"> на </w:t>
      </w:r>
      <w:r w:rsidR="00BC6163">
        <w:rPr>
          <w:sz w:val="28"/>
          <w:szCs w:val="28"/>
        </w:rPr>
        <w:t xml:space="preserve">2017 </w:t>
      </w:r>
      <w:r w:rsidR="00BC6163" w:rsidRPr="00AB52FB">
        <w:rPr>
          <w:sz w:val="28"/>
          <w:szCs w:val="28"/>
        </w:rPr>
        <w:t>г</w:t>
      </w:r>
      <w:r w:rsidR="00BC6163">
        <w:rPr>
          <w:sz w:val="28"/>
          <w:szCs w:val="28"/>
        </w:rPr>
        <w:t>од</w:t>
      </w:r>
      <w:r w:rsidR="00BC6163" w:rsidRPr="00AB52FB">
        <w:rPr>
          <w:sz w:val="28"/>
          <w:szCs w:val="28"/>
        </w:rPr>
        <w:t>, утвержденн</w:t>
      </w:r>
      <w:r w:rsidR="00BC6163">
        <w:rPr>
          <w:sz w:val="28"/>
          <w:szCs w:val="28"/>
        </w:rPr>
        <w:t>о</w:t>
      </w:r>
      <w:r w:rsidR="00BC6163" w:rsidRPr="00AB52FB">
        <w:rPr>
          <w:sz w:val="28"/>
          <w:szCs w:val="28"/>
        </w:rPr>
        <w:t xml:space="preserve">м </w:t>
      </w:r>
      <w:r w:rsidR="00BC6163">
        <w:rPr>
          <w:sz w:val="28"/>
          <w:szCs w:val="28"/>
        </w:rPr>
        <w:t>Постановлением администрации Старицкого района</w:t>
      </w:r>
      <w:r w:rsidR="00BC6163" w:rsidRPr="00AB52FB">
        <w:rPr>
          <w:sz w:val="28"/>
          <w:szCs w:val="28"/>
        </w:rPr>
        <w:t xml:space="preserve"> от </w:t>
      </w:r>
      <w:r w:rsidR="00BC6163">
        <w:rPr>
          <w:sz w:val="28"/>
          <w:szCs w:val="28"/>
        </w:rPr>
        <w:t>17.01.2017 г</w:t>
      </w:r>
      <w:r w:rsidR="00BC6163" w:rsidRPr="00AB52FB">
        <w:rPr>
          <w:sz w:val="28"/>
          <w:szCs w:val="28"/>
        </w:rPr>
        <w:t xml:space="preserve">. № </w:t>
      </w:r>
      <w:r w:rsidR="00BC6163">
        <w:rPr>
          <w:sz w:val="28"/>
          <w:szCs w:val="28"/>
        </w:rPr>
        <w:t xml:space="preserve">3 и Положением о  комиссии по координации  работы по противодействию коррупции. </w:t>
      </w:r>
      <w:r w:rsidR="003F5F90" w:rsidRPr="003F5F90">
        <w:rPr>
          <w:sz w:val="28"/>
          <w:szCs w:val="28"/>
        </w:rPr>
        <w:t>В плане определен перечень мероприятий, направленных на борьбу с коррупционными проявлениями, установлены сроки их исполнения и</w:t>
      </w:r>
      <w:r w:rsidR="003F5F90">
        <w:rPr>
          <w:sz w:val="28"/>
          <w:szCs w:val="28"/>
        </w:rPr>
        <w:t xml:space="preserve"> ответственные должностные лица</w:t>
      </w:r>
      <w:r w:rsidR="003F5F90" w:rsidRPr="003F5F90">
        <w:rPr>
          <w:sz w:val="28"/>
          <w:szCs w:val="28"/>
        </w:rPr>
        <w:t>.</w:t>
      </w:r>
    </w:p>
    <w:p w:rsidR="007848DF" w:rsidRDefault="00BC6163" w:rsidP="007848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2017 года состоялось </w:t>
      </w:r>
      <w:r w:rsidR="00B3786A">
        <w:rPr>
          <w:sz w:val="28"/>
          <w:szCs w:val="28"/>
        </w:rPr>
        <w:t>5</w:t>
      </w:r>
      <w:r>
        <w:rPr>
          <w:sz w:val="28"/>
          <w:szCs w:val="28"/>
        </w:rPr>
        <w:t xml:space="preserve"> заседани</w:t>
      </w:r>
      <w:r w:rsidR="00B3786A">
        <w:rPr>
          <w:sz w:val="28"/>
          <w:szCs w:val="28"/>
        </w:rPr>
        <w:t>й</w:t>
      </w:r>
      <w:r>
        <w:rPr>
          <w:sz w:val="28"/>
          <w:szCs w:val="28"/>
        </w:rPr>
        <w:t xml:space="preserve"> комиссии по координации работы  по противодействию коррупции</w:t>
      </w:r>
      <w:r w:rsidR="00B3786A">
        <w:rPr>
          <w:sz w:val="28"/>
          <w:szCs w:val="28"/>
        </w:rPr>
        <w:t xml:space="preserve"> (1из них внеочередное)</w:t>
      </w:r>
      <w:r>
        <w:rPr>
          <w:sz w:val="28"/>
          <w:szCs w:val="28"/>
        </w:rPr>
        <w:t xml:space="preserve">. </w:t>
      </w:r>
      <w:r w:rsidR="007848DF">
        <w:rPr>
          <w:sz w:val="28"/>
          <w:szCs w:val="28"/>
        </w:rPr>
        <w:t xml:space="preserve">На заседаниях были </w:t>
      </w:r>
      <w:r w:rsidR="003F5F90">
        <w:rPr>
          <w:sz w:val="28"/>
          <w:szCs w:val="28"/>
        </w:rPr>
        <w:t>рассмотрен</w:t>
      </w:r>
      <w:r w:rsidR="007848DF">
        <w:rPr>
          <w:sz w:val="28"/>
          <w:szCs w:val="28"/>
        </w:rPr>
        <w:t>ы следующие вопросы:</w:t>
      </w:r>
    </w:p>
    <w:p w:rsidR="006427E3" w:rsidRDefault="003F5F90" w:rsidP="006427E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2597F">
        <w:rPr>
          <w:rFonts w:ascii="Times New Roman" w:hAnsi="Times New Roman"/>
          <w:sz w:val="28"/>
          <w:szCs w:val="28"/>
        </w:rPr>
        <w:tab/>
      </w:r>
      <w:r w:rsidR="00D2597F" w:rsidRPr="00D2597F">
        <w:rPr>
          <w:rFonts w:ascii="Times New Roman" w:hAnsi="Times New Roman"/>
          <w:sz w:val="28"/>
          <w:szCs w:val="28"/>
          <w:shd w:val="clear" w:color="auto" w:fill="FFFFFF"/>
        </w:rPr>
        <w:t>О принимаемых мерах по предупреждению коррупционных проявлений в сфере имущественных и земельных отношений</w:t>
      </w:r>
      <w:r w:rsidR="00D2597F" w:rsidRPr="00D2597F">
        <w:rPr>
          <w:rFonts w:ascii="Times New Roman" w:hAnsi="Times New Roman"/>
          <w:sz w:val="28"/>
          <w:szCs w:val="28"/>
        </w:rPr>
        <w:t>.</w:t>
      </w:r>
    </w:p>
    <w:p w:rsidR="00D2597F" w:rsidRPr="006427E3" w:rsidRDefault="00D2597F" w:rsidP="006427E3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6427E3">
        <w:rPr>
          <w:rStyle w:val="a4"/>
          <w:rFonts w:ascii="Times New Roman" w:hAnsi="Times New Roman"/>
          <w:b w:val="0"/>
          <w:sz w:val="28"/>
          <w:szCs w:val="28"/>
          <w:shd w:val="clear" w:color="auto" w:fill="F8F8F8"/>
        </w:rPr>
        <w:t>О принимаемых мерах по обеспечению эффективного и целевого использования бюджетных средств.</w:t>
      </w:r>
    </w:p>
    <w:p w:rsidR="00D2597F" w:rsidRPr="00D2597F" w:rsidRDefault="00D2597F" w:rsidP="00D2597F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D2597F">
        <w:rPr>
          <w:rFonts w:ascii="Times New Roman" w:hAnsi="Times New Roman"/>
          <w:sz w:val="28"/>
          <w:szCs w:val="28"/>
        </w:rPr>
        <w:t>Об активизации работы по представлению лицами, замещающими муниципальные должности, сведений о доходах, расходах, об имуществе и обязательствах имущественного характера.</w:t>
      </w:r>
    </w:p>
    <w:p w:rsidR="00D2597F" w:rsidRPr="00D2597F" w:rsidRDefault="00D2597F" w:rsidP="00D2597F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D2597F">
        <w:rPr>
          <w:rFonts w:ascii="Times New Roman" w:hAnsi="Times New Roman"/>
          <w:sz w:val="28"/>
          <w:szCs w:val="28"/>
        </w:rPr>
        <w:t>О проводимых мероприятиях по контролю, выявлению и пресечению коррупционных проявлений, связанных с согласованием проектов градостроительных решений, выдачей разрешений на строительство.</w:t>
      </w:r>
    </w:p>
    <w:p w:rsidR="00D2597F" w:rsidRPr="00D2597F" w:rsidRDefault="00D2597F" w:rsidP="00D2597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2597F">
        <w:rPr>
          <w:rFonts w:ascii="Times New Roman" w:hAnsi="Times New Roman"/>
          <w:sz w:val="28"/>
          <w:szCs w:val="28"/>
        </w:rPr>
        <w:t>Об изменении состава комиссии по координации работы по противодействию коррупции.</w:t>
      </w:r>
    </w:p>
    <w:p w:rsidR="00D2597F" w:rsidRPr="00D2597F" w:rsidRDefault="00D2597F" w:rsidP="00D2597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2597F">
        <w:rPr>
          <w:rFonts w:ascii="Times New Roman" w:hAnsi="Times New Roman"/>
          <w:sz w:val="28"/>
          <w:szCs w:val="28"/>
        </w:rPr>
        <w:t>Об организации работы по представлению сведений о доходах, расходах, об имуществе и обязательствах имущественного характера гражданами, претендующими на замещение должностей муниципальной службы, муниципальными служащими, лицами, замещающими муниципальные должности,   а также о доходах, расходах, об имуществе и обязательствах имущественного характера их супруги (супруга) и их несовершеннолетних детей.</w:t>
      </w:r>
    </w:p>
    <w:p w:rsidR="00D2597F" w:rsidRPr="006427E3" w:rsidRDefault="00D2597F" w:rsidP="00D2597F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D2597F">
        <w:rPr>
          <w:rFonts w:ascii="Times New Roman" w:hAnsi="Times New Roman"/>
          <w:sz w:val="28"/>
          <w:szCs w:val="28"/>
        </w:rPr>
        <w:t>О проведении мониторинга изменений антикоррупционного законодательства и доведение</w:t>
      </w:r>
      <w:r w:rsidR="00652C1C">
        <w:rPr>
          <w:rFonts w:ascii="Times New Roman" w:hAnsi="Times New Roman"/>
          <w:sz w:val="28"/>
          <w:szCs w:val="28"/>
        </w:rPr>
        <w:t xml:space="preserve">  </w:t>
      </w:r>
      <w:r w:rsidRPr="00D2597F">
        <w:rPr>
          <w:rFonts w:ascii="Times New Roman" w:hAnsi="Times New Roman"/>
          <w:sz w:val="28"/>
          <w:szCs w:val="28"/>
        </w:rPr>
        <w:t>данных изменений до глав администраций поселений МО «Старицкий район».</w:t>
      </w:r>
    </w:p>
    <w:p w:rsidR="006427E3" w:rsidRPr="006427E3" w:rsidRDefault="006427E3" w:rsidP="006427E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427E3">
        <w:rPr>
          <w:rFonts w:ascii="Times New Roman" w:hAnsi="Times New Roman"/>
          <w:sz w:val="28"/>
          <w:szCs w:val="28"/>
        </w:rPr>
        <w:t>О проделанной работе направленной на формирование антикоррупционного поведения среди  молодежи.</w:t>
      </w:r>
    </w:p>
    <w:p w:rsidR="006427E3" w:rsidRPr="006427E3" w:rsidRDefault="006427E3" w:rsidP="006427E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427E3">
        <w:rPr>
          <w:rFonts w:ascii="Times New Roman" w:hAnsi="Times New Roman"/>
          <w:sz w:val="28"/>
          <w:szCs w:val="28"/>
        </w:rPr>
        <w:t xml:space="preserve">О результатах деятельности Комиссии по соблюдению требований к служебному поведению муниципальных служащих и урегулированию </w:t>
      </w:r>
      <w:r w:rsidRPr="006427E3">
        <w:rPr>
          <w:rFonts w:ascii="Times New Roman" w:hAnsi="Times New Roman"/>
          <w:sz w:val="28"/>
          <w:szCs w:val="28"/>
        </w:rPr>
        <w:lastRenderedPageBreak/>
        <w:t xml:space="preserve">конфликта интересов в администрации Старицкого  района за  </w:t>
      </w:r>
      <w:r w:rsidRPr="006427E3">
        <w:rPr>
          <w:rFonts w:ascii="Times New Roman" w:hAnsi="Times New Roman"/>
          <w:sz w:val="28"/>
          <w:szCs w:val="28"/>
          <w:lang w:val="en-US"/>
        </w:rPr>
        <w:t>I</w:t>
      </w:r>
      <w:r w:rsidRPr="006427E3">
        <w:rPr>
          <w:rFonts w:ascii="Times New Roman" w:hAnsi="Times New Roman"/>
          <w:sz w:val="28"/>
          <w:szCs w:val="28"/>
        </w:rPr>
        <w:t xml:space="preserve"> полугодие 2017 года.</w:t>
      </w:r>
    </w:p>
    <w:p w:rsidR="006427E3" w:rsidRPr="006427E3" w:rsidRDefault="006427E3" w:rsidP="006427E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427E3">
        <w:rPr>
          <w:rFonts w:ascii="Times New Roman" w:hAnsi="Times New Roman"/>
          <w:sz w:val="28"/>
          <w:szCs w:val="28"/>
        </w:rPr>
        <w:t>О результатах проведения антикоррупционной экспертизы нормативных правовых актов и их проектов.</w:t>
      </w:r>
    </w:p>
    <w:p w:rsidR="006427E3" w:rsidRPr="006427E3" w:rsidRDefault="006427E3" w:rsidP="006427E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427E3">
        <w:rPr>
          <w:rFonts w:ascii="Times New Roman" w:hAnsi="Times New Roman"/>
          <w:sz w:val="28"/>
          <w:szCs w:val="28"/>
        </w:rPr>
        <w:t>О соблюдении ограничений, налагаемых на гражданина, замещавшего должность муниципальной службы, при заключении им трудового или гражданско-правового договора с организацией.</w:t>
      </w:r>
    </w:p>
    <w:p w:rsidR="006427E3" w:rsidRPr="006427E3" w:rsidRDefault="006427E3" w:rsidP="006427E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427E3">
        <w:rPr>
          <w:rFonts w:ascii="Times New Roman" w:hAnsi="Times New Roman"/>
          <w:sz w:val="28"/>
          <w:szCs w:val="28"/>
        </w:rPr>
        <w:t>О соблюдении избирательного законодательства участниками избирательного процесса при проведении выборов Президента РФ в марте 2018 года, как одна из форм противодействия  коррупции.</w:t>
      </w:r>
    </w:p>
    <w:p w:rsidR="006427E3" w:rsidRPr="006427E3" w:rsidRDefault="006427E3" w:rsidP="006427E3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427E3">
        <w:rPr>
          <w:rFonts w:ascii="Times New Roman" w:hAnsi="Times New Roman"/>
          <w:sz w:val="28"/>
          <w:szCs w:val="28"/>
        </w:rPr>
        <w:t>О результатах деятельности Комиссии по координации работы по противодействию коррупции  администрации Старицкого района за 2017 год.</w:t>
      </w:r>
    </w:p>
    <w:p w:rsidR="006427E3" w:rsidRPr="006427E3" w:rsidRDefault="006427E3" w:rsidP="006427E3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427E3">
        <w:rPr>
          <w:rFonts w:ascii="Times New Roman" w:hAnsi="Times New Roman"/>
          <w:sz w:val="28"/>
          <w:szCs w:val="28"/>
        </w:rPr>
        <w:t>Об утверждении плана работы Комиссии по координации работы по противодействию коррупции  администрации Старицкого района на 2018 год.</w:t>
      </w:r>
    </w:p>
    <w:p w:rsidR="00E17AEC" w:rsidRPr="00E17AEC" w:rsidRDefault="00E17AEC" w:rsidP="004F6D7E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 w:rsidRPr="00E17AEC">
        <w:rPr>
          <w:rFonts w:ascii="Times New Roman" w:hAnsi="Times New Roman"/>
          <w:sz w:val="28"/>
          <w:szCs w:val="28"/>
        </w:rPr>
        <w:t>Антикоррупционная экспертиза проектов муниципальных правовых актов</w:t>
      </w:r>
    </w:p>
    <w:p w:rsidR="00652C1C" w:rsidRDefault="00E17AEC" w:rsidP="00E17AEC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17AE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Старицкого</w:t>
      </w:r>
      <w:r w:rsidRPr="00E17AEC">
        <w:rPr>
          <w:rFonts w:ascii="Times New Roman" w:hAnsi="Times New Roman"/>
          <w:sz w:val="28"/>
          <w:szCs w:val="28"/>
        </w:rPr>
        <w:t xml:space="preserve"> района проводится постоянно, в 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AEC">
        <w:rPr>
          <w:rFonts w:ascii="Times New Roman" w:hAnsi="Times New Roman"/>
          <w:sz w:val="28"/>
          <w:szCs w:val="28"/>
        </w:rPr>
        <w:t>согласования нормативных правовых актов.</w:t>
      </w:r>
      <w:r w:rsidRPr="00E17AEC">
        <w:rPr>
          <w:rFonts w:ascii="Times New Roman" w:hAnsi="Times New Roman"/>
          <w:sz w:val="28"/>
          <w:szCs w:val="28"/>
          <w:shd w:val="clear" w:color="auto" w:fill="FFFFFF"/>
        </w:rPr>
        <w:t xml:space="preserve"> Постановление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 </w:t>
      </w:r>
      <w:r w:rsidRPr="00E17AEC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администрации Старицкого района от 29.12.2016 № 402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17AEC">
        <w:rPr>
          <w:rFonts w:ascii="Times New Roman" w:hAnsi="Times New Roman"/>
          <w:sz w:val="28"/>
          <w:szCs w:val="28"/>
          <w:shd w:val="clear" w:color="auto" w:fill="FFFFFF"/>
        </w:rPr>
        <w:t>утвержден «Порядок проведения антикоррупционной экспертизы муниципальных правовых актов и их проектов, принимаемых администрацией  Старицкого района Тверской области</w:t>
      </w:r>
      <w:r w:rsidR="00AB22D5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E17AE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17AEC">
        <w:rPr>
          <w:rFonts w:ascii="Times New Roman" w:hAnsi="Times New Roman"/>
          <w:sz w:val="28"/>
          <w:szCs w:val="28"/>
        </w:rPr>
        <w:t xml:space="preserve"> </w:t>
      </w:r>
      <w:r w:rsidR="006427E3">
        <w:rPr>
          <w:rFonts w:ascii="Times New Roman" w:hAnsi="Times New Roman"/>
          <w:sz w:val="28"/>
          <w:szCs w:val="28"/>
        </w:rPr>
        <w:t xml:space="preserve">За 2017 год </w:t>
      </w:r>
      <w:r w:rsidR="007D2D8A">
        <w:rPr>
          <w:rFonts w:ascii="Times New Roman" w:hAnsi="Times New Roman"/>
          <w:sz w:val="28"/>
          <w:szCs w:val="28"/>
        </w:rPr>
        <w:t xml:space="preserve"> </w:t>
      </w:r>
      <w:r w:rsidR="006427E3">
        <w:rPr>
          <w:rFonts w:ascii="Times New Roman" w:hAnsi="Times New Roman"/>
          <w:sz w:val="28"/>
          <w:szCs w:val="28"/>
        </w:rPr>
        <w:t>проведена</w:t>
      </w:r>
      <w:r w:rsidR="007D2D8A">
        <w:rPr>
          <w:rFonts w:ascii="Times New Roman" w:hAnsi="Times New Roman"/>
          <w:sz w:val="28"/>
          <w:szCs w:val="28"/>
        </w:rPr>
        <w:t xml:space="preserve"> </w:t>
      </w:r>
      <w:r w:rsidR="006427E3">
        <w:rPr>
          <w:rFonts w:ascii="Times New Roman" w:hAnsi="Times New Roman"/>
          <w:sz w:val="28"/>
          <w:szCs w:val="28"/>
        </w:rPr>
        <w:t xml:space="preserve"> экспертиза </w:t>
      </w:r>
      <w:r w:rsidR="007D2D8A">
        <w:rPr>
          <w:rFonts w:ascii="Times New Roman" w:hAnsi="Times New Roman"/>
          <w:sz w:val="28"/>
          <w:szCs w:val="28"/>
        </w:rPr>
        <w:t xml:space="preserve"> </w:t>
      </w:r>
      <w:r w:rsidR="006427E3">
        <w:rPr>
          <w:rFonts w:ascii="Times New Roman" w:hAnsi="Times New Roman"/>
          <w:sz w:val="28"/>
          <w:szCs w:val="28"/>
        </w:rPr>
        <w:t>5 муниципальных нормативных правовых актов.</w:t>
      </w:r>
    </w:p>
    <w:p w:rsidR="00E61287" w:rsidRDefault="00E61287" w:rsidP="00214C8A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14C8A"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обеспечения прозрачности деятельности органов местного самоуправления, </w:t>
      </w:r>
      <w:r w:rsidR="00AA3550">
        <w:rPr>
          <w:rFonts w:ascii="Times New Roman" w:hAnsi="Times New Roman"/>
          <w:sz w:val="28"/>
          <w:szCs w:val="28"/>
          <w:shd w:val="clear" w:color="auto" w:fill="FFFFFF"/>
        </w:rPr>
        <w:t>на официальном сайте администрации</w:t>
      </w:r>
      <w:r w:rsidRPr="00214C8A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администрации Старицкого района в сети «Интернет»</w:t>
      </w:r>
      <w:r w:rsidR="00AA3550">
        <w:rPr>
          <w:rFonts w:ascii="Times New Roman" w:hAnsi="Times New Roman"/>
          <w:sz w:val="28"/>
          <w:szCs w:val="28"/>
          <w:shd w:val="clear" w:color="auto" w:fill="FFFFFF"/>
        </w:rPr>
        <w:t xml:space="preserve"> в разделе «Антикоррупционная политика»</w:t>
      </w:r>
      <w:r w:rsidRPr="00214C8A">
        <w:rPr>
          <w:rFonts w:ascii="Times New Roman" w:hAnsi="Times New Roman"/>
          <w:sz w:val="28"/>
          <w:szCs w:val="28"/>
          <w:shd w:val="clear" w:color="auto" w:fill="FFFFFF"/>
        </w:rPr>
        <w:t xml:space="preserve"> постоянно публикуются материалы о деятельности администрации, о работе Комиссии по противодействию коррупции, сведения о доходах, расходах, об имуществе и обязательствах имущественного характера лиц, замещающих муниципальные </w:t>
      </w:r>
      <w:r w:rsidR="00214C8A" w:rsidRPr="00214C8A">
        <w:rPr>
          <w:rFonts w:ascii="Times New Roman" w:hAnsi="Times New Roman"/>
          <w:sz w:val="28"/>
          <w:szCs w:val="28"/>
          <w:shd w:val="clear" w:color="auto" w:fill="FFFFFF"/>
        </w:rPr>
        <w:t>должности и муниципальных служащих</w:t>
      </w:r>
      <w:r w:rsidR="00AA3550">
        <w:rPr>
          <w:rFonts w:ascii="Times New Roman" w:hAnsi="Times New Roman"/>
          <w:sz w:val="28"/>
          <w:szCs w:val="28"/>
          <w:shd w:val="clear" w:color="auto" w:fill="FFFFFF"/>
        </w:rPr>
        <w:t>, памятки для сотрудников, методические рекомендации</w:t>
      </w:r>
      <w:r w:rsidR="00214C8A" w:rsidRPr="00214C8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A575E" w:rsidRDefault="000A575E" w:rsidP="000A575E">
      <w:pPr>
        <w:pStyle w:val="a3"/>
        <w:tabs>
          <w:tab w:val="left" w:pos="9214"/>
        </w:tabs>
        <w:ind w:right="141"/>
        <w:jc w:val="both"/>
        <w:rPr>
          <w:rFonts w:ascii="Times New Roman" w:hAnsi="Times New Roman"/>
          <w:sz w:val="24"/>
          <w:szCs w:val="24"/>
        </w:rPr>
      </w:pPr>
      <w:r w:rsidRPr="000A575E">
        <w:rPr>
          <w:rFonts w:ascii="Times New Roman" w:hAnsi="Times New Roman"/>
          <w:sz w:val="28"/>
          <w:szCs w:val="28"/>
        </w:rPr>
        <w:t xml:space="preserve">В целях организации и просвещения </w:t>
      </w:r>
      <w:r>
        <w:rPr>
          <w:rFonts w:ascii="Times New Roman" w:hAnsi="Times New Roman"/>
          <w:sz w:val="28"/>
          <w:szCs w:val="28"/>
        </w:rPr>
        <w:t>граждан</w:t>
      </w:r>
      <w:r w:rsidRPr="000A575E">
        <w:rPr>
          <w:rFonts w:ascii="Times New Roman" w:hAnsi="Times New Roman"/>
          <w:sz w:val="28"/>
          <w:szCs w:val="28"/>
        </w:rPr>
        <w:t xml:space="preserve"> по антикоррупционной тематике, а также в связи с Международным днем </w:t>
      </w:r>
      <w:r>
        <w:rPr>
          <w:rFonts w:ascii="Times New Roman" w:hAnsi="Times New Roman"/>
          <w:sz w:val="28"/>
          <w:szCs w:val="28"/>
        </w:rPr>
        <w:t>борьбы с</w:t>
      </w:r>
      <w:r w:rsidRPr="000A575E">
        <w:rPr>
          <w:rFonts w:ascii="Times New Roman" w:hAnsi="Times New Roman"/>
          <w:sz w:val="28"/>
          <w:szCs w:val="28"/>
        </w:rPr>
        <w:t xml:space="preserve"> коррупци</w:t>
      </w:r>
      <w:r>
        <w:rPr>
          <w:rFonts w:ascii="Times New Roman" w:hAnsi="Times New Roman"/>
          <w:sz w:val="28"/>
          <w:szCs w:val="28"/>
        </w:rPr>
        <w:t>ей</w:t>
      </w:r>
      <w:r w:rsidRPr="000A57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0A575E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7</w:t>
      </w:r>
      <w:r w:rsidRPr="000A575E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был проведен ряд мероприятий:</w:t>
      </w:r>
      <w:r w:rsidRPr="000A575E">
        <w:rPr>
          <w:rFonts w:ascii="Times New Roman" w:hAnsi="Times New Roman"/>
          <w:sz w:val="24"/>
          <w:szCs w:val="24"/>
        </w:rPr>
        <w:t xml:space="preserve"> </w:t>
      </w:r>
    </w:p>
    <w:p w:rsidR="000A575E" w:rsidRDefault="000A575E" w:rsidP="000A575E">
      <w:pPr>
        <w:pStyle w:val="a3"/>
        <w:numPr>
          <w:ilvl w:val="0"/>
          <w:numId w:val="8"/>
        </w:numPr>
        <w:tabs>
          <w:tab w:val="left" w:pos="9214"/>
        </w:tabs>
        <w:ind w:right="141"/>
        <w:jc w:val="both"/>
        <w:rPr>
          <w:rFonts w:ascii="Times New Roman" w:hAnsi="Times New Roman"/>
          <w:sz w:val="28"/>
          <w:szCs w:val="28"/>
        </w:rPr>
      </w:pPr>
      <w:r w:rsidRPr="000A575E">
        <w:rPr>
          <w:rFonts w:ascii="Times New Roman" w:hAnsi="Times New Roman"/>
          <w:sz w:val="28"/>
          <w:szCs w:val="28"/>
        </w:rPr>
        <w:t>Организация «Прямой линии» по вопросам эффективности мер противодействия коррупции (08.12.2017 г.);</w:t>
      </w:r>
    </w:p>
    <w:p w:rsidR="000A575E" w:rsidRDefault="000A575E" w:rsidP="000A575E">
      <w:pPr>
        <w:pStyle w:val="a3"/>
        <w:numPr>
          <w:ilvl w:val="0"/>
          <w:numId w:val="8"/>
        </w:numPr>
        <w:tabs>
          <w:tab w:val="left" w:pos="9214"/>
        </w:tabs>
        <w:ind w:right="141"/>
        <w:jc w:val="both"/>
        <w:rPr>
          <w:rFonts w:ascii="Times New Roman" w:hAnsi="Times New Roman"/>
          <w:sz w:val="28"/>
          <w:szCs w:val="28"/>
        </w:rPr>
      </w:pPr>
      <w:r w:rsidRPr="000A575E">
        <w:rPr>
          <w:rFonts w:ascii="Times New Roman" w:hAnsi="Times New Roman"/>
          <w:sz w:val="28"/>
          <w:szCs w:val="28"/>
        </w:rPr>
        <w:t>Проведение классных часов приуроченных к Международному дню борьбы с коррупцией с учащимися всех общеобразовательных учреждений Старицкого района на тему «МЫ- против  коррупции!»</w:t>
      </w:r>
      <w:r w:rsidR="007C72FE">
        <w:rPr>
          <w:rFonts w:ascii="Times New Roman" w:hAnsi="Times New Roman"/>
          <w:sz w:val="28"/>
          <w:szCs w:val="28"/>
        </w:rPr>
        <w:t>, «Что такое коррупция</w:t>
      </w:r>
      <w:r w:rsidR="00221A97">
        <w:rPr>
          <w:rFonts w:ascii="Times New Roman" w:hAnsi="Times New Roman"/>
          <w:sz w:val="28"/>
          <w:szCs w:val="28"/>
        </w:rPr>
        <w:t>?</w:t>
      </w:r>
      <w:r w:rsidR="007C72FE">
        <w:rPr>
          <w:rFonts w:ascii="Times New Roman" w:hAnsi="Times New Roman"/>
          <w:sz w:val="28"/>
          <w:szCs w:val="28"/>
        </w:rPr>
        <w:t>» и др.</w:t>
      </w:r>
      <w:r w:rsidRPr="000A575E">
        <w:rPr>
          <w:rFonts w:ascii="Times New Roman" w:hAnsi="Times New Roman"/>
          <w:sz w:val="28"/>
          <w:szCs w:val="28"/>
        </w:rPr>
        <w:t xml:space="preserve"> (с 04.12.2017- 08.12.2017 г);</w:t>
      </w:r>
    </w:p>
    <w:p w:rsidR="000A575E" w:rsidRPr="000A575E" w:rsidRDefault="000A575E" w:rsidP="000A575E">
      <w:pPr>
        <w:pStyle w:val="a3"/>
        <w:numPr>
          <w:ilvl w:val="0"/>
          <w:numId w:val="8"/>
        </w:numPr>
        <w:tabs>
          <w:tab w:val="left" w:pos="9214"/>
        </w:tabs>
        <w:ind w:right="141"/>
        <w:jc w:val="both"/>
        <w:rPr>
          <w:rFonts w:ascii="Times New Roman" w:hAnsi="Times New Roman"/>
          <w:sz w:val="28"/>
          <w:szCs w:val="28"/>
        </w:rPr>
      </w:pPr>
      <w:r w:rsidRPr="000A575E">
        <w:rPr>
          <w:rFonts w:ascii="Times New Roman" w:hAnsi="Times New Roman"/>
          <w:sz w:val="28"/>
          <w:szCs w:val="28"/>
        </w:rPr>
        <w:t xml:space="preserve">Доведение до муниципальных служащих Рекомендаций Министерства труда и социальной защиты РФ по  соблюдению муниципальными служащими норм этики в целях противодействия </w:t>
      </w:r>
      <w:r w:rsidRPr="000A575E">
        <w:rPr>
          <w:rFonts w:ascii="Times New Roman" w:hAnsi="Times New Roman"/>
          <w:sz w:val="28"/>
          <w:szCs w:val="28"/>
        </w:rPr>
        <w:lastRenderedPageBreak/>
        <w:t>коррупции и иным правонарушениям,  а также методических рекомендаций по вопросам соблюдения ограничений, налагаемых на гражданина, замещавшего должность государственной (муниципальной)</w:t>
      </w:r>
      <w:r w:rsidR="007C72FE">
        <w:rPr>
          <w:rFonts w:ascii="Times New Roman" w:hAnsi="Times New Roman"/>
          <w:sz w:val="28"/>
          <w:szCs w:val="28"/>
        </w:rPr>
        <w:t xml:space="preserve"> </w:t>
      </w:r>
      <w:r w:rsidRPr="000A575E">
        <w:rPr>
          <w:rFonts w:ascii="Times New Roman" w:hAnsi="Times New Roman"/>
          <w:sz w:val="28"/>
          <w:szCs w:val="28"/>
        </w:rPr>
        <w:t>службы, при заключении им трудового или гражданско-правового договора с организацией (декабрь 2017 г);</w:t>
      </w:r>
    </w:p>
    <w:p w:rsidR="000A575E" w:rsidRPr="000A575E" w:rsidRDefault="000A575E" w:rsidP="000A575E">
      <w:pPr>
        <w:pStyle w:val="a3"/>
        <w:numPr>
          <w:ilvl w:val="0"/>
          <w:numId w:val="8"/>
        </w:numPr>
        <w:tabs>
          <w:tab w:val="left" w:pos="9214"/>
        </w:tabs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A575E">
        <w:rPr>
          <w:rFonts w:ascii="Times New Roman" w:hAnsi="Times New Roman"/>
          <w:sz w:val="28"/>
          <w:szCs w:val="28"/>
        </w:rPr>
        <w:t>рганизация тематических книжных выставок в библиотечной системе Старицкого района на тему« КОРРУПЦИИ НЕТ!»</w:t>
      </w:r>
      <w:r>
        <w:rPr>
          <w:rFonts w:ascii="Times New Roman" w:hAnsi="Times New Roman"/>
          <w:sz w:val="28"/>
          <w:szCs w:val="28"/>
        </w:rPr>
        <w:t>, «СТОП</w:t>
      </w:r>
      <w:r w:rsidR="007C72FE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Коррупци</w:t>
      </w:r>
      <w:r w:rsidR="007C72F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»</w:t>
      </w:r>
      <w:r w:rsidRPr="000A575E">
        <w:rPr>
          <w:rFonts w:ascii="Times New Roman" w:hAnsi="Times New Roman"/>
          <w:sz w:val="28"/>
          <w:szCs w:val="28"/>
        </w:rPr>
        <w:t xml:space="preserve"> (с 01-по 10 декабря 2017 г.)</w:t>
      </w:r>
    </w:p>
    <w:p w:rsidR="00214C8A" w:rsidRPr="00214C8A" w:rsidRDefault="00214C8A" w:rsidP="00214C8A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14C8A">
        <w:rPr>
          <w:rFonts w:ascii="Times New Roman" w:hAnsi="Times New Roman"/>
          <w:color w:val="000000"/>
          <w:sz w:val="28"/>
          <w:szCs w:val="28"/>
        </w:rPr>
        <w:t xml:space="preserve">В рамках работы по проведению административной реформы в </w:t>
      </w:r>
      <w:r>
        <w:rPr>
          <w:rFonts w:ascii="Times New Roman" w:hAnsi="Times New Roman"/>
          <w:color w:val="000000"/>
          <w:sz w:val="28"/>
          <w:szCs w:val="28"/>
        </w:rPr>
        <w:t>МО «Старицкий район»</w:t>
      </w:r>
      <w:r w:rsidRPr="00214C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3550">
        <w:rPr>
          <w:rFonts w:ascii="Times New Roman" w:hAnsi="Times New Roman"/>
          <w:color w:val="000000"/>
          <w:sz w:val="28"/>
          <w:szCs w:val="28"/>
        </w:rPr>
        <w:t>утвержден</w:t>
      </w:r>
      <w:r w:rsidRPr="00214C8A">
        <w:rPr>
          <w:rFonts w:ascii="Times New Roman" w:hAnsi="Times New Roman"/>
          <w:color w:val="000000"/>
          <w:sz w:val="28"/>
          <w:szCs w:val="28"/>
        </w:rPr>
        <w:t>ы реестр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214C8A">
        <w:rPr>
          <w:rFonts w:ascii="Times New Roman" w:hAnsi="Times New Roman"/>
          <w:color w:val="000000"/>
          <w:sz w:val="28"/>
          <w:szCs w:val="28"/>
        </w:rPr>
        <w:t xml:space="preserve"> муниципальных услуг (функций) предоставляемых (исполняемых) органами местного самоуправления и</w:t>
      </w:r>
      <w:r w:rsidRPr="00214C8A">
        <w:rPr>
          <w:rStyle w:val="apple-converted-space"/>
          <w:rFonts w:ascii="Times New Roman" w:hAnsi="Times New Roman"/>
          <w:color w:val="FF00FF"/>
          <w:sz w:val="28"/>
          <w:szCs w:val="28"/>
        </w:rPr>
        <w:t> </w:t>
      </w:r>
      <w:r w:rsidRPr="00214C8A">
        <w:rPr>
          <w:rFonts w:ascii="Times New Roman" w:hAnsi="Times New Roman"/>
          <w:color w:val="000000"/>
          <w:sz w:val="28"/>
          <w:szCs w:val="28"/>
        </w:rPr>
        <w:t>административные регламенты исполнения муниципальных услуг (функций).</w:t>
      </w:r>
    </w:p>
    <w:p w:rsidR="00214C8A" w:rsidRPr="00214C8A" w:rsidRDefault="00214C8A" w:rsidP="00214C8A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14C8A">
        <w:rPr>
          <w:rFonts w:ascii="Times New Roman" w:hAnsi="Times New Roman"/>
          <w:color w:val="000000"/>
          <w:sz w:val="28"/>
          <w:szCs w:val="28"/>
        </w:rPr>
        <w:t xml:space="preserve">На сегодняшний день в </w:t>
      </w:r>
      <w:r>
        <w:rPr>
          <w:rFonts w:ascii="Times New Roman" w:hAnsi="Times New Roman"/>
          <w:color w:val="000000"/>
          <w:sz w:val="28"/>
          <w:szCs w:val="28"/>
        </w:rPr>
        <w:t>МО «Старицкий район»</w:t>
      </w:r>
      <w:r w:rsidRPr="00214C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3550">
        <w:rPr>
          <w:rFonts w:ascii="Times New Roman" w:hAnsi="Times New Roman"/>
          <w:color w:val="000000"/>
          <w:sz w:val="28"/>
          <w:szCs w:val="28"/>
        </w:rPr>
        <w:t xml:space="preserve">существует </w:t>
      </w:r>
      <w:r w:rsidRPr="00214C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порядка 70  </w:t>
      </w:r>
      <w:r w:rsidRPr="00214C8A">
        <w:rPr>
          <w:rFonts w:ascii="Times New Roman" w:hAnsi="Times New Roman"/>
          <w:color w:val="000000"/>
          <w:sz w:val="28"/>
          <w:szCs w:val="28"/>
        </w:rPr>
        <w:t>административных регламент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214C8A">
        <w:rPr>
          <w:rFonts w:ascii="Times New Roman" w:hAnsi="Times New Roman"/>
          <w:color w:val="000000"/>
          <w:sz w:val="28"/>
          <w:szCs w:val="28"/>
        </w:rPr>
        <w:t>, затрагивающих наиболее актуальные вопросы деятельности.</w:t>
      </w:r>
      <w:r w:rsidRPr="00214C8A">
        <w:rPr>
          <w:color w:val="000000"/>
          <w:sz w:val="28"/>
          <w:szCs w:val="28"/>
          <w:shd w:val="clear" w:color="auto" w:fill="FFFFFF"/>
        </w:rPr>
        <w:t xml:space="preserve"> </w:t>
      </w:r>
      <w:r w:rsidRPr="00214C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Административные регламенты устанавливают четкий порядок</w:t>
      </w:r>
      <w:r w:rsidR="00AA35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4C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соответствующих </w:t>
      </w:r>
      <w:r w:rsidR="00AA35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4C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процедур предоставления муниципальных услуг, позволяют снизить сроки их предоставления, повысить прозрачность работы орган</w:t>
      </w:r>
      <w:r w:rsidR="00AA35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Pr="00214C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местного самоуправления и исключить возможность </w:t>
      </w:r>
      <w:r w:rsidR="00AA35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4C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злоупотребления при реализации администрацией своих полномочий.</w:t>
      </w:r>
    </w:p>
    <w:p w:rsidR="00037D6F" w:rsidRPr="00037D6F" w:rsidRDefault="00037D6F" w:rsidP="00037D6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37D6F">
        <w:rPr>
          <w:rFonts w:ascii="Times New Roman" w:hAnsi="Times New Roman"/>
          <w:sz w:val="28"/>
          <w:szCs w:val="28"/>
        </w:rPr>
        <w:t xml:space="preserve">Обращений граждан в письменном и устном виде о фактах коррупции за </w:t>
      </w:r>
      <w:r>
        <w:rPr>
          <w:rFonts w:ascii="Times New Roman" w:hAnsi="Times New Roman"/>
          <w:sz w:val="28"/>
          <w:szCs w:val="28"/>
        </w:rPr>
        <w:t>2017</w:t>
      </w:r>
      <w:r w:rsidRPr="00037D6F">
        <w:rPr>
          <w:rFonts w:ascii="Times New Roman" w:hAnsi="Times New Roman"/>
          <w:sz w:val="28"/>
          <w:szCs w:val="28"/>
        </w:rPr>
        <w:t xml:space="preserve"> год в органы местного самоуправления не поступало.</w:t>
      </w:r>
    </w:p>
    <w:p w:rsidR="00037D6F" w:rsidRPr="00037D6F" w:rsidRDefault="00037D6F" w:rsidP="00037D6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37D6F">
        <w:rPr>
          <w:rFonts w:ascii="Times New Roman" w:hAnsi="Times New Roman"/>
          <w:sz w:val="28"/>
          <w:szCs w:val="28"/>
        </w:rPr>
        <w:t>Значительный объём мероприятий, направленных на профилактику коррупции, реализован по линии кадровой работы.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D6F">
        <w:rPr>
          <w:rFonts w:ascii="Times New Roman" w:hAnsi="Times New Roman"/>
          <w:sz w:val="28"/>
          <w:szCs w:val="28"/>
        </w:rPr>
        <w:t>Разъяснительная работа по вопросам соблюдения законодательства о муниципальной службе проводится для муниципальных служащих и при приёме на работу, все изменения нормативно-правового характера антикоррупционной направленности своевременно доводятся до сведения всех сотрудников</w:t>
      </w:r>
      <w:r>
        <w:rPr>
          <w:rFonts w:ascii="Times New Roman" w:hAnsi="Times New Roman"/>
          <w:sz w:val="28"/>
          <w:szCs w:val="28"/>
        </w:rPr>
        <w:t xml:space="preserve"> под роспись</w:t>
      </w:r>
      <w:r w:rsidRPr="00037D6F">
        <w:rPr>
          <w:rFonts w:ascii="Times New Roman" w:hAnsi="Times New Roman"/>
          <w:sz w:val="28"/>
          <w:szCs w:val="28"/>
        </w:rPr>
        <w:t>.</w:t>
      </w:r>
    </w:p>
    <w:p w:rsidR="00037D6F" w:rsidRPr="00037D6F" w:rsidRDefault="00037D6F" w:rsidP="00037D6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37D6F">
        <w:rPr>
          <w:rFonts w:ascii="Times New Roman" w:hAnsi="Times New Roman"/>
          <w:sz w:val="28"/>
          <w:szCs w:val="28"/>
        </w:rPr>
        <w:t>Случаев увольнения муниципальных служащих, за несоблюдение установленных законом ограничений и запретов, требований к служебному поведению в отчетном периоде не было.</w:t>
      </w:r>
    </w:p>
    <w:p w:rsidR="00037D6F" w:rsidRPr="00B977EC" w:rsidRDefault="00037D6F" w:rsidP="00C75A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75AE6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и Федеральным законом </w:t>
      </w:r>
      <w:r w:rsidR="00C75AE6" w:rsidRPr="00C75AE6">
        <w:rPr>
          <w:rFonts w:ascii="Times New Roman" w:hAnsi="Times New Roman"/>
          <w:sz w:val="28"/>
          <w:szCs w:val="28"/>
        </w:rPr>
        <w:t>«</w:t>
      </w:r>
      <w:r w:rsidRPr="00C75AE6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C75AE6" w:rsidRPr="00C75AE6">
        <w:rPr>
          <w:rFonts w:ascii="Times New Roman" w:hAnsi="Times New Roman"/>
          <w:sz w:val="28"/>
          <w:szCs w:val="28"/>
        </w:rPr>
        <w:t>»</w:t>
      </w:r>
      <w:r w:rsidRPr="00C75AE6">
        <w:rPr>
          <w:rFonts w:ascii="Times New Roman" w:hAnsi="Times New Roman"/>
          <w:sz w:val="28"/>
          <w:szCs w:val="28"/>
        </w:rPr>
        <w:t xml:space="preserve"> всеми муниципальными служащими администрации </w:t>
      </w:r>
      <w:r w:rsidR="00C75AE6" w:rsidRPr="00C75AE6">
        <w:rPr>
          <w:rFonts w:ascii="Times New Roman" w:hAnsi="Times New Roman"/>
          <w:sz w:val="28"/>
          <w:szCs w:val="28"/>
        </w:rPr>
        <w:t xml:space="preserve">Старицкого района и муниципальными служащими городского </w:t>
      </w:r>
      <w:r w:rsidR="00526198">
        <w:rPr>
          <w:rFonts w:ascii="Times New Roman" w:hAnsi="Times New Roman"/>
          <w:sz w:val="28"/>
          <w:szCs w:val="28"/>
        </w:rPr>
        <w:t>и</w:t>
      </w:r>
      <w:r w:rsidR="00C75AE6" w:rsidRPr="00C75AE6">
        <w:rPr>
          <w:rFonts w:ascii="Times New Roman" w:hAnsi="Times New Roman"/>
          <w:sz w:val="28"/>
          <w:szCs w:val="28"/>
        </w:rPr>
        <w:t xml:space="preserve"> сельских поселений Старицкого района</w:t>
      </w:r>
      <w:r w:rsidRPr="00C75AE6">
        <w:rPr>
          <w:rFonts w:ascii="Times New Roman" w:hAnsi="Times New Roman"/>
          <w:sz w:val="28"/>
          <w:szCs w:val="28"/>
        </w:rPr>
        <w:t xml:space="preserve">, в установленные сроки, поданы </w:t>
      </w:r>
      <w:r w:rsidR="00C75AE6" w:rsidRPr="00C75AE6">
        <w:rPr>
          <w:rFonts w:ascii="Times New Roman" w:hAnsi="Times New Roman"/>
          <w:sz w:val="28"/>
          <w:szCs w:val="28"/>
        </w:rPr>
        <w:t>сведения</w:t>
      </w:r>
      <w:r w:rsidRPr="00C75AE6">
        <w:rPr>
          <w:rFonts w:ascii="Times New Roman" w:hAnsi="Times New Roman"/>
          <w:sz w:val="28"/>
          <w:szCs w:val="28"/>
        </w:rPr>
        <w:t xml:space="preserve"> о доходах,</w:t>
      </w:r>
      <w:r w:rsidR="00C75AE6" w:rsidRPr="00C75AE6">
        <w:rPr>
          <w:rFonts w:ascii="Times New Roman" w:hAnsi="Times New Roman"/>
          <w:sz w:val="28"/>
          <w:szCs w:val="28"/>
        </w:rPr>
        <w:t xml:space="preserve"> расходах </w:t>
      </w:r>
      <w:r w:rsidRPr="00C75AE6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  <w:r w:rsidR="00526198" w:rsidRPr="00526198">
        <w:rPr>
          <w:sz w:val="28"/>
          <w:szCs w:val="28"/>
        </w:rPr>
        <w:t xml:space="preserve"> </w:t>
      </w:r>
      <w:r w:rsidR="00526198" w:rsidRPr="00526198">
        <w:rPr>
          <w:rFonts w:ascii="Times New Roman" w:hAnsi="Times New Roman"/>
          <w:sz w:val="28"/>
          <w:szCs w:val="28"/>
        </w:rPr>
        <w:t>в отношении себя, супруг(а) и несовершеннолетних детей</w:t>
      </w:r>
      <w:r w:rsidRPr="00C75AE6">
        <w:rPr>
          <w:rFonts w:ascii="Times New Roman" w:hAnsi="Times New Roman"/>
          <w:sz w:val="28"/>
          <w:szCs w:val="28"/>
        </w:rPr>
        <w:t>.</w:t>
      </w:r>
      <w:r w:rsidR="00526198">
        <w:rPr>
          <w:rFonts w:ascii="Times New Roman" w:hAnsi="Times New Roman"/>
          <w:sz w:val="28"/>
          <w:szCs w:val="28"/>
        </w:rPr>
        <w:t xml:space="preserve"> </w:t>
      </w:r>
      <w:r w:rsidR="00526198" w:rsidRPr="00652C1C">
        <w:rPr>
          <w:rFonts w:ascii="Times New Roman" w:hAnsi="Times New Roman"/>
          <w:sz w:val="28"/>
          <w:szCs w:val="28"/>
        </w:rPr>
        <w:t xml:space="preserve">Все представленные сведения в течение 14 календарных дней с момента окончания срока сдачи были проанализированы, обобщены и размещены на официальном сайте </w:t>
      </w:r>
      <w:r w:rsidR="00AA3550">
        <w:rPr>
          <w:rFonts w:ascii="Times New Roman" w:hAnsi="Times New Roman"/>
          <w:sz w:val="28"/>
          <w:szCs w:val="28"/>
        </w:rPr>
        <w:t>а</w:t>
      </w:r>
      <w:r w:rsidR="00526198" w:rsidRPr="00652C1C">
        <w:rPr>
          <w:rFonts w:ascii="Times New Roman" w:hAnsi="Times New Roman"/>
          <w:sz w:val="28"/>
          <w:szCs w:val="28"/>
        </w:rPr>
        <w:t>дминистрации Старицкого района в разделе «Антикоррупционная политика».</w:t>
      </w:r>
      <w:r w:rsidR="00B977EC" w:rsidRPr="00B977EC">
        <w:t xml:space="preserve"> </w:t>
      </w:r>
      <w:r w:rsidR="00B977EC" w:rsidRPr="00B977EC">
        <w:rPr>
          <w:rFonts w:ascii="Times New Roman" w:hAnsi="Times New Roman"/>
          <w:sz w:val="28"/>
          <w:szCs w:val="28"/>
        </w:rPr>
        <w:t xml:space="preserve">Специалист кадровой работы при приеме справок о доходах анализируют сведения о доходах, об имуществе и обязательствах </w:t>
      </w:r>
      <w:r w:rsidR="00B977EC" w:rsidRPr="00B977EC">
        <w:rPr>
          <w:rFonts w:ascii="Times New Roman" w:hAnsi="Times New Roman"/>
          <w:sz w:val="28"/>
          <w:szCs w:val="28"/>
        </w:rPr>
        <w:lastRenderedPageBreak/>
        <w:t xml:space="preserve">имущественного характера, представляемых </w:t>
      </w:r>
      <w:r w:rsidR="00B977EC">
        <w:rPr>
          <w:rFonts w:ascii="Times New Roman" w:hAnsi="Times New Roman"/>
          <w:sz w:val="28"/>
          <w:szCs w:val="28"/>
        </w:rPr>
        <w:t>муниципальн</w:t>
      </w:r>
      <w:r w:rsidR="00B977EC" w:rsidRPr="00B977EC">
        <w:rPr>
          <w:rFonts w:ascii="Times New Roman" w:hAnsi="Times New Roman"/>
          <w:sz w:val="28"/>
          <w:szCs w:val="28"/>
        </w:rPr>
        <w:t>ыми  служащими</w:t>
      </w:r>
      <w:r w:rsidR="008E27AD">
        <w:rPr>
          <w:rFonts w:ascii="Times New Roman" w:hAnsi="Times New Roman"/>
          <w:sz w:val="28"/>
          <w:szCs w:val="28"/>
        </w:rPr>
        <w:t xml:space="preserve"> администрации Старицкого района</w:t>
      </w:r>
      <w:r w:rsidR="00B977EC" w:rsidRPr="00B977EC">
        <w:rPr>
          <w:rFonts w:ascii="Times New Roman" w:hAnsi="Times New Roman"/>
          <w:sz w:val="28"/>
          <w:szCs w:val="28"/>
        </w:rPr>
        <w:t xml:space="preserve">, проводя сверку представленных сведений со сведениями, предоставленными в предыдущем году. </w:t>
      </w:r>
      <w:r w:rsidR="008E27AD">
        <w:rPr>
          <w:rFonts w:ascii="Times New Roman" w:hAnsi="Times New Roman"/>
          <w:sz w:val="28"/>
          <w:szCs w:val="28"/>
        </w:rPr>
        <w:t>Специалист</w:t>
      </w:r>
      <w:r w:rsidR="00B977EC" w:rsidRPr="00B977EC">
        <w:rPr>
          <w:rFonts w:ascii="Times New Roman" w:hAnsi="Times New Roman"/>
          <w:sz w:val="28"/>
          <w:szCs w:val="28"/>
        </w:rPr>
        <w:t xml:space="preserve"> кадровой работы </w:t>
      </w:r>
      <w:r w:rsidR="008E27AD">
        <w:rPr>
          <w:rFonts w:ascii="Times New Roman" w:hAnsi="Times New Roman"/>
          <w:sz w:val="28"/>
          <w:szCs w:val="28"/>
        </w:rPr>
        <w:t>указывал</w:t>
      </w:r>
      <w:r w:rsidR="00B977EC" w:rsidRPr="00B977EC">
        <w:rPr>
          <w:rFonts w:ascii="Times New Roman" w:hAnsi="Times New Roman"/>
          <w:sz w:val="28"/>
          <w:szCs w:val="28"/>
        </w:rPr>
        <w:t xml:space="preserve"> </w:t>
      </w:r>
      <w:r w:rsidR="008E27AD">
        <w:rPr>
          <w:rFonts w:ascii="Times New Roman" w:hAnsi="Times New Roman"/>
          <w:sz w:val="28"/>
          <w:szCs w:val="28"/>
        </w:rPr>
        <w:t xml:space="preserve"> муниципальным</w:t>
      </w:r>
      <w:r w:rsidR="00B977EC" w:rsidRPr="00B977EC">
        <w:rPr>
          <w:rFonts w:ascii="Times New Roman" w:hAnsi="Times New Roman"/>
          <w:sz w:val="28"/>
          <w:szCs w:val="28"/>
        </w:rPr>
        <w:t xml:space="preserve"> служащим на их наличие и возвращали их для устранения недочетов</w:t>
      </w:r>
      <w:r w:rsidR="00B977EC">
        <w:rPr>
          <w:rFonts w:ascii="Times New Roman" w:hAnsi="Times New Roman"/>
          <w:sz w:val="28"/>
          <w:szCs w:val="28"/>
        </w:rPr>
        <w:t>.</w:t>
      </w:r>
    </w:p>
    <w:p w:rsidR="00037D6F" w:rsidRDefault="008E27AD" w:rsidP="00C75AE6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Случаев не</w:t>
      </w:r>
      <w:r w:rsidR="00037D6F" w:rsidRPr="00C75AE6">
        <w:rPr>
          <w:rFonts w:ascii="Times New Roman" w:hAnsi="Times New Roman"/>
          <w:color w:val="000000"/>
          <w:sz w:val="28"/>
          <w:szCs w:val="28"/>
        </w:rPr>
        <w:t xml:space="preserve">предоставления или предоставления муниципальными служащими недостоверных сведений не имелось. При выявлении случаев, вопрос был бы вынесен на рассмотрение </w:t>
      </w:r>
      <w:r w:rsidR="00C75AE6">
        <w:rPr>
          <w:rFonts w:ascii="Times New Roman" w:hAnsi="Times New Roman"/>
          <w:color w:val="000000"/>
          <w:sz w:val="28"/>
          <w:szCs w:val="28"/>
        </w:rPr>
        <w:t>К</w:t>
      </w:r>
      <w:r w:rsidR="00037D6F" w:rsidRPr="00C75AE6">
        <w:rPr>
          <w:rFonts w:ascii="Times New Roman" w:hAnsi="Times New Roman"/>
          <w:color w:val="000000"/>
          <w:sz w:val="28"/>
          <w:szCs w:val="28"/>
        </w:rPr>
        <w:t>омиссии по соблюдению требований к служебному поведению муниципальных служащих и урегулированию конфликта интересов.</w:t>
      </w:r>
    </w:p>
    <w:p w:rsidR="005F130B" w:rsidRDefault="005F130B" w:rsidP="005F130B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0C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201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FE0C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AB22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FE0C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B22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было проведено 2 заседания </w:t>
      </w:r>
      <w:r w:rsidRPr="00FE0C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комиссии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соблюдению требований к служебному поведению муниципальных служащих и урегулированию конфликта  интересов.</w:t>
      </w:r>
    </w:p>
    <w:p w:rsidR="00AB22D5" w:rsidRPr="00FE0CC1" w:rsidRDefault="00AB22D5" w:rsidP="005F13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r w:rsidR="008E2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заседании</w:t>
      </w:r>
      <w:r w:rsidR="008E2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комиссии было рассмотрено</w:t>
      </w:r>
      <w:r w:rsidR="000074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уведомление организации  о принятии на работу бывшего муниципального служащего, </w:t>
      </w:r>
      <w:r w:rsidR="00F142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также о соблюдении требований к служебному поведению муниципальных служащих.</w:t>
      </w:r>
    </w:p>
    <w:p w:rsidR="00214C8A" w:rsidRPr="00C75AE6" w:rsidRDefault="005F130B" w:rsidP="008E27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C75AE6" w:rsidRPr="00C75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ообщений от граждан и организаций о коррупционных правонарушениях и фактах коррупции, совершенных работниками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75AE6" w:rsidRPr="00C75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C75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Старицкого района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отчетном периоде</w:t>
      </w:r>
      <w:r w:rsidRPr="00C75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75AE6" w:rsidRPr="00C75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поступало. Специалисты администрации </w:t>
      </w:r>
      <w:r w:rsidR="00C75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="00C75AE6" w:rsidRPr="00C75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заявляли о попытках склонения их к совершению коррупционных правонарушений.</w:t>
      </w:r>
    </w:p>
    <w:p w:rsidR="00652C1C" w:rsidRDefault="00B3786A" w:rsidP="00652C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целом, деятельность Комиссии по координации работы по противодействию коррупции администрации Старицкого района  признана удовлетворительной.</w:t>
      </w:r>
    </w:p>
    <w:p w:rsidR="006D476E" w:rsidRDefault="006D476E"/>
    <w:sectPr w:rsidR="006D476E" w:rsidSect="006D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4C79"/>
    <w:multiLevelType w:val="hybridMultilevel"/>
    <w:tmpl w:val="88DCF542"/>
    <w:lvl w:ilvl="0" w:tplc="C79C2A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7F3C"/>
    <w:multiLevelType w:val="hybridMultilevel"/>
    <w:tmpl w:val="6D688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62A08"/>
    <w:multiLevelType w:val="hybridMultilevel"/>
    <w:tmpl w:val="1E5277CC"/>
    <w:lvl w:ilvl="0" w:tplc="3E20BBF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B6F4805"/>
    <w:multiLevelType w:val="hybridMultilevel"/>
    <w:tmpl w:val="91FE4EB4"/>
    <w:lvl w:ilvl="0" w:tplc="A1A26A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72F18"/>
    <w:multiLevelType w:val="hybridMultilevel"/>
    <w:tmpl w:val="BB368DB0"/>
    <w:lvl w:ilvl="0" w:tplc="12A6AA1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96764"/>
    <w:multiLevelType w:val="hybridMultilevel"/>
    <w:tmpl w:val="60F27B30"/>
    <w:lvl w:ilvl="0" w:tplc="483235FE">
      <w:start w:val="1"/>
      <w:numFmt w:val="decimal"/>
      <w:lvlText w:val="%1."/>
      <w:lvlJc w:val="left"/>
      <w:pPr>
        <w:ind w:left="78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">
    <w:nsid w:val="550B5176"/>
    <w:multiLevelType w:val="hybridMultilevel"/>
    <w:tmpl w:val="03509752"/>
    <w:lvl w:ilvl="0" w:tplc="EDEAB10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48DF"/>
    <w:rsid w:val="0000741C"/>
    <w:rsid w:val="00037D6F"/>
    <w:rsid w:val="00084073"/>
    <w:rsid w:val="000A575E"/>
    <w:rsid w:val="000F742B"/>
    <w:rsid w:val="00214C8A"/>
    <w:rsid w:val="00221A97"/>
    <w:rsid w:val="003F5F90"/>
    <w:rsid w:val="004F6D7E"/>
    <w:rsid w:val="00526198"/>
    <w:rsid w:val="005F130B"/>
    <w:rsid w:val="006427E3"/>
    <w:rsid w:val="00652C1C"/>
    <w:rsid w:val="006B3B84"/>
    <w:rsid w:val="006D476E"/>
    <w:rsid w:val="007848DF"/>
    <w:rsid w:val="007C72FE"/>
    <w:rsid w:val="007D2D8A"/>
    <w:rsid w:val="008E27AD"/>
    <w:rsid w:val="00AA3550"/>
    <w:rsid w:val="00AB22D5"/>
    <w:rsid w:val="00B3786A"/>
    <w:rsid w:val="00B866D7"/>
    <w:rsid w:val="00B977EC"/>
    <w:rsid w:val="00BC6163"/>
    <w:rsid w:val="00C75AE6"/>
    <w:rsid w:val="00D2597F"/>
    <w:rsid w:val="00E17AEC"/>
    <w:rsid w:val="00E61287"/>
    <w:rsid w:val="00F1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8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D2597F"/>
    <w:rPr>
      <w:b/>
      <w:bCs/>
    </w:rPr>
  </w:style>
  <w:style w:type="paragraph" w:customStyle="1" w:styleId="p4">
    <w:name w:val="p4"/>
    <w:basedOn w:val="a"/>
    <w:rsid w:val="00214C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14C8A"/>
  </w:style>
  <w:style w:type="paragraph" w:customStyle="1" w:styleId="p3">
    <w:name w:val="p3"/>
    <w:basedOn w:val="a"/>
    <w:rsid w:val="00214C8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17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Старицкого р-н</dc:creator>
  <cp:lastModifiedBy>Админ Старицкого р-н</cp:lastModifiedBy>
  <cp:revision>17</cp:revision>
  <dcterms:created xsi:type="dcterms:W3CDTF">2017-06-29T11:08:00Z</dcterms:created>
  <dcterms:modified xsi:type="dcterms:W3CDTF">2017-12-25T07:50:00Z</dcterms:modified>
</cp:coreProperties>
</file>