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79E5" w:rsidRPr="00A751F4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44DA4" w:rsidRPr="00C66BFF" w:rsidRDefault="00644DA4" w:rsidP="00644DA4">
      <w:pPr>
        <w:jc w:val="both"/>
        <w:rPr>
          <w:rFonts w:ascii="Segoe UI" w:hAnsi="Segoe UI" w:cs="Segoe UI"/>
        </w:rPr>
      </w:pPr>
    </w:p>
    <w:p w:rsidR="00644DA4" w:rsidRPr="00C66BFF" w:rsidRDefault="00C66BFF" w:rsidP="00644DA4">
      <w:pPr>
        <w:jc w:val="both"/>
        <w:rPr>
          <w:rFonts w:ascii="Segoe UI" w:hAnsi="Segoe UI" w:cs="Segoe UI"/>
        </w:rPr>
      </w:pPr>
      <w:r w:rsidRPr="00C66BFF">
        <w:rPr>
          <w:rFonts w:ascii="Segoe UI" w:hAnsi="Segoe UI" w:cs="Segoe UI"/>
          <w:sz w:val="32"/>
          <w:szCs w:val="32"/>
        </w:rPr>
        <w:t>20 лет со дня создания системы регистрации прав на недвижимое имущество</w:t>
      </w:r>
      <w:r>
        <w:rPr>
          <w:rFonts w:ascii="Segoe UI" w:hAnsi="Segoe UI" w:cs="Segoe UI"/>
          <w:sz w:val="32"/>
          <w:szCs w:val="32"/>
        </w:rPr>
        <w:t xml:space="preserve"> и сделок с ним</w:t>
      </w:r>
    </w:p>
    <w:p w:rsidR="00644DA4" w:rsidRDefault="00C66BFF" w:rsidP="00A265B6">
      <w:pPr>
        <w:spacing w:line="240" w:lineRule="auto"/>
        <w:jc w:val="both"/>
        <w:rPr>
          <w:rFonts w:ascii="Segoe UI" w:hAnsi="Segoe UI" w:cs="Segoe UI"/>
        </w:rPr>
      </w:pPr>
      <w:r w:rsidRPr="00C66BFF">
        <w:rPr>
          <w:rFonts w:ascii="Segoe UI" w:hAnsi="Segoe UI" w:cs="Segoe UI"/>
          <w:b/>
        </w:rPr>
        <w:t>31 января 2018 года</w:t>
      </w:r>
      <w:r>
        <w:rPr>
          <w:rFonts w:ascii="Segoe UI" w:hAnsi="Segoe UI" w:cs="Segoe UI"/>
        </w:rPr>
        <w:t xml:space="preserve"> – 20 лет назад, </w:t>
      </w:r>
      <w:r w:rsidR="00644DA4">
        <w:rPr>
          <w:rFonts w:ascii="Segoe UI" w:hAnsi="Segoe UI" w:cs="Segoe UI"/>
        </w:rPr>
        <w:t>31 января 1998 года вступил в силу Федеральный закон от 21 июля 1997 года</w:t>
      </w:r>
      <w:r>
        <w:rPr>
          <w:rFonts w:ascii="Segoe UI" w:hAnsi="Segoe UI" w:cs="Segoe UI"/>
        </w:rPr>
        <w:t xml:space="preserve"> </w:t>
      </w:r>
      <w:r w:rsidR="00644DA4">
        <w:rPr>
          <w:rFonts w:ascii="Segoe UI" w:hAnsi="Segoe UI" w:cs="Segoe UI"/>
        </w:rPr>
        <w:t>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образом</w:t>
      </w:r>
      <w:r>
        <w:rPr>
          <w:rFonts w:ascii="Segoe UI" w:hAnsi="Segoe UI" w:cs="Segoe UI"/>
        </w:rPr>
        <w:t>,</w:t>
      </w:r>
      <w:r w:rsidR="00644DA4">
        <w:rPr>
          <w:rFonts w:ascii="Segoe UI" w:hAnsi="Segoe UI" w:cs="Segoe UI"/>
        </w:rPr>
        <w:t xml:space="preserve"> была решена одна из основных государственных задач – организован оборот недвижимого имущества, что позволило в новых экономических условиях </w:t>
      </w:r>
      <w:proofErr w:type="gramStart"/>
      <w:r w:rsidR="00644DA4">
        <w:rPr>
          <w:rFonts w:ascii="Segoe UI" w:hAnsi="Segoe UI" w:cs="Segoe UI"/>
        </w:rPr>
        <w:t>обеспечить гарантию</w:t>
      </w:r>
      <w:proofErr w:type="gramEnd"/>
      <w:r w:rsidR="00644DA4">
        <w:rPr>
          <w:rFonts w:ascii="Segoe UI" w:hAnsi="Segoe UI" w:cs="Segoe UI"/>
        </w:rPr>
        <w:t xml:space="preserve"> прав собственности на недвижимость, а также улучшить инвестиционный климат государства. </w:t>
      </w:r>
    </w:p>
    <w:p w:rsidR="00C66BFF" w:rsidRDefault="00644DA4" w:rsidP="00A265B6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 </w:t>
      </w:r>
    </w:p>
    <w:p w:rsidR="00C66BFF" w:rsidRPr="00C66BFF" w:rsidRDefault="00C66BFF" w:rsidP="00A265B6">
      <w:pPr>
        <w:spacing w:line="240" w:lineRule="auto"/>
        <w:jc w:val="both"/>
        <w:rPr>
          <w:rFonts w:ascii="Segoe UI" w:hAnsi="Segoe UI" w:cs="Segoe UI"/>
        </w:rPr>
      </w:pPr>
      <w:r w:rsidRPr="00C66BFF">
        <w:rPr>
          <w:rFonts w:ascii="Segoe UI" w:hAnsi="Segoe UI" w:cs="Segoe UI"/>
        </w:rPr>
        <w:t>Учреждение юстиции Тверской области по государственной регистрации прав на недвижимое имущество и сделок с ним</w:t>
      </w:r>
      <w:r>
        <w:rPr>
          <w:rFonts w:ascii="Segoe UI" w:hAnsi="Segoe UI" w:cs="Segoe UI"/>
        </w:rPr>
        <w:t xml:space="preserve"> было создано </w:t>
      </w:r>
      <w:r w:rsidRPr="00C66BFF">
        <w:rPr>
          <w:rFonts w:ascii="Segoe UI" w:hAnsi="Segoe UI" w:cs="Segoe UI"/>
        </w:rPr>
        <w:t>в соответствии с Постановлением Губернатора Тверской области от 03.12.1998 № 820</w:t>
      </w:r>
      <w:r w:rsidR="00B00EA7">
        <w:rPr>
          <w:rFonts w:ascii="Segoe UI" w:hAnsi="Segoe UI" w:cs="Segoe UI"/>
        </w:rPr>
        <w:t xml:space="preserve"> и </w:t>
      </w:r>
      <w:r w:rsidRPr="00C66BFF">
        <w:rPr>
          <w:rFonts w:ascii="Segoe UI" w:hAnsi="Segoe UI" w:cs="Segoe UI"/>
        </w:rPr>
        <w:t>приступило к осуществлению регистрационных действий на</w:t>
      </w:r>
      <w:r w:rsidR="00B00EA7">
        <w:rPr>
          <w:rFonts w:ascii="Segoe UI" w:hAnsi="Segoe UI" w:cs="Segoe UI"/>
        </w:rPr>
        <w:t xml:space="preserve"> территории региона</w:t>
      </w:r>
      <w:r w:rsidRPr="00C66BFF">
        <w:rPr>
          <w:rFonts w:ascii="Segoe UI" w:hAnsi="Segoe UI" w:cs="Segoe UI"/>
        </w:rPr>
        <w:t xml:space="preserve"> </w:t>
      </w:r>
      <w:r w:rsidR="00B00EA7" w:rsidRPr="00C66BFF">
        <w:rPr>
          <w:rFonts w:ascii="Segoe UI" w:hAnsi="Segoe UI" w:cs="Segoe UI"/>
        </w:rPr>
        <w:t>с 20</w:t>
      </w:r>
      <w:r w:rsidR="00B00EA7">
        <w:rPr>
          <w:rFonts w:ascii="Segoe UI" w:hAnsi="Segoe UI" w:cs="Segoe UI"/>
        </w:rPr>
        <w:t xml:space="preserve"> декабря </w:t>
      </w:r>
      <w:r w:rsidR="00B00EA7" w:rsidRPr="00C66BFF">
        <w:rPr>
          <w:rFonts w:ascii="Segoe UI" w:hAnsi="Segoe UI" w:cs="Segoe UI"/>
        </w:rPr>
        <w:t>1999</w:t>
      </w:r>
      <w:r w:rsidR="00B00EA7">
        <w:rPr>
          <w:rFonts w:ascii="Segoe UI" w:hAnsi="Segoe UI" w:cs="Segoe UI"/>
        </w:rPr>
        <w:t xml:space="preserve"> года.</w:t>
      </w:r>
    </w:p>
    <w:p w:rsidR="00C66BFF" w:rsidRPr="00C66BFF" w:rsidRDefault="00C66BFF" w:rsidP="00A265B6">
      <w:pPr>
        <w:spacing w:line="240" w:lineRule="auto"/>
        <w:jc w:val="both"/>
        <w:rPr>
          <w:rFonts w:ascii="Segoe UI" w:hAnsi="Segoe UI" w:cs="Segoe UI"/>
        </w:rPr>
      </w:pPr>
      <w:r w:rsidRPr="00C66BFF">
        <w:rPr>
          <w:rFonts w:ascii="Segoe UI" w:hAnsi="Segoe UI" w:cs="Segoe UI"/>
        </w:rPr>
        <w:t>На начальном этапе деятельности занимаемая Учреждением юстиции площадь составляла 20 кв</w:t>
      </w:r>
      <w:proofErr w:type="gramStart"/>
      <w:r w:rsidRPr="00C66BFF">
        <w:rPr>
          <w:rFonts w:ascii="Segoe UI" w:hAnsi="Segoe UI" w:cs="Segoe UI"/>
        </w:rPr>
        <w:t>.м</w:t>
      </w:r>
      <w:proofErr w:type="gramEnd"/>
      <w:r w:rsidRPr="00C66BFF">
        <w:rPr>
          <w:rFonts w:ascii="Segoe UI" w:hAnsi="Segoe UI" w:cs="Segoe UI"/>
        </w:rPr>
        <w:t xml:space="preserve">, штат состоял из </w:t>
      </w:r>
      <w:r w:rsidR="00B00EA7">
        <w:rPr>
          <w:rFonts w:ascii="Segoe UI" w:hAnsi="Segoe UI" w:cs="Segoe UI"/>
        </w:rPr>
        <w:t>девяти</w:t>
      </w:r>
      <w:r w:rsidRPr="00C66BFF">
        <w:rPr>
          <w:rFonts w:ascii="Segoe UI" w:hAnsi="Segoe UI" w:cs="Segoe UI"/>
        </w:rPr>
        <w:t xml:space="preserve"> человек. Обработка принимаемых на регистрацию документов производилась на личном компьютере одного из сотрудников. В таких не слишком благоприятных стартовых условиях за первый же год работы (2000-й) Учреждением юстиции было произведено более 82</w:t>
      </w:r>
      <w:r w:rsidR="00B00EA7">
        <w:rPr>
          <w:rFonts w:ascii="Segoe UI" w:hAnsi="Segoe UI" w:cs="Segoe UI"/>
        </w:rPr>
        <w:t xml:space="preserve"> тыс.</w:t>
      </w:r>
      <w:r w:rsidRPr="00C66BFF">
        <w:rPr>
          <w:rFonts w:ascii="Segoe UI" w:hAnsi="Segoe UI" w:cs="Segoe UI"/>
        </w:rPr>
        <w:t xml:space="preserve"> регистрационных действий.</w:t>
      </w:r>
    </w:p>
    <w:p w:rsidR="00B00EA7" w:rsidRPr="00A265B6" w:rsidRDefault="00B00EA7" w:rsidP="00A265B6">
      <w:pPr>
        <w:spacing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Заместитель р</w:t>
      </w:r>
      <w:r w:rsidRPr="00B00EA7">
        <w:rPr>
          <w:rFonts w:ascii="Segoe UI" w:hAnsi="Segoe UI" w:cs="Segoe UI"/>
          <w:b/>
        </w:rPr>
        <w:t>уководител</w:t>
      </w:r>
      <w:r>
        <w:rPr>
          <w:rFonts w:ascii="Segoe UI" w:hAnsi="Segoe UI" w:cs="Segoe UI"/>
          <w:b/>
        </w:rPr>
        <w:t>я</w:t>
      </w:r>
      <w:r w:rsidRPr="00B00EA7">
        <w:rPr>
          <w:rFonts w:ascii="Segoe UI" w:hAnsi="Segoe UI" w:cs="Segoe UI"/>
          <w:b/>
        </w:rPr>
        <w:t xml:space="preserve"> Управления </w:t>
      </w:r>
      <w:proofErr w:type="spellStart"/>
      <w:r w:rsidRPr="00B00EA7">
        <w:rPr>
          <w:rFonts w:ascii="Segoe UI" w:hAnsi="Segoe UI" w:cs="Segoe UI"/>
          <w:b/>
        </w:rPr>
        <w:t>Росреестра</w:t>
      </w:r>
      <w:proofErr w:type="spellEnd"/>
      <w:r w:rsidRPr="00B00EA7">
        <w:rPr>
          <w:rFonts w:ascii="Segoe UI" w:hAnsi="Segoe UI" w:cs="Segoe UI"/>
          <w:b/>
        </w:rPr>
        <w:t xml:space="preserve"> по Тверской области </w:t>
      </w:r>
      <w:r>
        <w:rPr>
          <w:rFonts w:ascii="Segoe UI" w:hAnsi="Segoe UI" w:cs="Segoe UI"/>
          <w:b/>
        </w:rPr>
        <w:t>Ирина Миронова</w:t>
      </w:r>
      <w:r>
        <w:rPr>
          <w:rFonts w:ascii="Segoe UI" w:hAnsi="Segoe UI" w:cs="Segoe UI"/>
        </w:rPr>
        <w:t xml:space="preserve">: </w:t>
      </w:r>
      <w:r w:rsidRPr="00A265B6">
        <w:rPr>
          <w:rFonts w:ascii="Segoe UI" w:hAnsi="Segoe UI" w:cs="Segoe UI"/>
          <w:i/>
        </w:rPr>
        <w:t>«Главное богатство новой ст</w:t>
      </w:r>
      <w:r w:rsidR="00A265B6">
        <w:rPr>
          <w:rFonts w:ascii="Segoe UI" w:hAnsi="Segoe UI" w:cs="Segoe UI"/>
          <w:i/>
        </w:rPr>
        <w:t xml:space="preserve">руктуры состояло не в деньгах, а </w:t>
      </w:r>
      <w:r w:rsidRPr="00A265B6">
        <w:rPr>
          <w:rFonts w:ascii="Segoe UI" w:hAnsi="Segoe UI" w:cs="Segoe UI"/>
          <w:i/>
        </w:rPr>
        <w:t xml:space="preserve">в работниках. Сюда пришли люди, имеющие опыт работы в органах государственной и муниципальной власти, государственном нотариате, правоохранительных органах. Рядом с ними встала «молодая поросль» - выпускники вузов. Ставка на союз  молодости и опыта оказалась удачной, именно это сочетание позволило Учреждению достойно справляться с возложенными на него непростыми задачами. Мало было просто создать систему государственной регистрации, нужно было обеспечить ее четкое функционирование в Твери и на всей территории области». </w:t>
      </w:r>
    </w:p>
    <w:p w:rsidR="00644DA4" w:rsidRDefault="00644DA4" w:rsidP="00A265B6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последующем полномочия по регистрации прав были переданы на федеральный уровень. </w:t>
      </w:r>
    </w:p>
    <w:p w:rsidR="00B00EA7" w:rsidRPr="00E342AB" w:rsidRDefault="00644DA4" w:rsidP="00A265B6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Федеральным органом исполнительной власти, осуществляющим функции в сфере государственной регистрации прав на недвижимое имущество и сделок с ним</w:t>
      </w:r>
      <w:r w:rsidR="00C66BF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была оп</w:t>
      </w:r>
      <w:r w:rsidR="008E122C">
        <w:rPr>
          <w:rFonts w:ascii="Segoe UI" w:hAnsi="Segoe UI" w:cs="Segoe UI"/>
        </w:rPr>
        <w:t xml:space="preserve">ределена </w:t>
      </w:r>
      <w:proofErr w:type="spellStart"/>
      <w:r w:rsidR="008E122C">
        <w:rPr>
          <w:rFonts w:ascii="Segoe UI" w:hAnsi="Segoe UI" w:cs="Segoe UI"/>
        </w:rPr>
        <w:t>Р</w:t>
      </w:r>
      <w:r>
        <w:rPr>
          <w:rFonts w:ascii="Segoe UI" w:hAnsi="Segoe UI" w:cs="Segoe UI"/>
        </w:rPr>
        <w:t>осрегистрация</w:t>
      </w:r>
      <w:proofErr w:type="spellEnd"/>
      <w:r>
        <w:rPr>
          <w:rFonts w:ascii="Segoe UI" w:hAnsi="Segoe UI" w:cs="Segoe UI"/>
        </w:rPr>
        <w:t xml:space="preserve">. Служба была образована Указом Президента Российской Федерации от 9 марта </w:t>
      </w:r>
      <w:r w:rsidR="00A35A75">
        <w:rPr>
          <w:rFonts w:ascii="Segoe UI" w:hAnsi="Segoe UI" w:cs="Segoe UI"/>
        </w:rPr>
        <w:lastRenderedPageBreak/>
        <w:t>2004 года №</w:t>
      </w:r>
      <w:r>
        <w:rPr>
          <w:rFonts w:ascii="Segoe UI" w:hAnsi="Segoe UI" w:cs="Segoe UI"/>
        </w:rPr>
        <w:t xml:space="preserve">314. </w:t>
      </w:r>
      <w:r w:rsidR="00B00EA7" w:rsidRPr="00E342AB">
        <w:rPr>
          <w:rFonts w:ascii="Segoe UI" w:hAnsi="Segoe UI" w:cs="Segoe UI"/>
        </w:rPr>
        <w:t xml:space="preserve">Согласно Указу Президента Российской Федерации от </w:t>
      </w:r>
      <w:r w:rsidR="00B00EA7">
        <w:rPr>
          <w:rFonts w:ascii="Segoe UI" w:hAnsi="Segoe UI" w:cs="Segoe UI"/>
        </w:rPr>
        <w:t xml:space="preserve">25 декабря 2008 года </w:t>
      </w:r>
      <w:r w:rsidR="00A35A75">
        <w:rPr>
          <w:rFonts w:ascii="Segoe UI" w:hAnsi="Segoe UI" w:cs="Segoe UI"/>
        </w:rPr>
        <w:t xml:space="preserve">  №</w:t>
      </w:r>
      <w:r w:rsidR="00B00EA7">
        <w:rPr>
          <w:rFonts w:ascii="Segoe UI" w:hAnsi="Segoe UI" w:cs="Segoe UI"/>
        </w:rPr>
        <w:t xml:space="preserve">1847 </w:t>
      </w:r>
      <w:proofErr w:type="spellStart"/>
      <w:r w:rsidR="00B00EA7" w:rsidRPr="00E342AB">
        <w:rPr>
          <w:rFonts w:ascii="Segoe UI" w:hAnsi="Segoe UI" w:cs="Segoe UI"/>
        </w:rPr>
        <w:t>Росрегистрация</w:t>
      </w:r>
      <w:proofErr w:type="spellEnd"/>
      <w:r w:rsidR="00B00EA7" w:rsidRPr="00E342AB">
        <w:rPr>
          <w:rFonts w:ascii="Segoe UI" w:hAnsi="Segoe UI" w:cs="Segoe UI"/>
        </w:rPr>
        <w:t xml:space="preserve"> была переименована в Федеральную службу государственной регистрации, кадастра и картографии </w:t>
      </w:r>
      <w:r w:rsidR="00A265B6">
        <w:rPr>
          <w:rFonts w:ascii="Segoe UI" w:hAnsi="Segoe UI" w:cs="Segoe UI"/>
        </w:rPr>
        <w:t>(</w:t>
      </w:r>
      <w:proofErr w:type="spellStart"/>
      <w:r w:rsidR="00A265B6">
        <w:rPr>
          <w:rFonts w:ascii="Segoe UI" w:hAnsi="Segoe UI" w:cs="Segoe UI"/>
        </w:rPr>
        <w:t>Росреестр</w:t>
      </w:r>
      <w:proofErr w:type="spellEnd"/>
      <w:r w:rsidR="00A265B6">
        <w:rPr>
          <w:rFonts w:ascii="Segoe UI" w:hAnsi="Segoe UI" w:cs="Segoe UI"/>
        </w:rPr>
        <w:t xml:space="preserve">) </w:t>
      </w:r>
      <w:r w:rsidR="00B00EA7" w:rsidRPr="00E342AB">
        <w:rPr>
          <w:rFonts w:ascii="Segoe UI" w:hAnsi="Segoe UI" w:cs="Segoe UI"/>
        </w:rPr>
        <w:t xml:space="preserve">с возложением на нее с 1 марта 2009 года функций упраздненных </w:t>
      </w:r>
      <w:proofErr w:type="spellStart"/>
      <w:r w:rsidR="00B00EA7" w:rsidRPr="00E342AB">
        <w:rPr>
          <w:rFonts w:ascii="Segoe UI" w:hAnsi="Segoe UI" w:cs="Segoe UI"/>
        </w:rPr>
        <w:t>Роснедвижимости</w:t>
      </w:r>
      <w:proofErr w:type="spellEnd"/>
      <w:r w:rsidR="00B00EA7" w:rsidRPr="00E342AB">
        <w:rPr>
          <w:rFonts w:ascii="Segoe UI" w:hAnsi="Segoe UI" w:cs="Segoe UI"/>
        </w:rPr>
        <w:t xml:space="preserve"> и </w:t>
      </w:r>
      <w:proofErr w:type="spellStart"/>
      <w:r w:rsidR="00B00EA7" w:rsidRPr="00E342AB">
        <w:rPr>
          <w:rFonts w:ascii="Segoe UI" w:hAnsi="Segoe UI" w:cs="Segoe UI"/>
        </w:rPr>
        <w:t>Роскартографии</w:t>
      </w:r>
      <w:proofErr w:type="spellEnd"/>
      <w:r w:rsidR="00B00EA7" w:rsidRPr="00E342AB">
        <w:rPr>
          <w:rFonts w:ascii="Segoe UI" w:hAnsi="Segoe UI" w:cs="Segoe UI"/>
        </w:rPr>
        <w:t>.</w:t>
      </w:r>
    </w:p>
    <w:p w:rsidR="00B00EA7" w:rsidRPr="00E342AB" w:rsidRDefault="00B00EA7" w:rsidP="00A265B6">
      <w:pPr>
        <w:spacing w:line="240" w:lineRule="auto"/>
        <w:jc w:val="both"/>
        <w:rPr>
          <w:rFonts w:ascii="Segoe UI" w:hAnsi="Segoe UI" w:cs="Segoe UI"/>
        </w:rPr>
      </w:pPr>
      <w:r w:rsidRPr="00E342AB">
        <w:rPr>
          <w:rFonts w:ascii="Segoe UI" w:hAnsi="Segoe UI" w:cs="Segoe UI"/>
        </w:rPr>
        <w:t xml:space="preserve">В настоящее время </w:t>
      </w:r>
      <w:proofErr w:type="spellStart"/>
      <w:r w:rsidRPr="00E342AB">
        <w:rPr>
          <w:rFonts w:ascii="Segoe UI" w:hAnsi="Segoe UI" w:cs="Segoe UI"/>
        </w:rPr>
        <w:t>Росреестр</w:t>
      </w:r>
      <w:proofErr w:type="spellEnd"/>
      <w:r w:rsidRPr="00E342AB">
        <w:rPr>
          <w:rFonts w:ascii="Segoe UI" w:hAnsi="Segoe UI" w:cs="Segoe UI"/>
        </w:rPr>
        <w:t xml:space="preserve">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</w:t>
      </w:r>
      <w:proofErr w:type="spellStart"/>
      <w:r w:rsidRPr="00E342AB">
        <w:rPr>
          <w:rFonts w:ascii="Segoe UI" w:hAnsi="Segoe UI" w:cs="Segoe UI"/>
        </w:rPr>
        <w:t>Росреестр</w:t>
      </w:r>
      <w:proofErr w:type="spellEnd"/>
      <w:r w:rsidRPr="00E342AB">
        <w:rPr>
          <w:rFonts w:ascii="Segoe UI" w:hAnsi="Segoe UI" w:cs="Segoe UI"/>
        </w:rPr>
        <w:t xml:space="preserve">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E342AB">
        <w:rPr>
          <w:rFonts w:ascii="Segoe UI" w:hAnsi="Segoe UI" w:cs="Segoe UI"/>
        </w:rPr>
        <w:t>саморегулируемых</w:t>
      </w:r>
      <w:proofErr w:type="spellEnd"/>
      <w:r w:rsidRPr="00E342AB">
        <w:rPr>
          <w:rFonts w:ascii="Segoe UI" w:hAnsi="Segoe UI" w:cs="Segoe UI"/>
        </w:rPr>
        <w:t xml:space="preserve"> организаций кадастровых инженеров, оценщиков и арбитражных управляющих. Подведомственными учреждениями </w:t>
      </w:r>
      <w:proofErr w:type="spellStart"/>
      <w:r w:rsidRPr="00E342AB">
        <w:rPr>
          <w:rFonts w:ascii="Segoe UI" w:hAnsi="Segoe UI" w:cs="Segoe UI"/>
        </w:rPr>
        <w:t>Росреестра</w:t>
      </w:r>
      <w:proofErr w:type="spellEnd"/>
      <w:r w:rsidRPr="00E342AB">
        <w:rPr>
          <w:rFonts w:ascii="Segoe UI" w:hAnsi="Segoe UI" w:cs="Segoe UI"/>
        </w:rPr>
        <w:t xml:space="preserve"> являются ФГБУ «ФКП </w:t>
      </w:r>
      <w:proofErr w:type="spellStart"/>
      <w:r w:rsidRPr="00E342AB">
        <w:rPr>
          <w:rFonts w:ascii="Segoe UI" w:hAnsi="Segoe UI" w:cs="Segoe UI"/>
        </w:rPr>
        <w:t>Росреестра</w:t>
      </w:r>
      <w:proofErr w:type="spellEnd"/>
      <w:r w:rsidRPr="00E342AB">
        <w:rPr>
          <w:rFonts w:ascii="Segoe UI" w:hAnsi="Segoe UI" w:cs="Segoe UI"/>
        </w:rPr>
        <w:t xml:space="preserve">» и ФГБУ «Центр геодезии, картографии и ИПД». </w:t>
      </w:r>
    </w:p>
    <w:p w:rsidR="00E122AB" w:rsidRPr="00A751F4" w:rsidRDefault="00265436" w:rsidP="00A751F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оценщиков, контролю деятельности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2793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0E44"/>
    <w:rsid w:val="00056216"/>
    <w:rsid w:val="00066309"/>
    <w:rsid w:val="00070B35"/>
    <w:rsid w:val="00070C05"/>
    <w:rsid w:val="00073749"/>
    <w:rsid w:val="00081DBD"/>
    <w:rsid w:val="00090787"/>
    <w:rsid w:val="0009799A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95A6F"/>
    <w:rsid w:val="001C1F0F"/>
    <w:rsid w:val="001C7388"/>
    <w:rsid w:val="001E10FB"/>
    <w:rsid w:val="001E73C2"/>
    <w:rsid w:val="001E7B7E"/>
    <w:rsid w:val="002066F5"/>
    <w:rsid w:val="002118A0"/>
    <w:rsid w:val="0021327C"/>
    <w:rsid w:val="00227808"/>
    <w:rsid w:val="00231608"/>
    <w:rsid w:val="0023215F"/>
    <w:rsid w:val="002420C2"/>
    <w:rsid w:val="00242840"/>
    <w:rsid w:val="00242B72"/>
    <w:rsid w:val="0026484D"/>
    <w:rsid w:val="00265436"/>
    <w:rsid w:val="00285CF1"/>
    <w:rsid w:val="00293EF2"/>
    <w:rsid w:val="00297999"/>
    <w:rsid w:val="002A09BE"/>
    <w:rsid w:val="002A3A50"/>
    <w:rsid w:val="002B5624"/>
    <w:rsid w:val="002C134A"/>
    <w:rsid w:val="002C3C22"/>
    <w:rsid w:val="002D1A8C"/>
    <w:rsid w:val="002E4034"/>
    <w:rsid w:val="003065B2"/>
    <w:rsid w:val="00316FF8"/>
    <w:rsid w:val="0032127F"/>
    <w:rsid w:val="0033250C"/>
    <w:rsid w:val="003356CB"/>
    <w:rsid w:val="00335BF6"/>
    <w:rsid w:val="003420F1"/>
    <w:rsid w:val="00351181"/>
    <w:rsid w:val="003511C0"/>
    <w:rsid w:val="00380D58"/>
    <w:rsid w:val="00382632"/>
    <w:rsid w:val="003837A2"/>
    <w:rsid w:val="003840D7"/>
    <w:rsid w:val="0039071D"/>
    <w:rsid w:val="00390EE9"/>
    <w:rsid w:val="00390FF2"/>
    <w:rsid w:val="003928B4"/>
    <w:rsid w:val="00392A60"/>
    <w:rsid w:val="003940E2"/>
    <w:rsid w:val="00397530"/>
    <w:rsid w:val="003A3ADA"/>
    <w:rsid w:val="003A575D"/>
    <w:rsid w:val="003C74D2"/>
    <w:rsid w:val="003E4F7B"/>
    <w:rsid w:val="003F2515"/>
    <w:rsid w:val="00400258"/>
    <w:rsid w:val="0040132E"/>
    <w:rsid w:val="00416A78"/>
    <w:rsid w:val="00427B70"/>
    <w:rsid w:val="004314FF"/>
    <w:rsid w:val="00431DBF"/>
    <w:rsid w:val="0043333D"/>
    <w:rsid w:val="00435D4B"/>
    <w:rsid w:val="00437BD5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1930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0CB8"/>
    <w:rsid w:val="005F201D"/>
    <w:rsid w:val="005F5545"/>
    <w:rsid w:val="00606B1B"/>
    <w:rsid w:val="00631989"/>
    <w:rsid w:val="00631A3C"/>
    <w:rsid w:val="00644DA4"/>
    <w:rsid w:val="006531CA"/>
    <w:rsid w:val="006643BE"/>
    <w:rsid w:val="0069589D"/>
    <w:rsid w:val="006B00D3"/>
    <w:rsid w:val="006B1019"/>
    <w:rsid w:val="006C0B03"/>
    <w:rsid w:val="006C3AA7"/>
    <w:rsid w:val="006E4A4D"/>
    <w:rsid w:val="006F0670"/>
    <w:rsid w:val="006F4FE9"/>
    <w:rsid w:val="006F708C"/>
    <w:rsid w:val="0070098B"/>
    <w:rsid w:val="00716D83"/>
    <w:rsid w:val="007211AF"/>
    <w:rsid w:val="00722E3F"/>
    <w:rsid w:val="007268DB"/>
    <w:rsid w:val="00734DE4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1821"/>
    <w:rsid w:val="007E2303"/>
    <w:rsid w:val="007E26CF"/>
    <w:rsid w:val="008122C7"/>
    <w:rsid w:val="00814602"/>
    <w:rsid w:val="0085066F"/>
    <w:rsid w:val="00852616"/>
    <w:rsid w:val="008630DE"/>
    <w:rsid w:val="00877C29"/>
    <w:rsid w:val="008820DB"/>
    <w:rsid w:val="008944DA"/>
    <w:rsid w:val="008A4A05"/>
    <w:rsid w:val="008A5682"/>
    <w:rsid w:val="008B1767"/>
    <w:rsid w:val="008B79F3"/>
    <w:rsid w:val="008C1DE8"/>
    <w:rsid w:val="008C6257"/>
    <w:rsid w:val="008D3C7B"/>
    <w:rsid w:val="008E122C"/>
    <w:rsid w:val="008F159E"/>
    <w:rsid w:val="008F44F8"/>
    <w:rsid w:val="00905A93"/>
    <w:rsid w:val="00914C8A"/>
    <w:rsid w:val="00922E0A"/>
    <w:rsid w:val="0093049A"/>
    <w:rsid w:val="00935005"/>
    <w:rsid w:val="00936D1A"/>
    <w:rsid w:val="009730BE"/>
    <w:rsid w:val="0098228B"/>
    <w:rsid w:val="00994100"/>
    <w:rsid w:val="009957CE"/>
    <w:rsid w:val="009978F5"/>
    <w:rsid w:val="009A5E60"/>
    <w:rsid w:val="009B283D"/>
    <w:rsid w:val="009B2A13"/>
    <w:rsid w:val="009B3D6E"/>
    <w:rsid w:val="009B72CB"/>
    <w:rsid w:val="009C5403"/>
    <w:rsid w:val="009D2743"/>
    <w:rsid w:val="009E67DF"/>
    <w:rsid w:val="009F2659"/>
    <w:rsid w:val="00A265B6"/>
    <w:rsid w:val="00A308D6"/>
    <w:rsid w:val="00A33279"/>
    <w:rsid w:val="00A35A75"/>
    <w:rsid w:val="00A41631"/>
    <w:rsid w:val="00A4650E"/>
    <w:rsid w:val="00A46D9E"/>
    <w:rsid w:val="00A5335A"/>
    <w:rsid w:val="00A53704"/>
    <w:rsid w:val="00A5412B"/>
    <w:rsid w:val="00A67F94"/>
    <w:rsid w:val="00A7348B"/>
    <w:rsid w:val="00A751F4"/>
    <w:rsid w:val="00A75A48"/>
    <w:rsid w:val="00A83FB1"/>
    <w:rsid w:val="00A93CEC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0EA7"/>
    <w:rsid w:val="00B02F0A"/>
    <w:rsid w:val="00B03AC8"/>
    <w:rsid w:val="00B03DF4"/>
    <w:rsid w:val="00B20254"/>
    <w:rsid w:val="00B26231"/>
    <w:rsid w:val="00B26B80"/>
    <w:rsid w:val="00B30E7A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0BA8"/>
    <w:rsid w:val="00BA113F"/>
    <w:rsid w:val="00BA4DA0"/>
    <w:rsid w:val="00BA6916"/>
    <w:rsid w:val="00BC2A49"/>
    <w:rsid w:val="00BC3C8A"/>
    <w:rsid w:val="00BD2634"/>
    <w:rsid w:val="00BD3285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17A1"/>
    <w:rsid w:val="00C37983"/>
    <w:rsid w:val="00C40D49"/>
    <w:rsid w:val="00C458ED"/>
    <w:rsid w:val="00C568C9"/>
    <w:rsid w:val="00C60DA6"/>
    <w:rsid w:val="00C66BFF"/>
    <w:rsid w:val="00C71DDD"/>
    <w:rsid w:val="00C86DD4"/>
    <w:rsid w:val="00CA20A4"/>
    <w:rsid w:val="00CB7BEC"/>
    <w:rsid w:val="00CC03D8"/>
    <w:rsid w:val="00CE4DCD"/>
    <w:rsid w:val="00CF534F"/>
    <w:rsid w:val="00D048F5"/>
    <w:rsid w:val="00D108EC"/>
    <w:rsid w:val="00D10E0B"/>
    <w:rsid w:val="00D11194"/>
    <w:rsid w:val="00D17BE6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74ED5"/>
    <w:rsid w:val="00D767B7"/>
    <w:rsid w:val="00D93B10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514CE"/>
    <w:rsid w:val="00E5296E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5F33"/>
    <w:rsid w:val="00EC7AE6"/>
    <w:rsid w:val="00EC7FED"/>
    <w:rsid w:val="00ED6F93"/>
    <w:rsid w:val="00ED7FA7"/>
    <w:rsid w:val="00F14DC8"/>
    <w:rsid w:val="00F412E3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02C"/>
    <w:rsid w:val="00FA5459"/>
    <w:rsid w:val="00FC2D87"/>
    <w:rsid w:val="00FC4FC0"/>
    <w:rsid w:val="00FD1DC1"/>
    <w:rsid w:val="00FD624B"/>
    <w:rsid w:val="00FD79E5"/>
    <w:rsid w:val="00FE0BF6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54287-13C5-42CF-9E41-BA2169A1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2018-01-30T07:50:00Z</cp:lastPrinted>
  <dcterms:created xsi:type="dcterms:W3CDTF">2018-01-30T07:49:00Z</dcterms:created>
  <dcterms:modified xsi:type="dcterms:W3CDTF">2018-01-31T08:35:00Z</dcterms:modified>
</cp:coreProperties>
</file>