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E3" w:rsidRDefault="007436E3" w:rsidP="007436E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АДМИНИСТРАЦИЯ  СТАРИЦКОГО</w:t>
      </w:r>
      <w:proofErr w:type="gramEnd"/>
      <w:r>
        <w:rPr>
          <w:b/>
          <w:sz w:val="36"/>
          <w:szCs w:val="36"/>
        </w:rPr>
        <w:t xml:space="preserve">  РАЙОНА  ТВЕРСКОЙ  ОБЛАСТИ</w:t>
      </w:r>
    </w:p>
    <w:p w:rsidR="007436E3" w:rsidRDefault="007436E3" w:rsidP="007436E3">
      <w:pPr>
        <w:jc w:val="right"/>
        <w:rPr>
          <w:sz w:val="22"/>
          <w:szCs w:val="22"/>
        </w:rPr>
      </w:pPr>
    </w:p>
    <w:p w:rsidR="007436E3" w:rsidRDefault="007436E3" w:rsidP="007436E3">
      <w:pPr>
        <w:jc w:val="right"/>
        <w:rPr>
          <w:sz w:val="22"/>
          <w:szCs w:val="22"/>
        </w:rPr>
      </w:pPr>
    </w:p>
    <w:p w:rsidR="00706B9C" w:rsidRDefault="007436E3" w:rsidP="007436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36E3" w:rsidRDefault="007436E3" w:rsidP="00706B9C">
      <w:pPr>
        <w:rPr>
          <w:sz w:val="28"/>
          <w:szCs w:val="28"/>
        </w:rPr>
      </w:pPr>
    </w:p>
    <w:p w:rsidR="007436E3" w:rsidRDefault="007436E3" w:rsidP="00706B9C">
      <w:pPr>
        <w:rPr>
          <w:sz w:val="28"/>
          <w:szCs w:val="28"/>
        </w:rPr>
      </w:pPr>
    </w:p>
    <w:p w:rsidR="007436E3" w:rsidRDefault="007436E3" w:rsidP="007436E3">
      <w:pPr>
        <w:jc w:val="both"/>
      </w:pPr>
      <w:r>
        <w:t>28.11.2017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621</w:t>
      </w:r>
    </w:p>
    <w:p w:rsidR="007436E3" w:rsidRPr="007436E3" w:rsidRDefault="007436E3" w:rsidP="007436E3">
      <w:pPr>
        <w:jc w:val="both"/>
      </w:pPr>
      <w:bookmarkStart w:id="0" w:name="_GoBack"/>
      <w:bookmarkEnd w:id="0"/>
    </w:p>
    <w:p w:rsidR="00706B9C" w:rsidRDefault="00706B9C" w:rsidP="00706B9C"/>
    <w:p w:rsidR="00706B9C" w:rsidRPr="007436E3" w:rsidRDefault="00706B9C" w:rsidP="00706B9C">
      <w:pPr>
        <w:rPr>
          <w:b/>
          <w:sz w:val="22"/>
          <w:szCs w:val="22"/>
        </w:rPr>
      </w:pPr>
      <w:r w:rsidRPr="007436E3">
        <w:rPr>
          <w:b/>
          <w:sz w:val="22"/>
          <w:szCs w:val="22"/>
        </w:rPr>
        <w:t>Об организации определения по</w:t>
      </w:r>
      <w:r w:rsidR="00F33125" w:rsidRPr="007436E3">
        <w:rPr>
          <w:b/>
          <w:sz w:val="22"/>
          <w:szCs w:val="22"/>
        </w:rPr>
        <w:t>дрядчика</w:t>
      </w:r>
      <w:r w:rsidRPr="007436E3">
        <w:rPr>
          <w:b/>
          <w:sz w:val="22"/>
          <w:szCs w:val="22"/>
        </w:rPr>
        <w:t xml:space="preserve"> способом</w:t>
      </w:r>
    </w:p>
    <w:p w:rsidR="00706B9C" w:rsidRPr="007436E3" w:rsidRDefault="00706B9C" w:rsidP="00706B9C">
      <w:pPr>
        <w:rPr>
          <w:b/>
          <w:bCs/>
          <w:sz w:val="22"/>
          <w:szCs w:val="22"/>
        </w:rPr>
      </w:pPr>
      <w:r w:rsidRPr="007436E3">
        <w:rPr>
          <w:b/>
          <w:sz w:val="22"/>
          <w:szCs w:val="22"/>
        </w:rPr>
        <w:t xml:space="preserve">аукцион в электронной </w:t>
      </w:r>
      <w:proofErr w:type="gramStart"/>
      <w:r w:rsidRPr="007436E3">
        <w:rPr>
          <w:b/>
          <w:sz w:val="22"/>
          <w:szCs w:val="22"/>
        </w:rPr>
        <w:t xml:space="preserve">форме  </w:t>
      </w:r>
      <w:r w:rsidRPr="007436E3">
        <w:rPr>
          <w:b/>
          <w:bCs/>
          <w:sz w:val="22"/>
          <w:szCs w:val="22"/>
        </w:rPr>
        <w:t>для</w:t>
      </w:r>
      <w:proofErr w:type="gramEnd"/>
      <w:r w:rsidRPr="007436E3">
        <w:rPr>
          <w:b/>
          <w:bCs/>
          <w:sz w:val="22"/>
          <w:szCs w:val="22"/>
        </w:rPr>
        <w:t xml:space="preserve"> муниципальных нужд</w:t>
      </w:r>
    </w:p>
    <w:p w:rsidR="003E3858" w:rsidRPr="007436E3" w:rsidRDefault="003E3858" w:rsidP="00706B9C">
      <w:pPr>
        <w:rPr>
          <w:b/>
          <w:bCs/>
          <w:sz w:val="22"/>
          <w:szCs w:val="22"/>
        </w:rPr>
      </w:pPr>
      <w:r w:rsidRPr="007436E3">
        <w:rPr>
          <w:b/>
          <w:bCs/>
          <w:sz w:val="22"/>
          <w:szCs w:val="22"/>
        </w:rPr>
        <w:t>а</w:t>
      </w:r>
      <w:r w:rsidR="00FC169A" w:rsidRPr="007436E3">
        <w:rPr>
          <w:b/>
          <w:bCs/>
          <w:sz w:val="22"/>
          <w:szCs w:val="22"/>
        </w:rPr>
        <w:t xml:space="preserve">дминистрации </w:t>
      </w:r>
      <w:r w:rsidR="009B53A1" w:rsidRPr="007436E3">
        <w:rPr>
          <w:b/>
          <w:bCs/>
          <w:sz w:val="22"/>
          <w:szCs w:val="22"/>
        </w:rPr>
        <w:t xml:space="preserve">Ново-Ямского </w:t>
      </w:r>
      <w:r w:rsidRPr="007436E3">
        <w:rPr>
          <w:b/>
          <w:bCs/>
          <w:sz w:val="22"/>
          <w:szCs w:val="22"/>
        </w:rPr>
        <w:t>сельского поселения</w:t>
      </w:r>
      <w:r w:rsidR="009B53A1" w:rsidRPr="007436E3">
        <w:rPr>
          <w:b/>
          <w:bCs/>
          <w:sz w:val="22"/>
          <w:szCs w:val="22"/>
        </w:rPr>
        <w:t xml:space="preserve"> </w:t>
      </w:r>
    </w:p>
    <w:p w:rsidR="00706B9C" w:rsidRPr="007436E3" w:rsidRDefault="00FC169A" w:rsidP="00706B9C">
      <w:pPr>
        <w:rPr>
          <w:b/>
          <w:bCs/>
          <w:sz w:val="22"/>
          <w:szCs w:val="22"/>
        </w:rPr>
      </w:pPr>
      <w:r w:rsidRPr="007436E3">
        <w:rPr>
          <w:b/>
          <w:bCs/>
          <w:sz w:val="22"/>
          <w:szCs w:val="22"/>
        </w:rPr>
        <w:t>Старицкого района</w:t>
      </w:r>
      <w:r w:rsidR="003E3858" w:rsidRPr="007436E3">
        <w:rPr>
          <w:b/>
          <w:bCs/>
          <w:sz w:val="22"/>
          <w:szCs w:val="22"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7436E3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7436E3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7436E3" w:rsidP="007436E3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7436E3">
        <w:rPr>
          <w:b/>
        </w:rPr>
        <w:t>ПОСТАНОВЛЯЕТ:</w:t>
      </w:r>
    </w:p>
    <w:p w:rsidR="007436E3" w:rsidRDefault="007436E3" w:rsidP="007436E3">
      <w:pPr>
        <w:jc w:val="center"/>
        <w:rPr>
          <w:b/>
        </w:rPr>
      </w:pPr>
    </w:p>
    <w:p w:rsidR="007436E3" w:rsidRPr="000E7A3D" w:rsidRDefault="007436E3" w:rsidP="007436E3">
      <w:pPr>
        <w:jc w:val="both"/>
        <w:rPr>
          <w:rFonts w:eastAsia="Arial Unicode MS"/>
          <w:color w:val="000000"/>
        </w:rPr>
      </w:pPr>
      <w:r>
        <w:t xml:space="preserve"> 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</w:t>
      </w:r>
      <w:r w:rsidRPr="000E7A3D">
        <w:t xml:space="preserve">определение подрядчика способом аукцион в электронной форме (электронный аукцион) на заключение муниципального контракта  </w:t>
      </w:r>
      <w:r w:rsidRPr="000E7A3D">
        <w:rPr>
          <w:rFonts w:eastAsia="Calibri"/>
        </w:rPr>
        <w:t xml:space="preserve">на </w:t>
      </w:r>
      <w:r>
        <w:t>в</w:t>
      </w:r>
      <w:r w:rsidRPr="00633373">
        <w:t>ыполнение работ по содержанию автомобильных дорог 3 класса общего пользования регионального и межмуниципального значения Тверской области МО Ново-Ямское сельское поселение Старицкого района Тверской области в 2018 году</w:t>
      </w:r>
      <w:r w:rsidRPr="000E7A3D">
        <w:rPr>
          <w:rFonts w:eastAsia="Calibri"/>
        </w:rPr>
        <w:t xml:space="preserve"> </w:t>
      </w:r>
      <w:r w:rsidRPr="000E7A3D">
        <w:t xml:space="preserve">на электронной площадке в сети Интернет: </w:t>
      </w:r>
      <w:r w:rsidRPr="000E7A3D">
        <w:rPr>
          <w:rFonts w:eastAsia="Arial Unicode MS"/>
        </w:rPr>
        <w:t>http://www.sberbank-ast.ru</w:t>
      </w:r>
    </w:p>
    <w:p w:rsidR="007436E3" w:rsidRPr="00633373" w:rsidRDefault="007436E3" w:rsidP="007436E3">
      <w:pPr>
        <w:widowControl w:val="0"/>
        <w:tabs>
          <w:tab w:val="left" w:pos="142"/>
          <w:tab w:val="left" w:pos="426"/>
        </w:tabs>
        <w:autoSpaceDE w:val="0"/>
        <w:jc w:val="both"/>
        <w:rPr>
          <w:iCs/>
        </w:rPr>
      </w:pPr>
      <w:r>
        <w:t xml:space="preserve"> 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</w:t>
      </w:r>
      <w:r w:rsidRPr="00111050">
        <w:t xml:space="preserve">:  </w:t>
      </w:r>
      <w:r w:rsidRPr="00633373">
        <w:t>2 399 400,00 (Два миллиона триста девяносто девять тысяч четыреста)  рублей 00 копеек</w:t>
      </w:r>
      <w:r w:rsidRPr="00633373">
        <w:rPr>
          <w:iCs/>
        </w:rPr>
        <w:t>.</w:t>
      </w:r>
    </w:p>
    <w:p w:rsidR="007436E3" w:rsidRDefault="007436E3" w:rsidP="007436E3">
      <w:pPr>
        <w:widowControl w:val="0"/>
        <w:tabs>
          <w:tab w:val="left" w:pos="142"/>
          <w:tab w:val="left" w:pos="426"/>
        </w:tabs>
        <w:autoSpaceDE w:val="0"/>
        <w:jc w:val="both"/>
        <w:rPr>
          <w:rFonts w:eastAsia="Arial Unicode MS"/>
          <w:color w:val="000000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A5335C">
        <w:rPr>
          <w:rFonts w:eastAsia="Arial Unicode MS"/>
          <w:color w:val="000000"/>
        </w:rPr>
        <w:t>Суб</w:t>
      </w:r>
      <w:r>
        <w:rPr>
          <w:rFonts w:eastAsia="Arial Unicode MS"/>
          <w:color w:val="000000"/>
        </w:rPr>
        <w:t>венция</w:t>
      </w:r>
      <w:r w:rsidRPr="00A5335C">
        <w:rPr>
          <w:rFonts w:eastAsia="Arial Unicode MS"/>
          <w:color w:val="000000"/>
        </w:rPr>
        <w:t xml:space="preserve"> облас</w:t>
      </w:r>
      <w:r>
        <w:rPr>
          <w:rFonts w:eastAsia="Arial Unicode MS"/>
          <w:color w:val="000000"/>
        </w:rPr>
        <w:t>тного бюджета Тверской области.</w:t>
      </w:r>
    </w:p>
    <w:p w:rsidR="007436E3" w:rsidRDefault="007436E3" w:rsidP="007436E3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 </w:t>
      </w:r>
      <w:r w:rsidRPr="00967996">
        <w:t>4</w:t>
      </w:r>
      <w:r w:rsidRPr="00856C46">
        <w:t xml:space="preserve">. Контроль за выполнением настоящего постановления возложить на заместителя главы администрации Старицкого </w:t>
      </w:r>
      <w:proofErr w:type="gramStart"/>
      <w:r w:rsidRPr="00856C46">
        <w:t>района  О.Г.</w:t>
      </w:r>
      <w:proofErr w:type="gramEnd"/>
      <w:r w:rsidRPr="00856C46">
        <w:t xml:space="preserve"> Лупик.</w:t>
      </w:r>
    </w:p>
    <w:p w:rsidR="007436E3" w:rsidRDefault="007436E3" w:rsidP="007436E3">
      <w:r>
        <w:t xml:space="preserve">   </w:t>
      </w:r>
      <w:r>
        <w:t>5. Настоящее постановление вступает в силу со дня его подписания и подлежит размещению на официальном сайте администрации Старицкого района Тверской области.</w:t>
      </w:r>
    </w:p>
    <w:p w:rsidR="007436E3" w:rsidRDefault="007436E3" w:rsidP="007436E3">
      <w:pPr>
        <w:jc w:val="center"/>
      </w:pPr>
    </w:p>
    <w:p w:rsidR="007436E3" w:rsidRDefault="007436E3" w:rsidP="007436E3">
      <w:pPr>
        <w:jc w:val="center"/>
        <w:rPr>
          <w:b/>
        </w:rPr>
      </w:pPr>
    </w:p>
    <w:p w:rsidR="007436E3" w:rsidRDefault="007436E3" w:rsidP="007436E3">
      <w:pPr>
        <w:autoSpaceDE w:val="0"/>
        <w:autoSpaceDN w:val="0"/>
        <w:adjustRightInd w:val="0"/>
      </w:pPr>
      <w:r>
        <w:t>Глава администрации</w:t>
      </w:r>
    </w:p>
    <w:p w:rsidR="007436E3" w:rsidRPr="007436E3" w:rsidRDefault="007436E3" w:rsidP="007436E3">
      <w:pPr>
        <w:rPr>
          <w:b/>
        </w:rPr>
      </w:pPr>
      <w:r>
        <w:t>Старицкого района</w:t>
      </w:r>
      <w:r w:rsidRPr="007436E3">
        <w:t xml:space="preserve"> </w:t>
      </w:r>
      <w:r>
        <w:t xml:space="preserve">                                                                                             </w:t>
      </w:r>
      <w:r>
        <w:t>С.Ю. Журавлёв</w:t>
      </w:r>
    </w:p>
    <w:p w:rsidR="00655554" w:rsidRPr="00655554" w:rsidRDefault="00655554" w:rsidP="0002720D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</w:p>
    <w:p w:rsidR="006A4007" w:rsidRDefault="006A4007" w:rsidP="00706B9C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9C"/>
    <w:rsid w:val="0002720D"/>
    <w:rsid w:val="00035523"/>
    <w:rsid w:val="00040A30"/>
    <w:rsid w:val="00087520"/>
    <w:rsid w:val="000A4D56"/>
    <w:rsid w:val="000B1495"/>
    <w:rsid w:val="000E7A3D"/>
    <w:rsid w:val="00111050"/>
    <w:rsid w:val="00185F1A"/>
    <w:rsid w:val="0019206C"/>
    <w:rsid w:val="001E1032"/>
    <w:rsid w:val="001F0FB9"/>
    <w:rsid w:val="00253F05"/>
    <w:rsid w:val="0026006F"/>
    <w:rsid w:val="0027205F"/>
    <w:rsid w:val="00284BD4"/>
    <w:rsid w:val="002924AC"/>
    <w:rsid w:val="00292D98"/>
    <w:rsid w:val="00293B12"/>
    <w:rsid w:val="002F35F4"/>
    <w:rsid w:val="003D14BD"/>
    <w:rsid w:val="003E3858"/>
    <w:rsid w:val="00412E31"/>
    <w:rsid w:val="004907F7"/>
    <w:rsid w:val="00497760"/>
    <w:rsid w:val="004D6975"/>
    <w:rsid w:val="00504280"/>
    <w:rsid w:val="00530E40"/>
    <w:rsid w:val="0057705B"/>
    <w:rsid w:val="00590922"/>
    <w:rsid w:val="005A3940"/>
    <w:rsid w:val="005B39EB"/>
    <w:rsid w:val="00633373"/>
    <w:rsid w:val="0064641D"/>
    <w:rsid w:val="00655554"/>
    <w:rsid w:val="006A4007"/>
    <w:rsid w:val="006D23FF"/>
    <w:rsid w:val="0070167A"/>
    <w:rsid w:val="00706B9C"/>
    <w:rsid w:val="0073431F"/>
    <w:rsid w:val="00736D11"/>
    <w:rsid w:val="007436E3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B53A1"/>
    <w:rsid w:val="009F20BC"/>
    <w:rsid w:val="00A04B92"/>
    <w:rsid w:val="00A44635"/>
    <w:rsid w:val="00A52CA8"/>
    <w:rsid w:val="00A5335C"/>
    <w:rsid w:val="00A7646C"/>
    <w:rsid w:val="00AB186C"/>
    <w:rsid w:val="00AD66AE"/>
    <w:rsid w:val="00B22FCC"/>
    <w:rsid w:val="00B457AD"/>
    <w:rsid w:val="00B71217"/>
    <w:rsid w:val="00B8618D"/>
    <w:rsid w:val="00BA2EF8"/>
    <w:rsid w:val="00C05E3F"/>
    <w:rsid w:val="00D06792"/>
    <w:rsid w:val="00D15C94"/>
    <w:rsid w:val="00DB5D47"/>
    <w:rsid w:val="00DF54EB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A7E75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27FA-C86E-49EB-94F7-05806E73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34</cp:revision>
  <cp:lastPrinted>2017-11-30T10:57:00Z</cp:lastPrinted>
  <dcterms:created xsi:type="dcterms:W3CDTF">2016-11-28T08:57:00Z</dcterms:created>
  <dcterms:modified xsi:type="dcterms:W3CDTF">2017-11-30T10:58:00Z</dcterms:modified>
</cp:coreProperties>
</file>