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601A2" w:rsidRDefault="00C601A2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FB4C7B" w:rsidRDefault="00FB4C7B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оказание услуг Росреестра по экстерриториальному принципу набирает обороты</w:t>
      </w:r>
    </w:p>
    <w:p w:rsidR="00FB4C7B" w:rsidRDefault="00FB4C7B" w:rsidP="00FB4C7B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FB4C7B" w:rsidRPr="00C601A2" w:rsidRDefault="00EE6DA0" w:rsidP="00FB4C7B">
      <w:pPr>
        <w:spacing w:after="0" w:line="240" w:lineRule="auto"/>
        <w:jc w:val="both"/>
        <w:rPr>
          <w:rFonts w:ascii="Segoe UI" w:hAnsi="Segoe UI" w:cs="Segoe UI"/>
        </w:rPr>
      </w:pPr>
      <w:r w:rsidRPr="00EE6DA0">
        <w:rPr>
          <w:rFonts w:ascii="Segoe UI" w:hAnsi="Segoe UI" w:cs="Segoe UI"/>
          <w:b/>
          <w:color w:val="000000"/>
        </w:rPr>
        <w:t>1</w:t>
      </w:r>
      <w:r w:rsidRPr="00D90E9E">
        <w:rPr>
          <w:rFonts w:ascii="Segoe UI" w:hAnsi="Segoe UI" w:cs="Segoe UI"/>
          <w:b/>
          <w:color w:val="000000"/>
        </w:rPr>
        <w:t>1</w:t>
      </w:r>
      <w:r w:rsidR="00FB4C7B" w:rsidRPr="00C601A2">
        <w:rPr>
          <w:rFonts w:ascii="Segoe UI" w:hAnsi="Segoe UI" w:cs="Segoe UI"/>
          <w:b/>
          <w:color w:val="000000"/>
        </w:rPr>
        <w:t xml:space="preserve"> декабря 2017 года</w:t>
      </w:r>
      <w:r w:rsidR="00FB4C7B" w:rsidRPr="00C601A2">
        <w:rPr>
          <w:rFonts w:ascii="Segoe UI" w:hAnsi="Segoe UI" w:cs="Segoe UI"/>
          <w:color w:val="000000"/>
        </w:rPr>
        <w:t xml:space="preserve"> – Федеральный закон от 13.07.2015 №218-ФЗ «О государственной регистрации недвижимости»</w:t>
      </w:r>
      <w:r w:rsidR="00FB4C7B" w:rsidRPr="00C601A2">
        <w:rPr>
          <w:rFonts w:ascii="Segoe UI" w:hAnsi="Segoe UI" w:cs="Segoe UI"/>
        </w:rPr>
        <w:t xml:space="preserve"> позволил реализовать во всех субъектах РФ возможность проведения государственной регистрации прав и государственного кадастрового учёта по экстерриториальному принципу. </w:t>
      </w:r>
    </w:p>
    <w:p w:rsidR="00FB4C7B" w:rsidRPr="00453E08" w:rsidRDefault="00FB4C7B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601A2">
        <w:rPr>
          <w:rFonts w:ascii="Segoe UI" w:hAnsi="Segoe UI" w:cs="Segoe UI"/>
          <w:color w:val="000000"/>
        </w:rPr>
        <w:t xml:space="preserve">Экстерриториальный принцип – это возможность обращаться за регистрацией прав </w:t>
      </w:r>
      <w:r>
        <w:rPr>
          <w:rFonts w:ascii="Segoe UI" w:hAnsi="Segoe UI" w:cs="Segoe UI"/>
          <w:color w:val="000000"/>
        </w:rPr>
        <w:t>и постановкой объекта недвижимости на кадастровый учёт в офис приё</w:t>
      </w:r>
      <w:r w:rsidRPr="00C601A2">
        <w:rPr>
          <w:rFonts w:ascii="Segoe UI" w:hAnsi="Segoe UI" w:cs="Segoe UI"/>
          <w:color w:val="000000"/>
        </w:rPr>
        <w:t xml:space="preserve">ма-выдачи документов безотносительно места расположения объекта недвижимости. </w:t>
      </w:r>
      <w:r>
        <w:rPr>
          <w:rFonts w:ascii="Segoe UI" w:hAnsi="Segoe UI" w:cs="Segoe UI"/>
        </w:rPr>
        <w:t>Данная форма</w:t>
      </w:r>
      <w:r w:rsidRPr="00453E08">
        <w:rPr>
          <w:rFonts w:ascii="Segoe UI" w:hAnsi="Segoe UI" w:cs="Segoe UI"/>
        </w:rPr>
        <w:t xml:space="preserve"> оказания услуги многократно повышает удобство е</w:t>
      </w:r>
      <w:r>
        <w:rPr>
          <w:rFonts w:ascii="Segoe UI" w:hAnsi="Segoe UI" w:cs="Segoe UI"/>
        </w:rPr>
        <w:t>ё</w:t>
      </w:r>
      <w:r w:rsidRPr="00453E08">
        <w:rPr>
          <w:rFonts w:ascii="Segoe UI" w:hAnsi="Segoe UI" w:cs="Segoe UI"/>
        </w:rPr>
        <w:t xml:space="preserve"> получения, сокращает </w:t>
      </w:r>
      <w:r>
        <w:rPr>
          <w:rFonts w:ascii="Segoe UI" w:hAnsi="Segoe UI" w:cs="Segoe UI"/>
        </w:rPr>
        <w:t>временные, а также</w:t>
      </w:r>
      <w:r w:rsidRPr="00453E08">
        <w:rPr>
          <w:rFonts w:ascii="Segoe UI" w:hAnsi="Segoe UI" w:cs="Segoe UI"/>
        </w:rPr>
        <w:t xml:space="preserve"> финансовые затраты граждан</w:t>
      </w:r>
      <w:r>
        <w:rPr>
          <w:rFonts w:ascii="Segoe UI" w:hAnsi="Segoe UI" w:cs="Segoe UI"/>
        </w:rPr>
        <w:t xml:space="preserve">. </w:t>
      </w:r>
    </w:p>
    <w:p w:rsidR="00FB4C7B" w:rsidRDefault="00FB4C7B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Segoe UI" w:hAnsi="Segoe UI" w:cs="Segoe UI"/>
        </w:rPr>
        <w:t>З</w:t>
      </w:r>
      <w:r>
        <w:rPr>
          <w:rFonts w:ascii="Segoe UI" w:hAnsi="Segoe UI" w:cs="Segoe UI"/>
          <w:color w:val="000000"/>
        </w:rPr>
        <w:t xml:space="preserve">а </w:t>
      </w:r>
      <w:r w:rsidRPr="00C601A2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1 месяцев</w:t>
      </w:r>
      <w:r w:rsidRPr="00C601A2">
        <w:rPr>
          <w:rFonts w:ascii="Segoe UI" w:hAnsi="Segoe UI" w:cs="Segoe UI"/>
        </w:rPr>
        <w:t xml:space="preserve"> 2017 года в региональном Управлении Росреестра принято </w:t>
      </w:r>
      <w:r w:rsidRPr="002A4CC2">
        <w:rPr>
          <w:rFonts w:ascii="Segoe UI" w:hAnsi="Segoe UI" w:cs="Segoe UI"/>
        </w:rPr>
        <w:t>876</w:t>
      </w:r>
      <w:r w:rsidRPr="00C601A2">
        <w:rPr>
          <w:rFonts w:ascii="Segoe UI" w:hAnsi="Segoe UI" w:cs="Segoe UI"/>
        </w:rPr>
        <w:t xml:space="preserve"> заявлений о государственной регистрации прав на объекты недвижимого имущества, расположенные за пределами Тверской области. </w:t>
      </w:r>
      <w:r w:rsidRPr="00453E08">
        <w:rPr>
          <w:rFonts w:ascii="Segoe UI" w:hAnsi="Segoe UI" w:cs="Segoe UI"/>
        </w:rPr>
        <w:t xml:space="preserve">Чаще всего </w:t>
      </w:r>
      <w:r>
        <w:rPr>
          <w:rFonts w:ascii="Segoe UI" w:hAnsi="Segoe UI" w:cs="Segoe UI"/>
        </w:rPr>
        <w:t>жители Верхневолжья</w:t>
      </w:r>
      <w:r w:rsidRPr="00453E08">
        <w:rPr>
          <w:rFonts w:ascii="Segoe UI" w:hAnsi="Segoe UI" w:cs="Segoe UI"/>
        </w:rPr>
        <w:t xml:space="preserve"> регистрировали в собственность недвижимость в </w:t>
      </w:r>
      <w:r w:rsidRPr="002A4CC2">
        <w:rPr>
          <w:rFonts w:ascii="Segoe UI" w:hAnsi="Segoe UI" w:cs="Segoe UI"/>
        </w:rPr>
        <w:t>Смоленско</w:t>
      </w:r>
      <w:r>
        <w:rPr>
          <w:rFonts w:ascii="Segoe UI" w:hAnsi="Segoe UI" w:cs="Segoe UI"/>
        </w:rPr>
        <w:t>й</w:t>
      </w:r>
      <w:r w:rsidRPr="002A4CC2">
        <w:rPr>
          <w:rFonts w:ascii="Segoe UI" w:hAnsi="Segoe UI" w:cs="Segoe UI"/>
        </w:rPr>
        <w:t>, Псковско</w:t>
      </w:r>
      <w:r>
        <w:rPr>
          <w:rFonts w:ascii="Segoe UI" w:hAnsi="Segoe UI" w:cs="Segoe UI"/>
        </w:rPr>
        <w:t>й</w:t>
      </w:r>
      <w:r w:rsidRPr="002A4CC2">
        <w:rPr>
          <w:rFonts w:ascii="Segoe UI" w:hAnsi="Segoe UI" w:cs="Segoe UI"/>
        </w:rPr>
        <w:t>, Московско</w:t>
      </w:r>
      <w:r>
        <w:rPr>
          <w:rFonts w:ascii="Segoe UI" w:hAnsi="Segoe UI" w:cs="Segoe UI"/>
        </w:rPr>
        <w:t>й областях</w:t>
      </w:r>
      <w:proofErr w:type="gramStart"/>
      <w:r w:rsidRPr="00C601A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r w:rsidRPr="00C601A2">
        <w:rPr>
          <w:rFonts w:ascii="Segoe UI" w:hAnsi="Segoe UI" w:cs="Segoe UI"/>
        </w:rPr>
        <w:t xml:space="preserve">В свою очередь за этот же период в Управление поступило </w:t>
      </w:r>
      <w:r w:rsidRPr="002A4CC2">
        <w:rPr>
          <w:rFonts w:ascii="Segoe UI" w:hAnsi="Segoe UI" w:cs="Segoe UI"/>
        </w:rPr>
        <w:t>2992</w:t>
      </w:r>
      <w:r w:rsidRPr="00C601A2">
        <w:rPr>
          <w:rFonts w:ascii="Segoe UI" w:hAnsi="Segoe UI" w:cs="Segoe UI"/>
        </w:rPr>
        <w:t xml:space="preserve"> заявления, принятых другими территориальными органами Росреестра, о государственной регистрации прав на объекты</w:t>
      </w:r>
      <w:r>
        <w:rPr>
          <w:rFonts w:ascii="Segoe UI" w:hAnsi="Segoe UI" w:cs="Segoe UI"/>
        </w:rPr>
        <w:t xml:space="preserve"> недвижимости, расположенные в Т</w:t>
      </w:r>
      <w:r w:rsidRPr="00C601A2">
        <w:rPr>
          <w:rFonts w:ascii="Segoe UI" w:hAnsi="Segoe UI" w:cs="Segoe UI"/>
        </w:rPr>
        <w:t>верско</w:t>
      </w:r>
      <w:r>
        <w:rPr>
          <w:rFonts w:ascii="Segoe UI" w:hAnsi="Segoe UI" w:cs="Segoe UI"/>
        </w:rPr>
        <w:t>й</w:t>
      </w:r>
      <w:r w:rsidRPr="00C601A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области</w:t>
      </w:r>
      <w:r w:rsidRPr="00C601A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И здесь в лидерах числятся жители Москвы и Подмосковья. Именно они чаще всего оформляли недвижимость в нашем регионе экстерриториально, не покидая </w:t>
      </w:r>
      <w:proofErr w:type="gramStart"/>
      <w:r>
        <w:rPr>
          <w:rFonts w:ascii="Segoe UI" w:hAnsi="Segoe UI" w:cs="Segoe UI"/>
        </w:rPr>
        <w:t>свой</w:t>
      </w:r>
      <w:proofErr w:type="gramEnd"/>
      <w:r>
        <w:rPr>
          <w:rFonts w:ascii="Segoe UI" w:hAnsi="Segoe UI" w:cs="Segoe UI"/>
        </w:rPr>
        <w:t>.</w:t>
      </w:r>
    </w:p>
    <w:p w:rsidR="00FB4C7B" w:rsidRPr="00C601A2" w:rsidRDefault="00FB4C7B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bookmarkStart w:id="0" w:name="OLE_LINK3"/>
      <w:bookmarkStart w:id="1" w:name="OLE_LINK4"/>
      <w:bookmarkStart w:id="2" w:name="OLE_LINK18"/>
      <w:r>
        <w:rPr>
          <w:rFonts w:ascii="Segoe UI" w:hAnsi="Segoe UI" w:cs="Segoe UI"/>
          <w:color w:val="000000"/>
        </w:rPr>
        <w:t>Напомним, что р</w:t>
      </w:r>
      <w:r w:rsidRPr="00C601A2">
        <w:rPr>
          <w:rFonts w:ascii="Segoe UI" w:hAnsi="Segoe UI" w:cs="Segoe UI"/>
          <w:color w:val="000000"/>
        </w:rPr>
        <w:t xml:space="preserve">егистрация </w:t>
      </w:r>
      <w:r>
        <w:rPr>
          <w:rFonts w:ascii="Segoe UI" w:hAnsi="Segoe UI" w:cs="Segoe UI"/>
          <w:color w:val="000000"/>
        </w:rPr>
        <w:t xml:space="preserve">прав по экстерриториальному принципу </w:t>
      </w:r>
      <w:r w:rsidRPr="00C601A2">
        <w:rPr>
          <w:rFonts w:ascii="Segoe UI" w:hAnsi="Segoe UI" w:cs="Segoe UI"/>
          <w:color w:val="000000"/>
        </w:rPr>
        <w:t>проводится на осно</w:t>
      </w:r>
      <w:r>
        <w:rPr>
          <w:rFonts w:ascii="Segoe UI" w:hAnsi="Segoe UI" w:cs="Segoe UI"/>
          <w:color w:val="000000"/>
        </w:rPr>
        <w:t xml:space="preserve">вании  электронных документов, </w:t>
      </w:r>
      <w:r w:rsidRPr="00C601A2">
        <w:rPr>
          <w:rFonts w:ascii="Segoe UI" w:hAnsi="Segoe UI" w:cs="Segoe UI"/>
          <w:color w:val="000000"/>
        </w:rPr>
        <w:t>созданных органом реги</w:t>
      </w:r>
      <w:r>
        <w:rPr>
          <w:rFonts w:ascii="Segoe UI" w:hAnsi="Segoe UI" w:cs="Segoe UI"/>
          <w:color w:val="000000"/>
        </w:rPr>
        <w:t>страции по месту приё</w:t>
      </w:r>
      <w:r w:rsidRPr="00C601A2">
        <w:rPr>
          <w:rFonts w:ascii="Segoe UI" w:hAnsi="Segoe UI" w:cs="Segoe UI"/>
          <w:color w:val="000000"/>
        </w:rPr>
        <w:t>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</w:t>
      </w:r>
      <w:r w:rsidR="00C84BB7">
        <w:rPr>
          <w:rFonts w:ascii="Segoe UI" w:hAnsi="Segoe UI" w:cs="Segoe UI"/>
          <w:color w:val="000000"/>
        </w:rPr>
        <w:t xml:space="preserve"> недвижимости</w:t>
      </w:r>
      <w:r w:rsidRPr="00C601A2">
        <w:rPr>
          <w:rFonts w:ascii="Segoe UI" w:hAnsi="Segoe UI" w:cs="Segoe UI"/>
          <w:color w:val="000000"/>
        </w:rPr>
        <w:t>» оснований для возврата заявления без рассмотрения, а также их соответствия требованиям закона</w:t>
      </w:r>
      <w:bookmarkStart w:id="3" w:name="OLE_LINK1"/>
      <w:bookmarkStart w:id="4" w:name="OLE_LINK2"/>
      <w:bookmarkStart w:id="5" w:name="OLE_LINK5"/>
      <w:bookmarkStart w:id="6" w:name="OLE_LINK50"/>
      <w:bookmarkStart w:id="7" w:name="OLE_LINK51"/>
      <w:bookmarkStart w:id="8" w:name="OLE_LINK25"/>
      <w:bookmarkStart w:id="9" w:name="OLE_LINK26"/>
      <w:bookmarkStart w:id="10" w:name="OLE_LINK6"/>
      <w:bookmarkStart w:id="11" w:name="OLE_LINK8"/>
      <w:bookmarkStart w:id="12" w:name="OLE_LINK7"/>
      <w:bookmarkStart w:id="13" w:name="OLE_LINK9"/>
      <w:bookmarkEnd w:id="0"/>
      <w:bookmarkEnd w:id="1"/>
      <w:bookmarkEnd w:id="2"/>
      <w:r w:rsidRPr="00C601A2">
        <w:rPr>
          <w:rFonts w:ascii="Segoe UI" w:hAnsi="Segoe UI" w:cs="Segoe UI"/>
          <w:color w:val="000000"/>
        </w:rPr>
        <w:t>.</w:t>
      </w:r>
    </w:p>
    <w:p w:rsidR="00FB4C7B" w:rsidRPr="00C601A2" w:rsidRDefault="00FB4C7B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hAnsi="Segoe UI" w:cs="Segoe UI"/>
          <w:color w:val="000000"/>
        </w:rPr>
        <w:t>П</w:t>
      </w:r>
      <w:r w:rsidRPr="00C601A2">
        <w:rPr>
          <w:rFonts w:ascii="Segoe UI" w:hAnsi="Segoe UI" w:cs="Segoe UI"/>
          <w:color w:val="000000"/>
        </w:rPr>
        <w:t xml:space="preserve">роведение регистрации по экстерриториальному принципу </w:t>
      </w:r>
      <w:r>
        <w:rPr>
          <w:rFonts w:ascii="Segoe UI" w:hAnsi="Segoe UI" w:cs="Segoe UI"/>
          <w:color w:val="000000"/>
        </w:rPr>
        <w:t>подтверждается в</w:t>
      </w:r>
      <w:r w:rsidRPr="00C601A2">
        <w:rPr>
          <w:rFonts w:ascii="Segoe UI" w:hAnsi="Segoe UI" w:cs="Segoe UI"/>
          <w:color w:val="000000"/>
        </w:rPr>
        <w:t>ыписк</w:t>
      </w:r>
      <w:r>
        <w:rPr>
          <w:rFonts w:ascii="Segoe UI" w:hAnsi="Segoe UI" w:cs="Segoe UI"/>
          <w:color w:val="000000"/>
        </w:rPr>
        <w:t>ой</w:t>
      </w:r>
      <w:r w:rsidRPr="00C601A2">
        <w:rPr>
          <w:rFonts w:ascii="Segoe UI" w:hAnsi="Segoe UI" w:cs="Segoe UI"/>
          <w:color w:val="000000"/>
        </w:rPr>
        <w:t xml:space="preserve"> из Единого государственного реестра недвижимости, содерж</w:t>
      </w:r>
      <w:r>
        <w:rPr>
          <w:rFonts w:ascii="Segoe UI" w:hAnsi="Segoe UI" w:cs="Segoe UI"/>
          <w:color w:val="000000"/>
        </w:rPr>
        <w:t>ащей</w:t>
      </w:r>
      <w:r w:rsidRPr="00C601A2">
        <w:rPr>
          <w:rFonts w:ascii="Segoe UI" w:hAnsi="Segoe UI" w:cs="Segoe UI"/>
          <w:color w:val="000000"/>
        </w:rPr>
        <w:t xml:space="preserve"> информацию о государственном регистраторе, осуществившем регистрационные действия, и завер</w:t>
      </w:r>
      <w:r>
        <w:rPr>
          <w:rFonts w:ascii="Segoe UI" w:hAnsi="Segoe UI" w:cs="Segoe UI"/>
          <w:color w:val="000000"/>
        </w:rPr>
        <w:t xml:space="preserve">енной </w:t>
      </w:r>
      <w:r w:rsidRPr="00C601A2">
        <w:rPr>
          <w:rFonts w:ascii="Segoe UI" w:hAnsi="Segoe UI" w:cs="Segoe UI"/>
          <w:color w:val="000000"/>
        </w:rPr>
        <w:t>государственным регистратором по месту при</w:t>
      </w:r>
      <w:r>
        <w:rPr>
          <w:rFonts w:ascii="Segoe UI" w:hAnsi="Segoe UI" w:cs="Segoe UI"/>
          <w:color w:val="000000"/>
        </w:rPr>
        <w:t>ё</w:t>
      </w:r>
      <w:r w:rsidRPr="00C601A2">
        <w:rPr>
          <w:rFonts w:ascii="Segoe UI" w:hAnsi="Segoe UI" w:cs="Segoe UI"/>
          <w:color w:val="000000"/>
        </w:rPr>
        <w:t>ма документов. Регистрационная надпись на документах проставляется государственным регистратором по месту при</w:t>
      </w:r>
      <w:r>
        <w:rPr>
          <w:rFonts w:ascii="Segoe UI" w:hAnsi="Segoe UI" w:cs="Segoe UI"/>
          <w:color w:val="000000"/>
        </w:rPr>
        <w:t>ё</w:t>
      </w:r>
      <w:r w:rsidRPr="00C601A2">
        <w:rPr>
          <w:rFonts w:ascii="Segoe UI" w:hAnsi="Segoe UI" w:cs="Segoe UI"/>
          <w:color w:val="000000"/>
        </w:rPr>
        <w:t xml:space="preserve">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122AB" w:rsidRPr="0003071B" w:rsidRDefault="00915BE6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463E3"/>
    <w:rsid w:val="0085066F"/>
    <w:rsid w:val="00852616"/>
    <w:rsid w:val="00877C29"/>
    <w:rsid w:val="008944DA"/>
    <w:rsid w:val="008A5682"/>
    <w:rsid w:val="008B689E"/>
    <w:rsid w:val="008B79F3"/>
    <w:rsid w:val="008C1DE8"/>
    <w:rsid w:val="008C6257"/>
    <w:rsid w:val="008D3C7B"/>
    <w:rsid w:val="008F159E"/>
    <w:rsid w:val="00905A93"/>
    <w:rsid w:val="00914C8A"/>
    <w:rsid w:val="00915BE6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84BB7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0E9E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EE6DA0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209A-C37C-48E4-B07F-A982C26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8</cp:revision>
  <cp:lastPrinted>2017-01-27T10:01:00Z</cp:lastPrinted>
  <dcterms:created xsi:type="dcterms:W3CDTF">2017-12-01T13:20:00Z</dcterms:created>
  <dcterms:modified xsi:type="dcterms:W3CDTF">2017-12-11T09:40:00Z</dcterms:modified>
</cp:coreProperties>
</file>