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46453A" w:rsidRPr="008E637E" w:rsidRDefault="0046453A" w:rsidP="0046453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В тверском регионе с нарушителей земельного законодательства за 9 месяцев 2017 года взыскано более 5,5 миллионов рублей </w:t>
      </w:r>
    </w:p>
    <w:p w:rsidR="0046453A" w:rsidRPr="0046453A" w:rsidRDefault="0046453A" w:rsidP="0046453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46453A">
        <w:rPr>
          <w:rFonts w:ascii="Segoe UI" w:eastAsia="Times New Roman" w:hAnsi="Segoe UI" w:cs="Segoe UI"/>
          <w:b/>
          <w:lang w:eastAsia="ru-RU"/>
        </w:rPr>
        <w:t>28 ноября 2017 года</w:t>
      </w:r>
      <w:r w:rsidRPr="0046453A">
        <w:rPr>
          <w:rFonts w:ascii="Segoe UI" w:eastAsia="Times New Roman" w:hAnsi="Segoe UI" w:cs="Segoe UI"/>
          <w:lang w:eastAsia="ru-RU"/>
        </w:rPr>
        <w:t xml:space="preserve"> – Согласно статистике Управления Росреестра по Тверской области сумма собранных штрафов за несоблюдение земельного законодательства выросла почти в 1,3 раза по сравнению с аналогичным периодом прошлого года. </w:t>
      </w:r>
    </w:p>
    <w:p w:rsidR="0046453A" w:rsidRPr="0046453A" w:rsidRDefault="0046453A" w:rsidP="0046453A">
      <w:pPr>
        <w:spacing w:after="0" w:line="240" w:lineRule="auto"/>
        <w:jc w:val="both"/>
        <w:rPr>
          <w:rFonts w:ascii="Segoe UI" w:hAnsi="Segoe UI" w:cs="Segoe UI"/>
        </w:rPr>
      </w:pPr>
      <w:r w:rsidRPr="0046453A">
        <w:rPr>
          <w:rFonts w:ascii="Segoe UI" w:eastAsia="Times New Roman" w:hAnsi="Segoe UI" w:cs="Segoe UI"/>
          <w:lang w:eastAsia="ru-RU"/>
        </w:rPr>
        <w:t xml:space="preserve">В отчётном периоде ведомство выполнило 1972 проверки соблюдения земельного законодательства, </w:t>
      </w:r>
      <w:r w:rsidRPr="0046453A">
        <w:rPr>
          <w:rFonts w:ascii="Segoe UI" w:hAnsi="Segoe UI" w:cs="Segoe UI"/>
        </w:rPr>
        <w:t>что на 6% больше по сравнению с аналогичным периодом прошлого года. При этом количество выявленных в ходе проверок нарушений земельного законодательства в январе-сентябре 2017 года увеличилось на 40% (997 нарушений). Доля проверок, по итогам которых выявлены нарушения, составила 72%.</w:t>
      </w:r>
    </w:p>
    <w:p w:rsidR="0046453A" w:rsidRPr="0046453A" w:rsidRDefault="0046453A" w:rsidP="0046453A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46453A">
        <w:rPr>
          <w:rFonts w:ascii="Segoe UI" w:hAnsi="Segoe UI" w:cs="Segoe UI"/>
        </w:rPr>
        <w:t xml:space="preserve">Число лиц, привлечённых к ответственности специалистами Управления, за 9 месяцев 2017 года выросло в </w:t>
      </w:r>
      <w:r w:rsidRPr="00706951">
        <w:rPr>
          <w:rFonts w:ascii="Segoe UI" w:hAnsi="Segoe UI" w:cs="Segoe UI"/>
        </w:rPr>
        <w:t>1,</w:t>
      </w:r>
      <w:r w:rsidR="00706951" w:rsidRPr="00706951">
        <w:rPr>
          <w:rFonts w:ascii="Segoe UI" w:hAnsi="Segoe UI" w:cs="Segoe UI"/>
        </w:rPr>
        <w:t>4</w:t>
      </w:r>
      <w:r w:rsidRPr="0046453A">
        <w:rPr>
          <w:rFonts w:ascii="Segoe UI" w:hAnsi="Segoe UI" w:cs="Segoe UI"/>
        </w:rPr>
        <w:t xml:space="preserve"> раза  (</w:t>
      </w:r>
      <w:r w:rsidR="00706951" w:rsidRPr="00706951">
        <w:rPr>
          <w:rFonts w:ascii="Segoe UI" w:hAnsi="Segoe UI" w:cs="Segoe UI"/>
        </w:rPr>
        <w:t>674</w:t>
      </w:r>
      <w:r w:rsidRPr="0046453A">
        <w:rPr>
          <w:rFonts w:ascii="Segoe UI" w:hAnsi="Segoe UI" w:cs="Segoe UI"/>
        </w:rPr>
        <w:t xml:space="preserve"> нарушител</w:t>
      </w:r>
      <w:r w:rsidR="00706951">
        <w:rPr>
          <w:rFonts w:ascii="Segoe UI" w:hAnsi="Segoe UI" w:cs="Segoe UI"/>
        </w:rPr>
        <w:t>я</w:t>
      </w:r>
      <w:r w:rsidRPr="0046453A">
        <w:rPr>
          <w:rFonts w:ascii="Segoe UI" w:hAnsi="Segoe UI" w:cs="Segoe UI"/>
        </w:rPr>
        <w:t xml:space="preserve">). Также в 1,5 раза увеличилось количество выданных предписаний по устранению нарушений земельного законодательства (с 728 до 1098). </w:t>
      </w:r>
    </w:p>
    <w:p w:rsidR="0046453A" w:rsidRPr="0046453A" w:rsidRDefault="0046453A" w:rsidP="0046453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46453A">
        <w:rPr>
          <w:rFonts w:ascii="Segoe UI" w:eastAsia="Times New Roman" w:hAnsi="Segoe UI" w:cs="Segoe UI"/>
          <w:lang w:eastAsia="ru-RU"/>
        </w:rPr>
        <w:t>Необходимо отметить, что в своей работе государственные земельные инспекторы довольно часто используют введённую с 1 января 2015 года процедуру административного обследования земельных участков. Так, за январь-сентябрь 2017 года Управлением проведено 511 таких обследований, что на 13% больше по сравнению с аналогичным периодом прошлого года. По результатам проведения в 76% случаев выявлены признаки нарушения земельного законодательства.</w:t>
      </w:r>
    </w:p>
    <w:p w:rsidR="0046453A" w:rsidRPr="0046453A" w:rsidRDefault="0046453A" w:rsidP="0046453A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46453A">
        <w:rPr>
          <w:rFonts w:ascii="Segoe UI" w:eastAsia="Times New Roman" w:hAnsi="Segoe UI" w:cs="Segoe UI"/>
          <w:b/>
          <w:lang w:eastAsia="ru-RU"/>
        </w:rPr>
        <w:t xml:space="preserve">Начальник отдела государственного земельного надзора, геодезии и картографии </w:t>
      </w:r>
      <w:r w:rsidR="00762193">
        <w:rPr>
          <w:rFonts w:ascii="Segoe UI" w:eastAsia="Times New Roman" w:hAnsi="Segoe UI" w:cs="Segoe UI"/>
          <w:b/>
          <w:lang w:eastAsia="ru-RU"/>
        </w:rPr>
        <w:t xml:space="preserve">Управления Росреестра по Тверской области </w:t>
      </w:r>
      <w:r w:rsidRPr="0046453A">
        <w:rPr>
          <w:rFonts w:ascii="Segoe UI" w:eastAsia="Times New Roman" w:hAnsi="Segoe UI" w:cs="Segoe UI"/>
          <w:b/>
          <w:lang w:eastAsia="ru-RU"/>
        </w:rPr>
        <w:t>Ирина Голубева:</w:t>
      </w:r>
      <w:r w:rsidRPr="0046453A">
        <w:rPr>
          <w:rFonts w:ascii="Segoe UI" w:eastAsia="Times New Roman" w:hAnsi="Segoe UI" w:cs="Segoe UI"/>
          <w:lang w:eastAsia="ru-RU"/>
        </w:rPr>
        <w:t xml:space="preserve"> </w:t>
      </w:r>
      <w:r w:rsidRPr="0046453A">
        <w:rPr>
          <w:rFonts w:ascii="Segoe UI" w:eastAsia="Times New Roman" w:hAnsi="Segoe UI" w:cs="Segoe UI"/>
          <w:i/>
          <w:lang w:eastAsia="ru-RU"/>
        </w:rPr>
        <w:t xml:space="preserve">«Административное обследование проводится дистанционными способами без участия собственников и правообладателей земельных участков. Для его проведения могут быть использованы данные, полученные с космических спутников, а также путём непосредственного осмотра земельных участков. При этом если участок огорожен, государственные  инспекторы осуществляют все действия без непосредственного доступа к нему. Если в результате административного обследования выявлены признаки нарушения земельного законодательства, это является основанием для проведения проверки». </w:t>
      </w:r>
    </w:p>
    <w:p w:rsidR="00E122AB" w:rsidRPr="0003071B" w:rsidRDefault="0046453A" w:rsidP="0046453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A1AA4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A1AA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688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1E9B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6453A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F4E42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D14F7"/>
    <w:rsid w:val="006E1510"/>
    <w:rsid w:val="006F0670"/>
    <w:rsid w:val="006F0D4A"/>
    <w:rsid w:val="006F4FE9"/>
    <w:rsid w:val="006F708C"/>
    <w:rsid w:val="00706951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2193"/>
    <w:rsid w:val="00764EFE"/>
    <w:rsid w:val="00766546"/>
    <w:rsid w:val="00766850"/>
    <w:rsid w:val="0078436E"/>
    <w:rsid w:val="00787E1D"/>
    <w:rsid w:val="007967E7"/>
    <w:rsid w:val="007A1B32"/>
    <w:rsid w:val="007B2DD8"/>
    <w:rsid w:val="007C423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3FB1"/>
    <w:rsid w:val="00AA0F7D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025F"/>
    <w:rsid w:val="00B547C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1AA4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13B"/>
    <w:rsid w:val="00C37983"/>
    <w:rsid w:val="00C4013F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5680E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96C7A"/>
    <w:rsid w:val="00FA493D"/>
    <w:rsid w:val="00FA5459"/>
    <w:rsid w:val="00FA716C"/>
    <w:rsid w:val="00FC0B98"/>
    <w:rsid w:val="00FC2D87"/>
    <w:rsid w:val="00FC4FC0"/>
    <w:rsid w:val="00FD1DC1"/>
    <w:rsid w:val="00FD2B39"/>
    <w:rsid w:val="00FD370A"/>
    <w:rsid w:val="00FD624B"/>
    <w:rsid w:val="00FE0C51"/>
    <w:rsid w:val="00FE2A0B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2233-FF9C-42EB-8BAB-644A417D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2017-11-22T14:36:00Z</cp:lastPrinted>
  <dcterms:created xsi:type="dcterms:W3CDTF">2017-11-27T11:23:00Z</dcterms:created>
  <dcterms:modified xsi:type="dcterms:W3CDTF">2017-11-28T06:42:00Z</dcterms:modified>
</cp:coreProperties>
</file>