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DA" w:rsidRPr="00081FDA" w:rsidRDefault="00081FDA" w:rsidP="009911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Старицкого района Тверской области информирует о предстоящем предоставлении в аренду земельных участков для целей организации деятельности Крестьянского (фермерского) хозяйства</w:t>
      </w:r>
    </w:p>
    <w:p w:rsidR="00081FDA" w:rsidRPr="00081FDA" w:rsidRDefault="00081FDA" w:rsidP="0008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39.18 Земельного кодекса Российской Федерации Администрация Старицкого района Тверской области информирует о предстоящем предоставлении в аренду земельн</w:t>
      </w:r>
      <w:r w:rsidR="0099119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9911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целей организации деятельности Крестьянского (фермерского) хозяйства со следующими характеристиками:</w:t>
      </w:r>
    </w:p>
    <w:p w:rsidR="00081FDA" w:rsidRPr="00081FDA" w:rsidRDefault="00081FDA" w:rsidP="0008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- с условным кадастровым номером 69:32:</w:t>
      </w:r>
      <w:r w:rsidR="0099119C">
        <w:rPr>
          <w:rFonts w:ascii="Times New Roman" w:eastAsia="Times New Roman" w:hAnsi="Times New Roman" w:cs="Times New Roman"/>
          <w:color w:val="000000"/>
          <w:sz w:val="24"/>
          <w:szCs w:val="24"/>
        </w:rPr>
        <w:t>0000004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:ЗУ1, общей площадью </w:t>
      </w:r>
      <w:r w:rsidR="0099119C">
        <w:rPr>
          <w:rFonts w:ascii="Times New Roman" w:eastAsia="Times New Roman" w:hAnsi="Times New Roman" w:cs="Times New Roman"/>
          <w:color w:val="000000"/>
          <w:sz w:val="24"/>
          <w:szCs w:val="24"/>
        </w:rPr>
        <w:t>4230294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</w:t>
      </w:r>
      <w:proofErr w:type="gramStart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расположенного по адресу (описание местоположения): Тверская область, Старицкий район, Степуринское  с/</w:t>
      </w:r>
      <w:proofErr w:type="spellStart"/>
      <w:proofErr w:type="gramStart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91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вблизи д. </w:t>
      </w:r>
      <w:proofErr w:type="spellStart"/>
      <w:r w:rsidR="0099119C">
        <w:rPr>
          <w:rFonts w:ascii="Times New Roman" w:eastAsia="Times New Roman" w:hAnsi="Times New Roman" w:cs="Times New Roman"/>
          <w:color w:val="000000"/>
          <w:sz w:val="24"/>
          <w:szCs w:val="24"/>
        </w:rPr>
        <w:t>Алаево</w:t>
      </w:r>
      <w:proofErr w:type="spellEnd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, вид разрешенного использования земельного участка - сельскохозяйственное использование</w:t>
      </w:r>
      <w:r w:rsidR="0099119C">
        <w:rPr>
          <w:rFonts w:ascii="Times New Roman" w:eastAsia="Times New Roman" w:hAnsi="Times New Roman" w:cs="Times New Roman"/>
          <w:color w:val="000000"/>
          <w:sz w:val="24"/>
          <w:szCs w:val="24"/>
        </w:rPr>
        <w:t>, без права строительства капитальных зданий, сооружений.</w:t>
      </w:r>
    </w:p>
    <w:p w:rsidR="00081FDA" w:rsidRPr="00081FDA" w:rsidRDefault="00081FDA" w:rsidP="0008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 для осуществления крестьянским (фермерским) хозяйством его деятельности, в течение 30 дней со дня опубликования настоящего извещения  вправе подать заявление о намерении участвовать в аукционе на право заключения договора аренды.</w:t>
      </w:r>
    </w:p>
    <w:p w:rsidR="00081FDA" w:rsidRPr="00081FDA" w:rsidRDefault="00081FDA" w:rsidP="00081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FDA">
        <w:rPr>
          <w:rFonts w:ascii="Times New Roman" w:hAnsi="Times New Roman" w:cs="Times New Roman"/>
          <w:sz w:val="24"/>
          <w:szCs w:val="24"/>
        </w:rPr>
        <w:t>Для подачи заявлений или за справками обращаться в Администрацию Старицкого района Тверской области по адресу: 171360, Тверская область, Старицкий район, г. Старица, ул. Советская, д.6, кабинет № 9 в рабочие дни с 9 до 18 час. (перерыв с 13:00 до 14:00 час., выходные дни суббота, воскресенье), более подробную информацию можно получить по телефону 8(48263)23-309, в комитете</w:t>
      </w:r>
      <w:proofErr w:type="gramEnd"/>
      <w:r w:rsidRPr="00081FDA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Старицкого района Тверской области, ознакомиться со схемой расположения земельного участка на кадастровом плане территории можно на официальном сайте торгов </w:t>
      </w:r>
      <w:hyperlink r:id="rId4" w:history="1"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1F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081F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81F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81FDA">
        <w:rPr>
          <w:rFonts w:ascii="Times New Roman" w:hAnsi="Times New Roman" w:cs="Times New Roman"/>
          <w:sz w:val="24"/>
          <w:szCs w:val="24"/>
        </w:rPr>
        <w:t>.</w:t>
      </w:r>
    </w:p>
    <w:p w:rsidR="00FC7BB5" w:rsidRPr="00081FDA" w:rsidRDefault="00081FDA" w:rsidP="00081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 2</w:t>
      </w:r>
      <w:r w:rsidR="009911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119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.2017.</w:t>
      </w:r>
    </w:p>
    <w:sectPr w:rsidR="00FC7BB5" w:rsidRPr="00081FDA" w:rsidSect="00AF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FDA"/>
    <w:rsid w:val="00081FDA"/>
    <w:rsid w:val="002C0F02"/>
    <w:rsid w:val="0099119C"/>
    <w:rsid w:val="00AF0468"/>
    <w:rsid w:val="00FC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68"/>
  </w:style>
  <w:style w:type="paragraph" w:styleId="3">
    <w:name w:val="heading 3"/>
    <w:basedOn w:val="a"/>
    <w:link w:val="30"/>
    <w:uiPriority w:val="9"/>
    <w:qFormat/>
    <w:rsid w:val="00081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F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081FD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2017-09-22T11:18:00Z</dcterms:created>
  <dcterms:modified xsi:type="dcterms:W3CDTF">2017-09-22T11:18:00Z</dcterms:modified>
</cp:coreProperties>
</file>