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D7" w:rsidRDefault="00C225E5" w:rsidP="00C22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СТАРИЦКОГО РАЙОНА ТВЕРСКОЙ ОБЛАСТИ</w:t>
      </w:r>
    </w:p>
    <w:p w:rsidR="00C225E5" w:rsidRDefault="00C225E5" w:rsidP="00C22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5E5" w:rsidRDefault="00C225E5" w:rsidP="00C22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5E5" w:rsidRDefault="00C225E5" w:rsidP="00C22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225E5" w:rsidRDefault="00C225E5" w:rsidP="00C22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5E5" w:rsidRPr="00C225E5" w:rsidRDefault="00C225E5" w:rsidP="00C22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8</w:t>
      </w:r>
    </w:p>
    <w:p w:rsidR="001C6704" w:rsidRDefault="001C6704" w:rsidP="001C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704" w:rsidRDefault="001C6704" w:rsidP="001C67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публичных слушаний по проекту</w:t>
      </w:r>
    </w:p>
    <w:p w:rsidR="001C6704" w:rsidRDefault="001C6704" w:rsidP="001C67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решения Собрания депутатов Старицкого района</w:t>
      </w:r>
    </w:p>
    <w:p w:rsidR="001C6704" w:rsidRDefault="001C6704" w:rsidP="001C67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Тверской области «О районном бюджете</w:t>
      </w:r>
    </w:p>
    <w:p w:rsidR="001C6704" w:rsidRDefault="001C6704" w:rsidP="001C67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 «Старицкий район» Тверской области на 2017 год</w:t>
      </w:r>
    </w:p>
    <w:p w:rsidR="001C6704" w:rsidRDefault="001C6704" w:rsidP="001C67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на плановый период 2018 и 2019 годов»</w:t>
      </w:r>
    </w:p>
    <w:p w:rsidR="001C6704" w:rsidRDefault="001C6704" w:rsidP="001C6704">
      <w:pPr>
        <w:spacing w:after="0" w:line="240" w:lineRule="auto"/>
        <w:rPr>
          <w:rFonts w:ascii="Times New Roman" w:hAnsi="Times New Roman" w:cs="Times New Roman"/>
          <w:b/>
        </w:rPr>
      </w:pPr>
    </w:p>
    <w:p w:rsidR="001C6704" w:rsidRDefault="001C6704" w:rsidP="001C67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6704" w:rsidRDefault="001C6704" w:rsidP="001C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Уставом МО «Старицкий район» Тверской области, решением Собрания депутатов Старицкого района от 30.05.2013 № 192 «Об утверждении Положения о публичных слушаниях в муниципальном образовании «Старицкий район» Тверской области», проектом решения Собрания депутатов Старицкого района Тверской области «О районном бюджете МО «Старицкий район» Тверской области на 2017 год и на плановый период 2018 и 2019 годов»:</w:t>
      </w:r>
    </w:p>
    <w:p w:rsidR="001C6704" w:rsidRDefault="001C6704" w:rsidP="001C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04" w:rsidRDefault="001C6704" w:rsidP="001C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Администрации Старицкого района Тверской области подготовить и провести публичные слушания по проекту решения Собрания депутатов Старицкого района Тверской области «О районном бюджете МО «Старицкий район» тверской области на 2017 год и на плановый период 2018 и 2019 годов».</w:t>
      </w:r>
    </w:p>
    <w:p w:rsidR="001C6704" w:rsidRDefault="001C6704" w:rsidP="001C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Публичные слушания по проекту решения Собрания депутатов Старицкого района Тверской области «О районно</w:t>
      </w:r>
      <w:r w:rsidR="00C225E5">
        <w:rPr>
          <w:rFonts w:ascii="Times New Roman" w:hAnsi="Times New Roman" w:cs="Times New Roman"/>
          <w:sz w:val="24"/>
          <w:szCs w:val="24"/>
        </w:rPr>
        <w:t>м бюджете МО «Старицкий район» Т</w:t>
      </w:r>
      <w:r>
        <w:rPr>
          <w:rFonts w:ascii="Times New Roman" w:hAnsi="Times New Roman" w:cs="Times New Roman"/>
          <w:sz w:val="24"/>
          <w:szCs w:val="24"/>
        </w:rPr>
        <w:t>верской области на 2017 год и на плановый период 2018 и 2019 годов» назначить на 14 декабря 2016 года.</w:t>
      </w:r>
    </w:p>
    <w:p w:rsidR="001C6704" w:rsidRDefault="001C6704" w:rsidP="001C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Утвердить состав Оргкомитета по подготовке и проведению публичных слушаний по проекту решения Собрания депутатов Старицкого района Тверской области «О районно</w:t>
      </w:r>
      <w:r w:rsidR="00C225E5">
        <w:rPr>
          <w:rFonts w:ascii="Times New Roman" w:hAnsi="Times New Roman" w:cs="Times New Roman"/>
          <w:sz w:val="24"/>
          <w:szCs w:val="24"/>
        </w:rPr>
        <w:t>м бюджете МО «Старицкий район» Т</w:t>
      </w:r>
      <w:r>
        <w:rPr>
          <w:rFonts w:ascii="Times New Roman" w:hAnsi="Times New Roman" w:cs="Times New Roman"/>
          <w:sz w:val="24"/>
          <w:szCs w:val="24"/>
        </w:rPr>
        <w:t>верской области на 2017 год и на плановый период 2018 и 2019 годов»:</w:t>
      </w:r>
    </w:p>
    <w:p w:rsidR="001C6704" w:rsidRDefault="001C6704" w:rsidP="001C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Лупик О.Г., заместитель главы администрации, заведующая финансовым отделом администрации Старицкого района Тверской области</w:t>
      </w:r>
    </w:p>
    <w:p w:rsidR="001C6704" w:rsidRDefault="001C6704" w:rsidP="001C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Мирошниченко Н.И., заместитель заведующей, начальник инспекции по бюджету финансового отдела администрации Старицкого района Тверской области</w:t>
      </w:r>
    </w:p>
    <w:p w:rsidR="001C6704" w:rsidRDefault="001C6704" w:rsidP="001C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Мусатов М.С., депутат Собрания депутатов, 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экономике и финансам Собрания депутатов Старицкого района Тверской области</w:t>
      </w:r>
    </w:p>
    <w:p w:rsidR="001C6704" w:rsidRDefault="001C6704" w:rsidP="001C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Адамсон Ю.В., депутат Собрания депутатов Старицкого района Тверской области</w:t>
      </w:r>
    </w:p>
    <w:p w:rsidR="001C6704" w:rsidRDefault="001C6704" w:rsidP="001C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Смирнова Ю.С., ведущий специалист, юрист отдела организационно-контрольной работы администрации Старицкого района Тверской области.</w:t>
      </w:r>
    </w:p>
    <w:p w:rsidR="001C6704" w:rsidRDefault="001C6704" w:rsidP="001C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Результаты публичных слушаний по проекту </w:t>
      </w:r>
      <w:r w:rsidR="00601480">
        <w:rPr>
          <w:rFonts w:ascii="Times New Roman" w:hAnsi="Times New Roman" w:cs="Times New Roman"/>
          <w:sz w:val="24"/>
          <w:szCs w:val="24"/>
        </w:rPr>
        <w:t>решения Собрания депутатов Старицкого района Тверской области «О районно</w:t>
      </w:r>
      <w:r w:rsidR="00C225E5">
        <w:rPr>
          <w:rFonts w:ascii="Times New Roman" w:hAnsi="Times New Roman" w:cs="Times New Roman"/>
          <w:sz w:val="24"/>
          <w:szCs w:val="24"/>
        </w:rPr>
        <w:t>м бюджете МО «Старицкий район» Т</w:t>
      </w:r>
      <w:r w:rsidR="00601480">
        <w:rPr>
          <w:rFonts w:ascii="Times New Roman" w:hAnsi="Times New Roman" w:cs="Times New Roman"/>
          <w:sz w:val="24"/>
          <w:szCs w:val="24"/>
        </w:rPr>
        <w:t>верской области на 2017 год и на плановый период 2018 и 2019 годов» представить Собранию депутатов Старицкого района Тверской области.</w:t>
      </w:r>
    </w:p>
    <w:p w:rsidR="00601480" w:rsidRDefault="00601480" w:rsidP="001C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Настоящее распоряжение подлежит официальному опубликованию в газете «Старицкий вестник» и размещению на официальном сайте а</w:t>
      </w:r>
      <w:r w:rsidR="00C225E5">
        <w:rPr>
          <w:rFonts w:ascii="Times New Roman" w:hAnsi="Times New Roman" w:cs="Times New Roman"/>
          <w:sz w:val="24"/>
          <w:szCs w:val="24"/>
        </w:rPr>
        <w:t>дминистрации Старицкого района Т</w:t>
      </w:r>
      <w:r>
        <w:rPr>
          <w:rFonts w:ascii="Times New Roman" w:hAnsi="Times New Roman" w:cs="Times New Roman"/>
          <w:sz w:val="24"/>
          <w:szCs w:val="24"/>
        </w:rPr>
        <w:t>верской области.</w:t>
      </w:r>
    </w:p>
    <w:p w:rsidR="00601480" w:rsidRDefault="00601480" w:rsidP="001C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480" w:rsidRDefault="00601480" w:rsidP="001C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480" w:rsidRDefault="00601480" w:rsidP="001C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04" w:rsidRPr="001C6704" w:rsidRDefault="00601480" w:rsidP="001C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В.С. Березин</w:t>
      </w:r>
      <w:bookmarkStart w:id="0" w:name="_GoBack"/>
      <w:bookmarkEnd w:id="0"/>
    </w:p>
    <w:sectPr w:rsidR="001C6704" w:rsidRPr="001C6704" w:rsidSect="00C225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04"/>
    <w:rsid w:val="001C6704"/>
    <w:rsid w:val="005F10D7"/>
    <w:rsid w:val="00601480"/>
    <w:rsid w:val="00C2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8CFFC-0C1B-415D-A1CA-CB0682A2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2016-11-30T13:33:00Z</cp:lastPrinted>
  <dcterms:created xsi:type="dcterms:W3CDTF">2016-11-29T07:46:00Z</dcterms:created>
  <dcterms:modified xsi:type="dcterms:W3CDTF">2016-11-30T13:35:00Z</dcterms:modified>
</cp:coreProperties>
</file>