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9A" w:rsidRDefault="003F2C70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 СТАРИЦКОГО РАЙОНА ТВЕРСКОЙ ОБЛАСТИ</w:t>
      </w:r>
    </w:p>
    <w:p w:rsidR="003F2C70" w:rsidRDefault="003F2C70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F2C70" w:rsidRDefault="003F2C70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3F2C70" w:rsidRDefault="003F2C70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F2C70" w:rsidRPr="003F2C70" w:rsidRDefault="003F2C70" w:rsidP="003F2C7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29.07.2016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  <w:t>№ 250</w:t>
      </w:r>
    </w:p>
    <w:p w:rsidR="007B3AEB" w:rsidRDefault="007B3AEB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</w:rPr>
      </w:pPr>
    </w:p>
    <w:p w:rsidR="00E23A9A" w:rsidRDefault="00E23A9A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23A9A" w:rsidRPr="007B3AEB" w:rsidRDefault="00934923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7B3AEB">
        <w:rPr>
          <w:rFonts w:ascii="Times New Roman" w:hAnsi="Times New Roman" w:cs="Times New Roman"/>
          <w:b/>
          <w:bCs/>
          <w:color w:val="26282F"/>
        </w:rPr>
        <w:t>Об утверждении Порядка уведомления</w:t>
      </w:r>
    </w:p>
    <w:p w:rsidR="00E23A9A" w:rsidRPr="007B3AEB" w:rsidRDefault="00934923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7B3AEB">
        <w:rPr>
          <w:rFonts w:ascii="Times New Roman" w:hAnsi="Times New Roman" w:cs="Times New Roman"/>
          <w:b/>
          <w:bCs/>
          <w:color w:val="26282F"/>
        </w:rPr>
        <w:t xml:space="preserve">муниципальными служащими администрации </w:t>
      </w:r>
    </w:p>
    <w:p w:rsidR="00E23A9A" w:rsidRPr="007B3AEB" w:rsidRDefault="00E23A9A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7B3AEB">
        <w:rPr>
          <w:rFonts w:ascii="Times New Roman" w:hAnsi="Times New Roman" w:cs="Times New Roman"/>
          <w:b/>
          <w:bCs/>
          <w:color w:val="26282F"/>
        </w:rPr>
        <w:t xml:space="preserve">Старицкого </w:t>
      </w:r>
      <w:r w:rsidR="00934923" w:rsidRPr="007B3AEB">
        <w:rPr>
          <w:rFonts w:ascii="Times New Roman" w:hAnsi="Times New Roman" w:cs="Times New Roman"/>
          <w:b/>
          <w:bCs/>
          <w:color w:val="26282F"/>
        </w:rPr>
        <w:t xml:space="preserve">района Тверской области </w:t>
      </w:r>
    </w:p>
    <w:p w:rsidR="00E23A9A" w:rsidRPr="007B3AEB" w:rsidRDefault="00934923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7B3AEB">
        <w:rPr>
          <w:rFonts w:ascii="Times New Roman" w:hAnsi="Times New Roman" w:cs="Times New Roman"/>
          <w:b/>
          <w:bCs/>
          <w:color w:val="26282F"/>
        </w:rPr>
        <w:t xml:space="preserve">представителя нанимателя о намерении </w:t>
      </w:r>
    </w:p>
    <w:p w:rsidR="00934923" w:rsidRPr="007B3AEB" w:rsidRDefault="00934923" w:rsidP="00E23A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  <w:r w:rsidRPr="007B3AEB">
        <w:rPr>
          <w:rFonts w:ascii="Times New Roman" w:hAnsi="Times New Roman" w:cs="Times New Roman"/>
          <w:b/>
          <w:bCs/>
          <w:color w:val="26282F"/>
        </w:rPr>
        <w:t>вып</w:t>
      </w:r>
      <w:r w:rsidR="00E23A9A" w:rsidRPr="007B3AEB">
        <w:rPr>
          <w:rFonts w:ascii="Times New Roman" w:hAnsi="Times New Roman" w:cs="Times New Roman"/>
          <w:b/>
          <w:bCs/>
          <w:color w:val="26282F"/>
        </w:rPr>
        <w:t>олнять иную оплачиваемую работу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Pr="00E23A9A" w:rsidRDefault="00E23A9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23A9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11</w:t>
        </w:r>
      </w:hyperlink>
      <w:r w:rsidRPr="00E23A9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7B3AEB">
        <w:rPr>
          <w:rFonts w:ascii="Times New Roman" w:hAnsi="Times New Roman" w:cs="Times New Roman"/>
          <w:sz w:val="24"/>
          <w:szCs w:val="24"/>
        </w:rPr>
        <w:t>№ 25-ФЗ                     «</w:t>
      </w:r>
      <w:r w:rsidRPr="00E23A9A">
        <w:rPr>
          <w:rFonts w:ascii="Times New Roman" w:hAnsi="Times New Roman" w:cs="Times New Roman"/>
          <w:sz w:val="24"/>
          <w:szCs w:val="24"/>
        </w:rPr>
        <w:t>О муниципально</w:t>
      </w:r>
      <w:r w:rsidR="007B3AE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E23A9A">
        <w:rPr>
          <w:rFonts w:ascii="Times New Roman" w:hAnsi="Times New Roman" w:cs="Times New Roman"/>
          <w:sz w:val="24"/>
          <w:szCs w:val="24"/>
        </w:rPr>
        <w:t>, в целях предотвращения конфликта интересов на муниципальной служ</w:t>
      </w:r>
      <w:r w:rsidR="007B3AEB">
        <w:rPr>
          <w:rFonts w:ascii="Times New Roman" w:hAnsi="Times New Roman" w:cs="Times New Roman"/>
          <w:sz w:val="24"/>
          <w:szCs w:val="24"/>
        </w:rPr>
        <w:t>бе в муниципальном образовании «</w:t>
      </w:r>
      <w:r w:rsidR="00E23A9A">
        <w:rPr>
          <w:rFonts w:ascii="Times New Roman" w:hAnsi="Times New Roman" w:cs="Times New Roman"/>
          <w:sz w:val="24"/>
          <w:szCs w:val="24"/>
        </w:rPr>
        <w:t>Старицкий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</w:t>
      </w:r>
      <w:r w:rsidR="007B3AEB">
        <w:rPr>
          <w:rFonts w:ascii="Times New Roman" w:hAnsi="Times New Roman" w:cs="Times New Roman"/>
          <w:sz w:val="24"/>
          <w:szCs w:val="24"/>
        </w:rPr>
        <w:t>йон»</w:t>
      </w:r>
      <w:r w:rsidRPr="00E23A9A">
        <w:rPr>
          <w:rFonts w:ascii="Times New Roman" w:hAnsi="Times New Roman" w:cs="Times New Roman"/>
          <w:sz w:val="24"/>
          <w:szCs w:val="24"/>
        </w:rPr>
        <w:t xml:space="preserve"> Тверской области, укрепления служебной дисциплины муниципальных служащих </w:t>
      </w:r>
      <w:r w:rsidR="00A437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sz w:val="24"/>
          <w:szCs w:val="24"/>
        </w:rPr>
        <w:t>района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работу, постановляет: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23A9A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уведомления муниципальными служащими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sz w:val="24"/>
          <w:szCs w:val="24"/>
        </w:rPr>
        <w:t>района Тверской области представителя нанимателя о намерении выполнять иную оплачиваемую работу (</w:t>
      </w:r>
      <w:r w:rsidR="00767DB2" w:rsidRPr="00767DB2">
        <w:rPr>
          <w:rFonts w:ascii="Times New Roman" w:hAnsi="Times New Roman" w:cs="Times New Roman"/>
          <w:sz w:val="24"/>
          <w:szCs w:val="24"/>
        </w:rPr>
        <w:t>Приложение).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23A9A">
        <w:rPr>
          <w:rFonts w:ascii="Times New Roman" w:hAnsi="Times New Roman" w:cs="Times New Roman"/>
          <w:sz w:val="24"/>
          <w:szCs w:val="24"/>
        </w:rPr>
        <w:t xml:space="preserve">2. </w:t>
      </w:r>
      <w:r w:rsidR="00E23A9A">
        <w:rPr>
          <w:rFonts w:ascii="Times New Roman" w:hAnsi="Times New Roman" w:cs="Times New Roman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>Отделу организационн</w:t>
      </w:r>
      <w:r w:rsidR="00E23A9A">
        <w:rPr>
          <w:rFonts w:ascii="Times New Roman" w:hAnsi="Times New Roman" w:cs="Times New Roman"/>
          <w:sz w:val="24"/>
          <w:szCs w:val="24"/>
        </w:rPr>
        <w:t>о-контрольной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работы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руководствоваться настоящим Порядком и довести его до сведения всех муниципальных служащих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Тверской области под роспись.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E23A9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23A9A">
        <w:rPr>
          <w:rFonts w:ascii="Times New Roman" w:hAnsi="Times New Roman" w:cs="Times New Roman"/>
          <w:sz w:val="24"/>
          <w:szCs w:val="24"/>
        </w:rPr>
        <w:t>О.Н.</w:t>
      </w:r>
      <w:r w:rsidR="007B3AEB">
        <w:rPr>
          <w:rFonts w:ascii="Times New Roman" w:hAnsi="Times New Roman" w:cs="Times New Roman"/>
          <w:sz w:val="24"/>
          <w:szCs w:val="24"/>
        </w:rPr>
        <w:t xml:space="preserve"> </w:t>
      </w:r>
      <w:r w:rsidR="00E23A9A">
        <w:rPr>
          <w:rFonts w:ascii="Times New Roman" w:hAnsi="Times New Roman" w:cs="Times New Roman"/>
          <w:sz w:val="24"/>
          <w:szCs w:val="24"/>
        </w:rPr>
        <w:t>Сахарову</w:t>
      </w:r>
      <w:r w:rsidRPr="00E23A9A">
        <w:rPr>
          <w:rFonts w:ascii="Times New Roman" w:hAnsi="Times New Roman" w:cs="Times New Roman"/>
          <w:sz w:val="24"/>
          <w:szCs w:val="24"/>
        </w:rPr>
        <w:t>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E23A9A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официальному опубликованию на сайте администрации </w:t>
      </w:r>
      <w:r w:rsidR="00E23A9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sz w:val="24"/>
          <w:szCs w:val="24"/>
        </w:rPr>
        <w:t>района в информационно-коммуникационной сети Интернет.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E23A9A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bookmarkEnd w:id="4"/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Default="00E23A9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3AEB" w:rsidRDefault="007B3AEB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3AEB" w:rsidRDefault="007B3AEB" w:rsidP="007B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E23A9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23A9A" w:rsidRDefault="007B3AEB" w:rsidP="007B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B3AEB" w:rsidRDefault="007B3AEB" w:rsidP="007B3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Комарова</w:t>
      </w:r>
    </w:p>
    <w:p w:rsidR="00E23A9A" w:rsidRDefault="00E23A9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C70" w:rsidRDefault="003F2C7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C70" w:rsidRDefault="003F2C7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C70" w:rsidRDefault="003F2C7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C70" w:rsidRDefault="003F2C7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C70" w:rsidRDefault="003F2C7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C70" w:rsidRDefault="003F2C7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C70" w:rsidRDefault="003F2C7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C70" w:rsidRDefault="003F2C7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496" w:rsidRDefault="007B3AEB" w:rsidP="007B3AE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5" w:name="sub_21"/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</w:t>
      </w:r>
      <w:r w:rsidR="00934923"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r w:rsidR="00934923" w:rsidRPr="00E23A9A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</w:t>
      </w:r>
      <w:r w:rsidR="00934923"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934923" w:rsidRPr="00E23A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остановлению</w:t>
        </w:r>
      </w:hyperlink>
      <w:r w:rsidR="00934923"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</w:t>
      </w:r>
    </w:p>
    <w:p w:rsidR="007B3AEB" w:rsidRDefault="00934923" w:rsidP="004174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E23A9A">
        <w:rPr>
          <w:rFonts w:ascii="Times New Roman" w:hAnsi="Times New Roman" w:cs="Times New Roman"/>
          <w:bCs/>
          <w:color w:val="26282F"/>
          <w:sz w:val="24"/>
          <w:szCs w:val="24"/>
        </w:rPr>
        <w:t>Старицкого</w:t>
      </w:r>
      <w:r w:rsidR="007B3AE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района Тверской области</w:t>
      </w:r>
    </w:p>
    <w:p w:rsidR="00934923" w:rsidRPr="00E23A9A" w:rsidRDefault="007B3AEB" w:rsidP="007B3AE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</w:t>
      </w:r>
      <w:r w:rsidR="00934923"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="003F2C70">
        <w:rPr>
          <w:rFonts w:ascii="Times New Roman" w:hAnsi="Times New Roman" w:cs="Times New Roman"/>
          <w:bCs/>
          <w:color w:val="26282F"/>
          <w:sz w:val="24"/>
          <w:szCs w:val="24"/>
        </w:rPr>
        <w:t>29.07.</w:t>
      </w:r>
      <w:r w:rsidR="00934923"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2016 г. </w:t>
      </w:r>
      <w:r w:rsidR="00417496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="00934923" w:rsidRPr="00E23A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F2C70">
        <w:rPr>
          <w:rFonts w:ascii="Times New Roman" w:hAnsi="Times New Roman" w:cs="Times New Roman"/>
          <w:bCs/>
          <w:color w:val="26282F"/>
          <w:sz w:val="24"/>
          <w:szCs w:val="24"/>
        </w:rPr>
        <w:t>250</w:t>
      </w:r>
    </w:p>
    <w:bookmarkEnd w:id="5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Порядок </w:t>
      </w:r>
      <w:bookmarkStart w:id="6" w:name="_GoBack"/>
      <w:bookmarkEnd w:id="6"/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уведомления муниципальными служащими администрации </w:t>
      </w:r>
      <w:r w:rsidR="0041749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района Тверской области представителя нанимателя о намерении выполнять иную оплачиваемую работу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"/>
      <w:r w:rsidRPr="00E23A9A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муниципальными служащими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- муниципальный служащий)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</w:t>
      </w:r>
      <w:r w:rsidR="007B3AEB">
        <w:rPr>
          <w:rFonts w:ascii="Times New Roman" w:hAnsi="Times New Roman" w:cs="Times New Roman"/>
          <w:sz w:val="24"/>
          <w:szCs w:val="24"/>
        </w:rPr>
        <w:t>жбе муниципального образования «</w:t>
      </w:r>
      <w:r w:rsidR="00417496">
        <w:rPr>
          <w:rFonts w:ascii="Times New Roman" w:hAnsi="Times New Roman" w:cs="Times New Roman"/>
          <w:sz w:val="24"/>
          <w:szCs w:val="24"/>
        </w:rPr>
        <w:t>Старицкий</w:t>
      </w:r>
      <w:r w:rsidR="007B3AE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23A9A">
        <w:rPr>
          <w:rFonts w:ascii="Times New Roman" w:hAnsi="Times New Roman" w:cs="Times New Roman"/>
          <w:sz w:val="24"/>
          <w:szCs w:val="24"/>
        </w:rPr>
        <w:t xml:space="preserve"> Тверской области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"/>
      <w:bookmarkEnd w:id="7"/>
      <w:r w:rsidRPr="00E23A9A">
        <w:rPr>
          <w:rFonts w:ascii="Times New Roman" w:hAnsi="Times New Roman" w:cs="Times New Roman"/>
          <w:sz w:val="24"/>
          <w:szCs w:val="24"/>
        </w:rPr>
        <w:t xml:space="preserve">2. 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и условий трудового договора.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"/>
      <w:bookmarkEnd w:id="8"/>
      <w:r w:rsidRPr="00E23A9A">
        <w:rPr>
          <w:rFonts w:ascii="Times New Roman" w:hAnsi="Times New Roman" w:cs="Times New Roman"/>
          <w:sz w:val="24"/>
          <w:szCs w:val="24"/>
        </w:rPr>
        <w:t>3. 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"/>
      <w:bookmarkEnd w:id="9"/>
      <w:r w:rsidRPr="00E23A9A">
        <w:rPr>
          <w:rFonts w:ascii="Times New Roman" w:hAnsi="Times New Roman" w:cs="Times New Roman"/>
          <w:sz w:val="24"/>
          <w:szCs w:val="24"/>
        </w:rPr>
        <w:t xml:space="preserve">4. 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</w:t>
      </w:r>
      <w:hyperlink w:anchor="sub_19" w:history="1">
        <w:r w:rsidRPr="004174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1</w:t>
        </w:r>
      </w:hyperlink>
      <w:r w:rsidRPr="00417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bookmarkEnd w:id="10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наименование должности, по которой предполагается осуществление иной оплачиваемой работы;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 оплачиваемой работы);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сведения о предстоящем виде деятельности, основные должностные обязанности.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В случае,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случае,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"/>
      <w:r w:rsidRPr="00E23A9A">
        <w:rPr>
          <w:rFonts w:ascii="Times New Roman" w:hAnsi="Times New Roman" w:cs="Times New Roman"/>
          <w:sz w:val="24"/>
          <w:szCs w:val="24"/>
        </w:rPr>
        <w:t>5. Уведомления муниципальных служащих подлежат регистрации отделом организационно</w:t>
      </w:r>
      <w:r w:rsidR="00417496">
        <w:rPr>
          <w:rFonts w:ascii="Times New Roman" w:hAnsi="Times New Roman" w:cs="Times New Roman"/>
          <w:sz w:val="24"/>
          <w:szCs w:val="24"/>
        </w:rPr>
        <w:t>-контрольной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работы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sz w:val="24"/>
          <w:szCs w:val="24"/>
        </w:rPr>
        <w:t>района.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"/>
      <w:bookmarkEnd w:id="11"/>
      <w:r w:rsidRPr="00E23A9A">
        <w:rPr>
          <w:rFonts w:ascii="Times New Roman" w:hAnsi="Times New Roman" w:cs="Times New Roman"/>
          <w:sz w:val="24"/>
          <w:szCs w:val="24"/>
        </w:rPr>
        <w:t xml:space="preserve">6. Регистрация уведомления осуществляется в день его поступления в журнале регистрации уведомлений муниципальными служащими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представителя нанимателя о намерении выполнять иную оплачиваемую работу, составленного по форме согласно </w:t>
      </w:r>
      <w:hyperlink w:anchor="sub_20" w:history="1">
        <w:r w:rsidRPr="0041749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E23A9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12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"/>
      <w:r w:rsidRPr="00E23A9A">
        <w:rPr>
          <w:rFonts w:ascii="Times New Roman" w:hAnsi="Times New Roman" w:cs="Times New Roman"/>
          <w:sz w:val="24"/>
          <w:szCs w:val="24"/>
        </w:rPr>
        <w:t xml:space="preserve">7. 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</w:t>
      </w:r>
      <w:r w:rsidRPr="00E23A9A">
        <w:rPr>
          <w:rFonts w:ascii="Times New Roman" w:hAnsi="Times New Roman" w:cs="Times New Roman"/>
          <w:sz w:val="24"/>
          <w:szCs w:val="24"/>
        </w:rPr>
        <w:lastRenderedPageBreak/>
        <w:t>почте с уведомлением о вручении. На копии уведомления, подлежащего передаче муниципальному с</w:t>
      </w:r>
      <w:r w:rsidR="007B3AEB">
        <w:rPr>
          <w:rFonts w:ascii="Times New Roman" w:hAnsi="Times New Roman" w:cs="Times New Roman"/>
          <w:sz w:val="24"/>
          <w:szCs w:val="24"/>
        </w:rPr>
        <w:t>лужащему, ставится отметка «Уведомление зарегистрировано»</w:t>
      </w:r>
      <w:r w:rsidRPr="00E23A9A">
        <w:rPr>
          <w:rFonts w:ascii="Times New Roman" w:hAnsi="Times New Roman" w:cs="Times New Roman"/>
          <w:sz w:val="24"/>
          <w:szCs w:val="24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"/>
      <w:bookmarkEnd w:id="13"/>
      <w:r w:rsidRPr="00E23A9A">
        <w:rPr>
          <w:rFonts w:ascii="Times New Roman" w:hAnsi="Times New Roman" w:cs="Times New Roman"/>
          <w:sz w:val="24"/>
          <w:szCs w:val="24"/>
        </w:rPr>
        <w:t>8. В случае, если представитель нанимателя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исполнять должностные обязанности по замещаемой должности муниципальной службы, муниципальный служащий в течение трех дней информируется отделом организационно</w:t>
      </w:r>
      <w:r w:rsidR="00417496">
        <w:rPr>
          <w:rFonts w:ascii="Times New Roman" w:hAnsi="Times New Roman" w:cs="Times New Roman"/>
          <w:sz w:val="24"/>
          <w:szCs w:val="24"/>
        </w:rPr>
        <w:t>-</w:t>
      </w:r>
      <w:r w:rsidRPr="00E23A9A">
        <w:rPr>
          <w:rFonts w:ascii="Times New Roman" w:hAnsi="Times New Roman" w:cs="Times New Roman"/>
          <w:sz w:val="24"/>
          <w:szCs w:val="24"/>
        </w:rPr>
        <w:t xml:space="preserve"> </w:t>
      </w:r>
      <w:r w:rsidR="00417496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E23A9A"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о результатах рассмотрения уведомления.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"/>
      <w:bookmarkEnd w:id="14"/>
      <w:r w:rsidRPr="00E23A9A">
        <w:rPr>
          <w:rFonts w:ascii="Times New Roman" w:hAnsi="Times New Roman" w:cs="Times New Roman"/>
          <w:sz w:val="24"/>
          <w:szCs w:val="24"/>
        </w:rPr>
        <w:t xml:space="preserve">9. 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 уведомление подлежит рассмотрению на заседании комиссии по соблюдению требований к служебному поведению муниципальных служащих </w:t>
      </w:r>
      <w:r w:rsidR="00A43733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Pr="00E23A9A">
        <w:rPr>
          <w:rFonts w:ascii="Times New Roman" w:hAnsi="Times New Roman" w:cs="Times New Roman"/>
          <w:sz w:val="24"/>
          <w:szCs w:val="24"/>
        </w:rPr>
        <w:t xml:space="preserve"> Тверской области и урегулированию конфликта интересов (далее - комиссия). 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</w:t>
      </w:r>
      <w:r w:rsidR="00A43733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A43733" w:rsidRPr="00E23A9A">
        <w:rPr>
          <w:rFonts w:ascii="Times New Roman" w:hAnsi="Times New Roman" w:cs="Times New Roman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>Тверской области и урегулированию конфликта интересов.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"/>
      <w:bookmarkEnd w:id="15"/>
      <w:r w:rsidRPr="00E23A9A">
        <w:rPr>
          <w:rFonts w:ascii="Times New Roman" w:hAnsi="Times New Roman" w:cs="Times New Roman"/>
          <w:sz w:val="24"/>
          <w:szCs w:val="24"/>
        </w:rPr>
        <w:t>10. По итогам рассмотрения уведомления комиссия принимает одно из двух решений:</w:t>
      </w:r>
    </w:p>
    <w:bookmarkEnd w:id="16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"/>
      <w:r w:rsidRPr="00E23A9A">
        <w:rPr>
          <w:rFonts w:ascii="Times New Roman" w:hAnsi="Times New Roman" w:cs="Times New Roman"/>
          <w:sz w:val="24"/>
          <w:szCs w:val="24"/>
        </w:rPr>
        <w:t>11. Муниципальный служащий в течение трех дней со дня рассмотрения уведомления комиссией информируется отделом организационно</w:t>
      </w:r>
      <w:r w:rsidR="00417496">
        <w:rPr>
          <w:rFonts w:ascii="Times New Roman" w:hAnsi="Times New Roman" w:cs="Times New Roman"/>
          <w:sz w:val="24"/>
          <w:szCs w:val="24"/>
        </w:rPr>
        <w:t>-контрольной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работы администрации </w:t>
      </w:r>
      <w:r w:rsidR="00417496">
        <w:rPr>
          <w:rFonts w:ascii="Times New Roman" w:hAnsi="Times New Roman" w:cs="Times New Roman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sz w:val="24"/>
          <w:szCs w:val="24"/>
        </w:rPr>
        <w:t xml:space="preserve"> района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"/>
      <w:bookmarkEnd w:id="17"/>
      <w:r w:rsidRPr="00E23A9A">
        <w:rPr>
          <w:rFonts w:ascii="Times New Roman" w:hAnsi="Times New Roman" w:cs="Times New Roman"/>
          <w:sz w:val="24"/>
          <w:szCs w:val="24"/>
        </w:rPr>
        <w:t>12.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муниципальным служащий уведомляет об этом представителя нанимателя в соответствии с настоящим Порядком.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8"/>
      <w:bookmarkEnd w:id="18"/>
      <w:r w:rsidRPr="00E23A9A">
        <w:rPr>
          <w:rFonts w:ascii="Times New Roman" w:hAnsi="Times New Roman" w:cs="Times New Roman"/>
          <w:sz w:val="24"/>
          <w:szCs w:val="24"/>
        </w:rPr>
        <w:t xml:space="preserve">13. При выполнении иной оплачиваемой работы муниципальный служащий обязан соблюдать установленные </w:t>
      </w:r>
      <w:hyperlink r:id="rId5" w:history="1">
        <w:r w:rsidRPr="0041749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23A9A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7B3AEB">
        <w:rPr>
          <w:rFonts w:ascii="Times New Roman" w:hAnsi="Times New Roman" w:cs="Times New Roman"/>
          <w:sz w:val="24"/>
          <w:szCs w:val="24"/>
        </w:rPr>
        <w:t xml:space="preserve">№ 25-ФЗ                               </w:t>
      </w:r>
      <w:proofErr w:type="gramStart"/>
      <w:r w:rsidR="007B3AE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23A9A">
        <w:rPr>
          <w:rFonts w:ascii="Times New Roman" w:hAnsi="Times New Roman" w:cs="Times New Roman"/>
          <w:sz w:val="24"/>
          <w:szCs w:val="24"/>
        </w:rPr>
        <w:t>О муниципальной слу</w:t>
      </w:r>
      <w:r w:rsidR="007B3AEB">
        <w:rPr>
          <w:rFonts w:ascii="Times New Roman" w:hAnsi="Times New Roman" w:cs="Times New Roman"/>
          <w:sz w:val="24"/>
          <w:szCs w:val="24"/>
        </w:rPr>
        <w:t>жбе в Российской Федерации»</w:t>
      </w:r>
      <w:r w:rsidRPr="00E23A9A">
        <w:rPr>
          <w:rFonts w:ascii="Times New Roman" w:hAnsi="Times New Roman" w:cs="Times New Roman"/>
          <w:sz w:val="24"/>
          <w:szCs w:val="24"/>
        </w:rPr>
        <w:t xml:space="preserve">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bookmarkEnd w:id="19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В случае несоблюдения муниципальным служащим при выполнении иной оплачиваемой работы установленных </w:t>
      </w:r>
      <w:hyperlink r:id="rId6" w:history="1">
        <w:r w:rsidRPr="0041749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17496">
        <w:rPr>
          <w:rFonts w:ascii="Times New Roman" w:hAnsi="Times New Roman" w:cs="Times New Roman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 xml:space="preserve">от 2 марта 2007 года </w:t>
      </w:r>
      <w:r w:rsidR="007B3AEB">
        <w:rPr>
          <w:rFonts w:ascii="Times New Roman" w:hAnsi="Times New Roman" w:cs="Times New Roman"/>
          <w:sz w:val="24"/>
          <w:szCs w:val="24"/>
        </w:rPr>
        <w:t xml:space="preserve">№ 25-ФЗ               </w:t>
      </w:r>
      <w:proofErr w:type="gramStart"/>
      <w:r w:rsidR="007B3AE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23A9A">
        <w:rPr>
          <w:rFonts w:ascii="Times New Roman" w:hAnsi="Times New Roman" w:cs="Times New Roman"/>
          <w:sz w:val="24"/>
          <w:szCs w:val="24"/>
        </w:rPr>
        <w:t>О муниципально</w:t>
      </w:r>
      <w:r w:rsidR="007B3AE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E23A9A">
        <w:rPr>
          <w:rFonts w:ascii="Times New Roman" w:hAnsi="Times New Roman" w:cs="Times New Roman"/>
          <w:sz w:val="24"/>
          <w:szCs w:val="24"/>
        </w:rPr>
        <w:t xml:space="preserve"> ограничений, запретов и требований к служебному поведению муниципальный служащий несет ответственность в соответствии с действующим законодательством.</w:t>
      </w: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0" w:name="sub_19"/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17496" w:rsidRDefault="00417496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251A" w:rsidRDefault="00934923" w:rsidP="007725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1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21" w:history="1">
        <w:r w:rsidRPr="0077251A">
          <w:rPr>
            <w:rFonts w:ascii="Times New Roman" w:hAnsi="Times New Roman" w:cs="Times New Roman"/>
            <w:b/>
            <w:sz w:val="24"/>
            <w:szCs w:val="24"/>
          </w:rPr>
          <w:t>Порядку</w:t>
        </w:r>
      </w:hyperlink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уведомления муниципальными</w:t>
      </w:r>
    </w:p>
    <w:p w:rsidR="0077251A" w:rsidRDefault="00934923" w:rsidP="007725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служащими администрации </w:t>
      </w:r>
      <w:r w:rsidR="0041749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района </w:t>
      </w:r>
    </w:p>
    <w:p w:rsidR="0077251A" w:rsidRDefault="00934923" w:rsidP="007725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Тверской области представителя нанимателя</w:t>
      </w:r>
    </w:p>
    <w:p w:rsidR="00934923" w:rsidRPr="00E23A9A" w:rsidRDefault="00934923" w:rsidP="007725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 намерении выполнять иную оплачиваемую работу</w:t>
      </w:r>
    </w:p>
    <w:bookmarkEnd w:id="20"/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уведомления муниципальным служащим представителя нанимателя о намерении выполнять иную оплачиваемую работу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(представителю нанимателя (работодателя)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наименование должности, Ф.И.О.)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(наименование должности,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структурное подразделение,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Ф.И.О.)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Уведомление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намерении выполнять иную оплачиваемую работу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7251A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77251A">
        <w:rPr>
          <w:rFonts w:ascii="Times New Roman" w:hAnsi="Times New Roman" w:cs="Times New Roman"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sz w:val="24"/>
          <w:szCs w:val="24"/>
        </w:rPr>
        <w:t>Федерально</w:t>
      </w:r>
      <w:r w:rsidR="005442D0">
        <w:rPr>
          <w:rFonts w:ascii="Times New Roman" w:hAnsi="Times New Roman" w:cs="Times New Roman"/>
          <w:sz w:val="24"/>
          <w:szCs w:val="24"/>
        </w:rPr>
        <w:t>го закона от 2 марта 2007 года № 25-ФЗ «</w:t>
      </w:r>
      <w:r w:rsidRPr="00E23A9A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</w:t>
      </w:r>
      <w:r w:rsidR="005442D0">
        <w:rPr>
          <w:rFonts w:ascii="Times New Roman" w:hAnsi="Times New Roman" w:cs="Times New Roman"/>
          <w:sz w:val="24"/>
          <w:szCs w:val="24"/>
        </w:rPr>
        <w:t>Федерации»</w:t>
      </w:r>
      <w:r w:rsidRPr="00E23A9A">
        <w:rPr>
          <w:rFonts w:ascii="Times New Roman" w:hAnsi="Times New Roman" w:cs="Times New Roman"/>
          <w:sz w:val="24"/>
          <w:szCs w:val="24"/>
        </w:rPr>
        <w:t xml:space="preserve">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наименование должности, по которой предполагается осуществление иной оплачиваемой работы;</w:t>
      </w:r>
    </w:p>
    <w:p w:rsidR="0077251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34923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4923" w:rsidRPr="00E2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предполагаемый график занятости (сроки и время выполнения иной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оплачиваемой работы);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- сведения о предстоящем виде деятельности, основные должностные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ограничения, запреты и требования, предусмотренные </w:t>
      </w:r>
      <w:hyperlink r:id="rId8" w:history="1">
        <w:r w:rsidRPr="0077251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23A9A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5442D0">
        <w:rPr>
          <w:rFonts w:ascii="Times New Roman" w:hAnsi="Times New Roman" w:cs="Times New Roman"/>
          <w:sz w:val="24"/>
          <w:szCs w:val="24"/>
        </w:rPr>
        <w:t xml:space="preserve">№ 25-ФЗ                         </w:t>
      </w:r>
      <w:proofErr w:type="gramStart"/>
      <w:r w:rsidR="005442D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23A9A">
        <w:rPr>
          <w:rFonts w:ascii="Times New Roman" w:hAnsi="Times New Roman" w:cs="Times New Roman"/>
          <w:sz w:val="24"/>
          <w:szCs w:val="24"/>
        </w:rPr>
        <w:t>О муниципально</w:t>
      </w:r>
      <w:r w:rsidR="005442D0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E23A9A">
        <w:rPr>
          <w:rFonts w:ascii="Times New Roman" w:hAnsi="Times New Roman" w:cs="Times New Roman"/>
          <w:sz w:val="24"/>
          <w:szCs w:val="24"/>
        </w:rPr>
        <w:t>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Копию трудового договора (договора гражданско-правового характера) на выполнение иной оплачиваемой работы прилагаю.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Default="005442D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34923" w:rsidRPr="00E23A9A">
        <w:rPr>
          <w:rFonts w:ascii="Times New Roman" w:hAnsi="Times New Roman" w:cs="Times New Roman"/>
          <w:sz w:val="24"/>
          <w:szCs w:val="24"/>
        </w:rPr>
        <w:t xml:space="preserve"> _____________20 ___г.</w:t>
      </w: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(подпись) (фамилия, имя, отчество)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Мнение представителя нанимателя (работодателя)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42D0">
        <w:rPr>
          <w:rFonts w:ascii="Times New Roman" w:hAnsi="Times New Roman" w:cs="Times New Roman"/>
          <w:sz w:val="24"/>
          <w:szCs w:val="24"/>
        </w:rPr>
        <w:t>_______</w:t>
      </w:r>
      <w:r w:rsidRPr="00E2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442D0">
        <w:rPr>
          <w:rFonts w:ascii="Times New Roman" w:hAnsi="Times New Roman" w:cs="Times New Roman"/>
          <w:sz w:val="24"/>
          <w:szCs w:val="24"/>
        </w:rPr>
        <w:t>_______</w:t>
      </w:r>
      <w:r w:rsidRPr="00E23A9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442D0">
        <w:rPr>
          <w:rFonts w:ascii="Times New Roman" w:hAnsi="Times New Roman" w:cs="Times New Roman"/>
          <w:sz w:val="24"/>
          <w:szCs w:val="24"/>
        </w:rPr>
        <w:t>_______</w:t>
      </w:r>
      <w:r w:rsidRPr="00E23A9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442D0">
        <w:rPr>
          <w:rFonts w:ascii="Times New Roman" w:hAnsi="Times New Roman" w:cs="Times New Roman"/>
          <w:sz w:val="24"/>
          <w:szCs w:val="24"/>
        </w:rPr>
        <w:t>_______</w:t>
      </w:r>
      <w:r w:rsidRPr="00E23A9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5442D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4923" w:rsidRPr="00E23A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934923" w:rsidRPr="00E23A9A">
        <w:rPr>
          <w:rFonts w:ascii="Times New Roman" w:hAnsi="Times New Roman" w:cs="Times New Roman"/>
          <w:sz w:val="24"/>
          <w:szCs w:val="24"/>
        </w:rPr>
        <w:t xml:space="preserve"> _______________ 20__ г.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34923" w:rsidRPr="00E23A9A">
        <w:rPr>
          <w:rFonts w:ascii="Times New Roman" w:hAnsi="Times New Roman" w:cs="Times New Roman"/>
          <w:sz w:val="24"/>
          <w:szCs w:val="24"/>
        </w:rPr>
        <w:t>_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4923" w:rsidRPr="00E23A9A">
        <w:rPr>
          <w:rFonts w:ascii="Times New Roman" w:hAnsi="Times New Roman" w:cs="Times New Roman"/>
          <w:sz w:val="24"/>
          <w:szCs w:val="24"/>
        </w:rPr>
        <w:t>_</w:t>
      </w:r>
    </w:p>
    <w:p w:rsidR="00934923" w:rsidRPr="00E23A9A" w:rsidRDefault="005442D0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34923" w:rsidRPr="00E23A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34923" w:rsidRPr="00E23A9A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4923" w:rsidRPr="00E23A9A">
        <w:rPr>
          <w:rFonts w:ascii="Times New Roman" w:hAnsi="Times New Roman" w:cs="Times New Roman"/>
          <w:sz w:val="24"/>
          <w:szCs w:val="24"/>
        </w:rPr>
        <w:t>(Ф.И.О.)</w:t>
      </w:r>
    </w:p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2D0" w:rsidRDefault="005442D0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5442D0" w:rsidSect="007B3AEB">
          <w:pgSz w:w="11900" w:h="16800"/>
          <w:pgMar w:top="1440" w:right="800" w:bottom="1440" w:left="1276" w:header="720" w:footer="720" w:gutter="0"/>
          <w:cols w:space="720"/>
          <w:noEndnote/>
        </w:sectPr>
      </w:pPr>
      <w:bookmarkStart w:id="21" w:name="sub_20"/>
    </w:p>
    <w:p w:rsidR="005442D0" w:rsidRDefault="005442D0" w:rsidP="005442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Приложение 2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21" w:history="1">
        <w:r w:rsidRPr="0077251A">
          <w:rPr>
            <w:rFonts w:ascii="Times New Roman" w:hAnsi="Times New Roman" w:cs="Times New Roman"/>
            <w:b/>
            <w:sz w:val="24"/>
            <w:szCs w:val="24"/>
          </w:rPr>
          <w:t>Порядку</w:t>
        </w:r>
      </w:hyperlink>
      <w:r w:rsidRPr="00772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уведомления муниципальными </w:t>
      </w:r>
    </w:p>
    <w:p w:rsidR="0077251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служащими администрации </w:t>
      </w:r>
      <w:r w:rsidR="0077251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Старицкого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района</w:t>
      </w:r>
    </w:p>
    <w:p w:rsidR="0077251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Тверской области представителя нанимателя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 намерении выполнять иную оплачиваемую работу</w:t>
      </w:r>
    </w:p>
    <w:bookmarkEnd w:id="21"/>
    <w:p w:rsidR="00934923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51A" w:rsidRPr="00E23A9A" w:rsidRDefault="0077251A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923" w:rsidRPr="00E23A9A" w:rsidRDefault="00934923" w:rsidP="009349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журнала 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регистрации уведомлений муниципальными служащими администрации </w:t>
      </w:r>
      <w:r w:rsidR="0077251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Старицкого</w:t>
      </w:r>
      <w:r w:rsidRPr="00E23A9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района Тверской области представителя нанимателя о намерении выполнять иную оплачиваемую работу</w:t>
      </w:r>
    </w:p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3402"/>
        <w:gridCol w:w="1559"/>
        <w:gridCol w:w="2835"/>
        <w:gridCol w:w="1985"/>
        <w:gridCol w:w="1842"/>
      </w:tblGrid>
      <w:tr w:rsidR="005442D0" w:rsidRPr="00E23A9A" w:rsidTr="005442D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5442D0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4923" w:rsidRPr="00E23A9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Ф.И.О., подпись муниципального служащего, принявшего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42D0" w:rsidRPr="00E23A9A" w:rsidTr="005442D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23" w:rsidRPr="00E23A9A" w:rsidRDefault="00934923" w:rsidP="0093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34923" w:rsidRPr="00E23A9A" w:rsidRDefault="00934923" w:rsidP="00934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6402" w:rsidRPr="00E23A9A" w:rsidRDefault="00586402">
      <w:pPr>
        <w:rPr>
          <w:rFonts w:ascii="Times New Roman" w:hAnsi="Times New Roman" w:cs="Times New Roman"/>
          <w:sz w:val="24"/>
          <w:szCs w:val="24"/>
        </w:rPr>
      </w:pPr>
    </w:p>
    <w:sectPr w:rsidR="00586402" w:rsidRPr="00E23A9A" w:rsidSect="005442D0">
      <w:pgSz w:w="16800" w:h="11900" w:orient="landscape"/>
      <w:pgMar w:top="1276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23"/>
    <w:rsid w:val="003F2C70"/>
    <w:rsid w:val="00417496"/>
    <w:rsid w:val="005442D0"/>
    <w:rsid w:val="00586402"/>
    <w:rsid w:val="00767DB2"/>
    <w:rsid w:val="0077251A"/>
    <w:rsid w:val="007B3AEB"/>
    <w:rsid w:val="00850ADE"/>
    <w:rsid w:val="008B77E0"/>
    <w:rsid w:val="00934923"/>
    <w:rsid w:val="00A43733"/>
    <w:rsid w:val="00E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7E1CD-12B8-46A6-81C0-326E97DB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49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92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349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492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49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34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1205227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52272.1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2016-08-01T07:54:00Z</cp:lastPrinted>
  <dcterms:created xsi:type="dcterms:W3CDTF">2016-05-17T06:58:00Z</dcterms:created>
  <dcterms:modified xsi:type="dcterms:W3CDTF">2016-08-01T07:54:00Z</dcterms:modified>
</cp:coreProperties>
</file>