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F60262">
              <w:rPr>
                <w:rFonts w:ascii="Times New Roman" w:hAnsi="Times New Roman" w:cs="Times New Roman"/>
                <w:u w:val="single"/>
              </w:rPr>
              <w:t>2</w:t>
            </w:r>
            <w:r w:rsidR="003D63DF">
              <w:rPr>
                <w:rFonts w:ascii="Times New Roman" w:hAnsi="Times New Roman" w:cs="Times New Roman"/>
                <w:u w:val="single"/>
              </w:rPr>
              <w:t>8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3D63DF">
              <w:rPr>
                <w:rFonts w:ascii="Times New Roman" w:hAnsi="Times New Roman" w:cs="Times New Roman"/>
                <w:u w:val="single"/>
              </w:rPr>
              <w:t>апреля</w:t>
            </w:r>
            <w:r w:rsidR="00D76F1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602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Default="00707E9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проведенных открытых аукционов</w:t>
      </w:r>
      <w:r w:rsidR="00D76F16">
        <w:rPr>
          <w:rFonts w:ascii="Times New Roman" w:hAnsi="Times New Roman" w:cs="Times New Roman"/>
          <w:b/>
          <w:sz w:val="24"/>
          <w:szCs w:val="24"/>
        </w:rPr>
        <w:t xml:space="preserve"> и конкурсов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07F" w:rsidRPr="004A5C54" w:rsidRDefault="0029607F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>Комитет по управлению имуществом администрации Старицкого района Тверской области (Организатор торгов) сообщает о результатах открытых аукционов</w:t>
      </w:r>
      <w:r w:rsidR="003D63DF">
        <w:rPr>
          <w:rFonts w:ascii="Times New Roman" w:hAnsi="Times New Roman" w:cs="Times New Roman"/>
        </w:rPr>
        <w:t xml:space="preserve"> (конкурсов)</w:t>
      </w:r>
      <w:r w:rsidRPr="004A5C54">
        <w:rPr>
          <w:rFonts w:ascii="Times New Roman" w:hAnsi="Times New Roman" w:cs="Times New Roman"/>
        </w:rPr>
        <w:t>:</w:t>
      </w:r>
    </w:p>
    <w:p w:rsidR="003D63DF" w:rsidRPr="001B5E77" w:rsidRDefault="00976F9A" w:rsidP="003D63D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D63DF">
        <w:rPr>
          <w:rFonts w:ascii="Times New Roman" w:hAnsi="Times New Roman" w:cs="Times New Roman"/>
        </w:rPr>
        <w:t>1</w:t>
      </w:r>
      <w:r w:rsidR="0022642D" w:rsidRPr="003D63DF">
        <w:rPr>
          <w:rFonts w:ascii="Times New Roman" w:hAnsi="Times New Roman" w:cs="Times New Roman"/>
        </w:rPr>
        <w:t>.</w:t>
      </w:r>
      <w:r w:rsidR="0022642D" w:rsidRPr="00F60262">
        <w:t xml:space="preserve"> </w:t>
      </w:r>
      <w:r w:rsidR="003D63DF" w:rsidRPr="001B5E77">
        <w:rPr>
          <w:rFonts w:ascii="Times New Roman" w:hAnsi="Times New Roman" w:cs="Times New Roman"/>
        </w:rPr>
        <w:t>Открытый конкурс</w:t>
      </w:r>
      <w:r w:rsidR="003D63DF" w:rsidRPr="001B5E77">
        <w:t xml:space="preserve"> </w:t>
      </w:r>
      <w:r w:rsidR="003D63DF" w:rsidRPr="001B5E77">
        <w:rPr>
          <w:rFonts w:ascii="Times New Roman" w:hAnsi="Times New Roman" w:cs="Times New Roman"/>
        </w:rPr>
        <w:t>на право заключения концессионного соглашения на централизованные системы холодного водоснабжения, отдельные объекты таких систем, находящихся в муниципальной собственности муниципального образования «Емельяновское сельское поселение Старицкого района Тверской области», для организации подачи коммунальных ресурсов – питьевой воды на территории муниципального образования «Емельяновское сельское поселение Старицкого района Тверской области» (артезианские скважины) признан несостоявшимся в связи с отсутствием участников.</w:t>
      </w:r>
    </w:p>
    <w:p w:rsidR="003D63DF" w:rsidRPr="003D63DF" w:rsidRDefault="003D63DF" w:rsidP="003D63DF">
      <w:pPr>
        <w:pStyle w:val="ad"/>
        <w:spacing w:before="0" w:beforeAutospacing="0" w:after="0"/>
        <w:ind w:firstLine="662"/>
        <w:jc w:val="both"/>
        <w:rPr>
          <w:sz w:val="22"/>
          <w:szCs w:val="22"/>
        </w:rPr>
      </w:pPr>
      <w:r w:rsidRPr="003D63DF">
        <w:rPr>
          <w:sz w:val="22"/>
          <w:szCs w:val="22"/>
        </w:rPr>
        <w:t xml:space="preserve">2. Открытый аукцион по продаже права собственности на движимое имущество – транспортное средство – марка, модель ТС - ПАЗ 32053, наименование (тип ТС) – автобус, год изготовления ТС – 2010, </w:t>
      </w:r>
      <w:r w:rsidRPr="003D63DF">
        <w:rPr>
          <w:sz w:val="22"/>
          <w:szCs w:val="22"/>
          <w:lang w:val="en-US"/>
        </w:rPr>
        <w:t>VIN</w:t>
      </w:r>
      <w:r w:rsidRPr="003D63DF">
        <w:rPr>
          <w:sz w:val="22"/>
          <w:szCs w:val="22"/>
        </w:rPr>
        <w:t xml:space="preserve"> Х1М3205С0А0004389, шасси (рама) № отсутствует, кузов (кабина, прицеп) № Х1М3205С0А0004389, цвет кузова (кабины, прицепа) бело-синий, мощность двигателя, л.с. (кВт) 124 л.с. (91.2), рабочий объем двигателя, куб. см  - 4670, тип двигателя – газовый, экологический класс – третий, разрешенная максимальная масса, кг – 7705, масса без нагрузки, кг – 4720, ПТС серия 52 НВ 252124, свидетельство о государственной регистрации ТС 69 23 № 068915, выдано МРЭО ГИБДД № 6 УМВД России по Тверской области, государственный регистрационный знак Р 006 РУ 69</w:t>
      </w:r>
      <w:r>
        <w:rPr>
          <w:sz w:val="22"/>
          <w:szCs w:val="22"/>
        </w:rPr>
        <w:t>. Договор купли-продажи заключен с Мальковым А.П. Имущество продано за 158 550,00 руб.</w:t>
      </w:r>
    </w:p>
    <w:p w:rsidR="001329D5" w:rsidRPr="003B740B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>
        <w:rPr>
          <w:rFonts w:ascii="Times New Roman" w:hAnsi="Times New Roman" w:cs="Times New Roman"/>
        </w:rPr>
        <w:t>инет</w:t>
      </w:r>
      <w:r w:rsidRPr="003B740B">
        <w:rPr>
          <w:rFonts w:ascii="Times New Roman" w:hAnsi="Times New Roman" w:cs="Times New Roman"/>
        </w:rPr>
        <w:t xml:space="preserve"> </w:t>
      </w:r>
      <w:r w:rsidR="0029607F" w:rsidRPr="003B740B">
        <w:rPr>
          <w:rFonts w:ascii="Times New Roman" w:hAnsi="Times New Roman" w:cs="Times New Roman"/>
        </w:rPr>
        <w:t xml:space="preserve"> </w:t>
      </w:r>
      <w:r w:rsidRPr="003B740B">
        <w:rPr>
          <w:rFonts w:ascii="Times New Roman" w:hAnsi="Times New Roman" w:cs="Times New Roman"/>
        </w:rPr>
        <w:t>№ 9 в рабочие дни с 09 час. 00 мин. до 18 час. 00 мин., дополнительная и</w:t>
      </w:r>
      <w:r w:rsidR="00F07AA8">
        <w:rPr>
          <w:rFonts w:ascii="Times New Roman" w:hAnsi="Times New Roman" w:cs="Times New Roman"/>
        </w:rPr>
        <w:t>нформация по тел.: 8(48263)23-</w:t>
      </w:r>
      <w:r w:rsidR="003B7DF5">
        <w:rPr>
          <w:rFonts w:ascii="Times New Roman" w:hAnsi="Times New Roman" w:cs="Times New Roman"/>
        </w:rPr>
        <w:t xml:space="preserve">309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6C76E1" w:rsidRDefault="006C76E1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3B740B" w:rsidRPr="003B740B" w:rsidRDefault="0013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="003B7DF5">
        <w:rPr>
          <w:rFonts w:ascii="Times New Roman" w:hAnsi="Times New Roman" w:cs="Times New Roman"/>
        </w:rPr>
        <w:t xml:space="preserve">         </w:t>
      </w:r>
      <w:r w:rsidRPr="003B740B">
        <w:rPr>
          <w:rFonts w:ascii="Times New Roman" w:hAnsi="Times New Roman" w:cs="Times New Roman"/>
        </w:rPr>
        <w:t>В.Н. Голикова</w:t>
      </w:r>
    </w:p>
    <w:sectPr w:rsidR="003B740B" w:rsidRPr="003B740B" w:rsidSect="003B7DF5">
      <w:pgSz w:w="11906" w:h="16838"/>
      <w:pgMar w:top="851" w:right="851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A3" w:rsidRDefault="003F2CA3" w:rsidP="00DD1AD4">
      <w:pPr>
        <w:spacing w:after="0" w:line="240" w:lineRule="auto"/>
      </w:pPr>
      <w:r>
        <w:separator/>
      </w:r>
    </w:p>
  </w:endnote>
  <w:endnote w:type="continuationSeparator" w:id="1">
    <w:p w:rsidR="003F2CA3" w:rsidRDefault="003F2CA3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A3" w:rsidRDefault="003F2CA3" w:rsidP="00DD1AD4">
      <w:pPr>
        <w:spacing w:after="0" w:line="240" w:lineRule="auto"/>
      </w:pPr>
      <w:r>
        <w:separator/>
      </w:r>
    </w:p>
  </w:footnote>
  <w:footnote w:type="continuationSeparator" w:id="1">
    <w:p w:rsidR="003F2CA3" w:rsidRDefault="003F2CA3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35853"/>
    <w:rsid w:val="00170FE4"/>
    <w:rsid w:val="001B03D3"/>
    <w:rsid w:val="001B5E77"/>
    <w:rsid w:val="001C0B12"/>
    <w:rsid w:val="001F22CF"/>
    <w:rsid w:val="0022642D"/>
    <w:rsid w:val="00254105"/>
    <w:rsid w:val="00254DC8"/>
    <w:rsid w:val="00261A7E"/>
    <w:rsid w:val="002824F0"/>
    <w:rsid w:val="0029607F"/>
    <w:rsid w:val="002A612B"/>
    <w:rsid w:val="003A0873"/>
    <w:rsid w:val="003B740B"/>
    <w:rsid w:val="003B7DF5"/>
    <w:rsid w:val="003D63DF"/>
    <w:rsid w:val="003F2CA3"/>
    <w:rsid w:val="00425E74"/>
    <w:rsid w:val="00441C1D"/>
    <w:rsid w:val="00460A01"/>
    <w:rsid w:val="00460E23"/>
    <w:rsid w:val="00473BCD"/>
    <w:rsid w:val="00477529"/>
    <w:rsid w:val="00486879"/>
    <w:rsid w:val="004A5C54"/>
    <w:rsid w:val="005505CB"/>
    <w:rsid w:val="00572886"/>
    <w:rsid w:val="00573133"/>
    <w:rsid w:val="00582F56"/>
    <w:rsid w:val="005956D7"/>
    <w:rsid w:val="00597540"/>
    <w:rsid w:val="005C2CFA"/>
    <w:rsid w:val="00610027"/>
    <w:rsid w:val="0063123D"/>
    <w:rsid w:val="006816B3"/>
    <w:rsid w:val="006C76E1"/>
    <w:rsid w:val="006D0702"/>
    <w:rsid w:val="00707E98"/>
    <w:rsid w:val="0078572F"/>
    <w:rsid w:val="007A658F"/>
    <w:rsid w:val="007B20F6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67948"/>
    <w:rsid w:val="00A84615"/>
    <w:rsid w:val="00AC5F20"/>
    <w:rsid w:val="00AF63A2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100C3"/>
    <w:rsid w:val="00E14FFA"/>
    <w:rsid w:val="00E21A15"/>
    <w:rsid w:val="00E978B6"/>
    <w:rsid w:val="00EA2DF3"/>
    <w:rsid w:val="00EA3C8E"/>
    <w:rsid w:val="00EC416B"/>
    <w:rsid w:val="00EE79AA"/>
    <w:rsid w:val="00F07AA8"/>
    <w:rsid w:val="00F108DB"/>
    <w:rsid w:val="00F60262"/>
    <w:rsid w:val="00F8363C"/>
    <w:rsid w:val="00FD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0"/>
    <w:rsid w:val="00827FDD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2013-04-10T06:25:00Z</cp:lastPrinted>
  <dcterms:created xsi:type="dcterms:W3CDTF">2012-10-04T09:54:00Z</dcterms:created>
  <dcterms:modified xsi:type="dcterms:W3CDTF">2016-07-26T13:32:00Z</dcterms:modified>
</cp:coreProperties>
</file>