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D5" w:rsidRPr="00AE59AC" w:rsidRDefault="00BA7FD5" w:rsidP="00BA7FD5">
      <w:pPr>
        <w:spacing w:line="240" w:lineRule="exact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и</w:t>
      </w:r>
      <w:r w:rsidRPr="00AE59AC">
        <w:rPr>
          <w:b/>
          <w:sz w:val="26"/>
          <w:szCs w:val="26"/>
        </w:rPr>
        <w:t>зменени</w:t>
      </w:r>
      <w:r>
        <w:rPr>
          <w:b/>
          <w:sz w:val="26"/>
          <w:szCs w:val="26"/>
        </w:rPr>
        <w:t>ях</w:t>
      </w:r>
      <w:r w:rsidRPr="00AE5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полномочия</w:t>
      </w:r>
      <w:r w:rsidRPr="00AE59AC">
        <w:rPr>
          <w:b/>
          <w:sz w:val="26"/>
          <w:szCs w:val="26"/>
        </w:rPr>
        <w:t xml:space="preserve"> комисси</w:t>
      </w:r>
      <w:r>
        <w:rPr>
          <w:b/>
          <w:sz w:val="26"/>
          <w:szCs w:val="26"/>
        </w:rPr>
        <w:t>й</w:t>
      </w:r>
      <w:r w:rsidRPr="00AE59AC">
        <w:rPr>
          <w:b/>
          <w:sz w:val="26"/>
          <w:szCs w:val="26"/>
        </w:rPr>
        <w:t xml:space="preserve"> по делам несо</w:t>
      </w:r>
      <w:r>
        <w:rPr>
          <w:b/>
          <w:sz w:val="26"/>
          <w:szCs w:val="26"/>
        </w:rPr>
        <w:t>вершеннолетних и защите их прав</w:t>
      </w:r>
      <w:r w:rsidRPr="00AE59AC">
        <w:rPr>
          <w:b/>
          <w:sz w:val="26"/>
          <w:szCs w:val="26"/>
        </w:rPr>
        <w:t>.</w:t>
      </w:r>
    </w:p>
    <w:p w:rsidR="00BA7FD5" w:rsidRPr="00AE59AC" w:rsidRDefault="00BA7FD5" w:rsidP="00BA7FD5">
      <w:pPr>
        <w:ind w:firstLine="540"/>
        <w:jc w:val="both"/>
        <w:rPr>
          <w:sz w:val="26"/>
          <w:szCs w:val="26"/>
        </w:rPr>
      </w:pPr>
    </w:p>
    <w:p w:rsidR="00BA7FD5" w:rsidRPr="00AE59AC" w:rsidRDefault="00BA7FD5" w:rsidP="00BA7FD5">
      <w:pPr>
        <w:ind w:firstLine="540"/>
        <w:jc w:val="both"/>
        <w:rPr>
          <w:sz w:val="26"/>
          <w:szCs w:val="26"/>
        </w:rPr>
      </w:pPr>
      <w:r w:rsidRPr="00AE59A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hyperlink r:id="rId4" w:tgtFrame="_blank" w:history="1">
        <w:proofErr w:type="gramStart"/>
        <w:r w:rsidRPr="005E7656">
          <w:rPr>
            <w:sz w:val="26"/>
            <w:szCs w:val="26"/>
          </w:rPr>
          <w:t>Постановлением Правительства Российской Федерации №</w:t>
        </w:r>
        <w:r>
          <w:rPr>
            <w:sz w:val="26"/>
            <w:szCs w:val="26"/>
          </w:rPr>
          <w:t xml:space="preserve"> 788</w:t>
        </w:r>
        <w:r w:rsidRPr="005E7656">
          <w:rPr>
            <w:sz w:val="26"/>
            <w:szCs w:val="26"/>
          </w:rPr>
          <w:t xml:space="preserve"> от 4 августа 2015 года </w:t>
        </w:r>
      </w:hyperlink>
      <w:r w:rsidRPr="005E7656">
        <w:rPr>
          <w:sz w:val="26"/>
          <w:szCs w:val="26"/>
        </w:rPr>
        <w:t>«О внесении изменений в Примерное положение о комиссиях по делам несовершеннолетних и защите их прав» установлено, что порядок принятия комиссией решения о допуске или не</w:t>
      </w:r>
      <w:r>
        <w:rPr>
          <w:sz w:val="26"/>
          <w:szCs w:val="26"/>
        </w:rPr>
        <w:t xml:space="preserve"> </w:t>
      </w:r>
      <w:r w:rsidRPr="005E7656">
        <w:rPr>
          <w:sz w:val="26"/>
          <w:szCs w:val="26"/>
        </w:rPr>
        <w:t>допуске к педагогической деятельности лиц, имевших судимость (в том числе перечень документов, предс</w:t>
      </w:r>
      <w:r w:rsidRPr="00AE59AC">
        <w:rPr>
          <w:sz w:val="26"/>
          <w:szCs w:val="26"/>
        </w:rPr>
        <w:t>тавляемых для принятия указанного решения, сроки их рассмотрения комиссией), а также форма документа</w:t>
      </w:r>
      <w:proofErr w:type="gramEnd"/>
      <w:r w:rsidRPr="00AE59AC">
        <w:rPr>
          <w:sz w:val="26"/>
          <w:szCs w:val="26"/>
        </w:rPr>
        <w:t>, содержащего решение о допуске или не</w:t>
      </w:r>
      <w:r>
        <w:rPr>
          <w:sz w:val="26"/>
          <w:szCs w:val="26"/>
        </w:rPr>
        <w:t xml:space="preserve"> </w:t>
      </w:r>
      <w:r w:rsidRPr="00AE59AC">
        <w:rPr>
          <w:sz w:val="26"/>
          <w:szCs w:val="26"/>
        </w:rPr>
        <w:t>допуске к педагогической деятельности лиц, имевших судимость, утверждаются Правительством Российской Федерации с учётом мнения Российской трёхсторонней комиссии по регулированию социально-трудовых отношений. Решение комиссии о допуске или не</w:t>
      </w:r>
      <w:r>
        <w:rPr>
          <w:sz w:val="26"/>
          <w:szCs w:val="26"/>
        </w:rPr>
        <w:t xml:space="preserve"> </w:t>
      </w:r>
      <w:r w:rsidRPr="00AE59AC">
        <w:rPr>
          <w:sz w:val="26"/>
          <w:szCs w:val="26"/>
        </w:rPr>
        <w:t>допуске к педагогической деятельности лиц, имевших судимость, может быть обжаловано в суде.</w:t>
      </w:r>
    </w:p>
    <w:p w:rsidR="00BA7FD5" w:rsidRPr="00AE59AC" w:rsidRDefault="00BA7FD5" w:rsidP="00BA7FD5">
      <w:pPr>
        <w:ind w:firstLine="540"/>
        <w:jc w:val="both"/>
        <w:rPr>
          <w:sz w:val="26"/>
          <w:szCs w:val="26"/>
        </w:rPr>
      </w:pPr>
      <w:bookmarkStart w:id="0" w:name="dst100007"/>
      <w:bookmarkStart w:id="1" w:name="dst100009"/>
      <w:bookmarkEnd w:id="0"/>
      <w:bookmarkEnd w:id="1"/>
      <w:r>
        <w:rPr>
          <w:sz w:val="26"/>
          <w:szCs w:val="26"/>
        </w:rPr>
        <w:tab/>
      </w:r>
      <w:proofErr w:type="gramStart"/>
      <w:r w:rsidRPr="00AE59AC">
        <w:rPr>
          <w:sz w:val="26"/>
          <w:szCs w:val="26"/>
        </w:rPr>
        <w:t>Внесенными</w:t>
      </w:r>
      <w:r>
        <w:rPr>
          <w:sz w:val="26"/>
          <w:szCs w:val="26"/>
        </w:rPr>
        <w:t xml:space="preserve"> изменениями предусмотрено, что</w:t>
      </w:r>
      <w:r w:rsidRPr="00AE59AC">
        <w:rPr>
          <w:sz w:val="26"/>
          <w:szCs w:val="26"/>
        </w:rPr>
        <w:t xml:space="preserve">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несовершеннолетних,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</w:t>
      </w:r>
      <w:proofErr w:type="gramEnd"/>
      <w:r w:rsidRPr="00AE59AC">
        <w:rPr>
          <w:sz w:val="26"/>
          <w:szCs w:val="26"/>
        </w:rPr>
        <w:t xml:space="preserve">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BA7FD5" w:rsidRPr="00AE59AC" w:rsidRDefault="00BA7FD5" w:rsidP="00BA7FD5">
      <w:pPr>
        <w:ind w:firstLine="540"/>
        <w:jc w:val="both"/>
        <w:rPr>
          <w:sz w:val="26"/>
          <w:szCs w:val="26"/>
        </w:rPr>
      </w:pPr>
      <w:bookmarkStart w:id="2" w:name="dst100011"/>
      <w:bookmarkEnd w:id="2"/>
      <w:r>
        <w:rPr>
          <w:sz w:val="26"/>
          <w:szCs w:val="26"/>
        </w:rPr>
        <w:tab/>
      </w:r>
      <w:r w:rsidRPr="00AE59AC">
        <w:rPr>
          <w:sz w:val="26"/>
          <w:szCs w:val="26"/>
        </w:rPr>
        <w:t>Комиссии, созданные высшими исполнительными органами государственной власти субъектов Российской Федерации, осуществляют деятельность на территориях соответствующих субъектов Российской Федерации.</w:t>
      </w:r>
    </w:p>
    <w:p w:rsidR="00BA7FD5" w:rsidRPr="00AE59AC" w:rsidRDefault="00BA7FD5" w:rsidP="00BA7FD5">
      <w:pPr>
        <w:ind w:firstLine="540"/>
        <w:jc w:val="both"/>
        <w:rPr>
          <w:sz w:val="26"/>
          <w:szCs w:val="26"/>
        </w:rPr>
      </w:pPr>
      <w:bookmarkStart w:id="3" w:name="dst100012"/>
      <w:bookmarkEnd w:id="3"/>
      <w:r>
        <w:rPr>
          <w:sz w:val="26"/>
          <w:szCs w:val="26"/>
        </w:rPr>
        <w:tab/>
      </w:r>
      <w:r w:rsidRPr="00AE59AC">
        <w:rPr>
          <w:sz w:val="26"/>
          <w:szCs w:val="26"/>
        </w:rPr>
        <w:t>Комиссии, созданные органами местного самоуправления, осуществляют деятельность на территориях соответствующих муниципальных образований субъектов Российской Федерации.</w:t>
      </w:r>
    </w:p>
    <w:p w:rsidR="00BA7FD5" w:rsidRPr="00AE59AC" w:rsidRDefault="00BA7FD5" w:rsidP="00BA7FD5">
      <w:pPr>
        <w:ind w:firstLine="540"/>
        <w:jc w:val="both"/>
        <w:rPr>
          <w:sz w:val="26"/>
          <w:szCs w:val="26"/>
        </w:rPr>
      </w:pPr>
      <w:bookmarkStart w:id="4" w:name="dst100013"/>
      <w:bookmarkEnd w:id="4"/>
      <w:r>
        <w:rPr>
          <w:sz w:val="26"/>
          <w:szCs w:val="26"/>
        </w:rPr>
        <w:tab/>
      </w:r>
      <w:r w:rsidRPr="00AE59AC">
        <w:rPr>
          <w:sz w:val="26"/>
          <w:szCs w:val="26"/>
        </w:rPr>
        <w:t>Порядок создания комиссий и осуществления ими деятельности определяется законодательством субъекта Российской Федерации.</w:t>
      </w:r>
    </w:p>
    <w:p w:rsidR="00BA7FD5" w:rsidRPr="00AE59AC" w:rsidRDefault="00BA7FD5" w:rsidP="00BA7FD5">
      <w:pPr>
        <w:ind w:firstLine="540"/>
        <w:jc w:val="both"/>
        <w:rPr>
          <w:sz w:val="26"/>
          <w:szCs w:val="26"/>
        </w:rPr>
      </w:pPr>
      <w:bookmarkStart w:id="5" w:name="dst100014"/>
      <w:bookmarkEnd w:id="5"/>
      <w:r>
        <w:rPr>
          <w:sz w:val="26"/>
          <w:szCs w:val="26"/>
        </w:rPr>
        <w:tab/>
      </w:r>
      <w:proofErr w:type="gramStart"/>
      <w:r w:rsidRPr="00AE59AC">
        <w:rPr>
          <w:sz w:val="26"/>
          <w:szCs w:val="26"/>
        </w:rPr>
        <w:t>Высшие исполнительные органы государственной власти субъектов Российской Федерации, а также органы местного самоуправления, на которые в соответствии с законодательством субъектов Российской Федерации возложены полномочия по созданию комиссий, для обеспечения деятельности комиссий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самоуправления..</w:t>
      </w:r>
      <w:proofErr w:type="gramEnd"/>
    </w:p>
    <w:p w:rsidR="00BA7FD5" w:rsidRDefault="00BA7FD5" w:rsidP="00BA7FD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AE59AC">
        <w:rPr>
          <w:sz w:val="26"/>
          <w:szCs w:val="26"/>
        </w:rPr>
        <w:t xml:space="preserve">Для решения возложенных задач комиссии субъектов РФ </w:t>
      </w:r>
      <w:bookmarkStart w:id="6" w:name="dst100015"/>
      <w:bookmarkStart w:id="7" w:name="dst100017"/>
      <w:bookmarkEnd w:id="6"/>
      <w:bookmarkEnd w:id="7"/>
      <w:r w:rsidRPr="00AE59AC">
        <w:rPr>
          <w:sz w:val="26"/>
          <w:szCs w:val="26"/>
        </w:rPr>
        <w:t>принимают решения о допуске или не</w:t>
      </w:r>
      <w:r>
        <w:rPr>
          <w:sz w:val="26"/>
          <w:szCs w:val="26"/>
        </w:rPr>
        <w:t xml:space="preserve"> </w:t>
      </w:r>
      <w:r w:rsidRPr="00AE59AC">
        <w:rPr>
          <w:sz w:val="26"/>
          <w:szCs w:val="26"/>
        </w:rPr>
        <w:t xml:space="preserve">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</w:t>
      </w:r>
      <w:r w:rsidRPr="00AE59AC">
        <w:rPr>
          <w:sz w:val="26"/>
          <w:szCs w:val="26"/>
        </w:rPr>
        <w:lastRenderedPageBreak/>
        <w:t>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</w:t>
      </w:r>
      <w:proofErr w:type="gramEnd"/>
      <w:r w:rsidRPr="00AE59AC">
        <w:rPr>
          <w:sz w:val="26"/>
          <w:szCs w:val="26"/>
        </w:rPr>
        <w:t xml:space="preserve"> </w:t>
      </w:r>
      <w:proofErr w:type="gramStart"/>
      <w:r w:rsidRPr="00AE59AC">
        <w:rPr>
          <w:sz w:val="26"/>
          <w:szCs w:val="26"/>
        </w:rPr>
        <w:t>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</w:t>
      </w:r>
      <w:proofErr w:type="gramEnd"/>
      <w:r w:rsidRPr="00AE59AC">
        <w:rPr>
          <w:sz w:val="26"/>
          <w:szCs w:val="26"/>
        </w:rPr>
        <w:t xml:space="preserve"> </w:t>
      </w:r>
      <w:proofErr w:type="gramStart"/>
      <w:r w:rsidRPr="00AE59AC">
        <w:rPr>
          <w:sz w:val="26"/>
          <w:szCs w:val="26"/>
        </w:rPr>
        <w:t>по не</w:t>
      </w:r>
      <w:r>
        <w:rPr>
          <w:sz w:val="26"/>
          <w:szCs w:val="26"/>
        </w:rPr>
        <w:t xml:space="preserve"> </w:t>
      </w:r>
      <w:r w:rsidRPr="00AE59AC">
        <w:rPr>
          <w:sz w:val="26"/>
          <w:szCs w:val="26"/>
        </w:rPr>
        <w:t>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</w:t>
      </w:r>
      <w:proofErr w:type="gramEnd"/>
      <w:r w:rsidRPr="00AE59AC">
        <w:rPr>
          <w:sz w:val="26"/>
          <w:szCs w:val="26"/>
        </w:rPr>
        <w:t>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не</w:t>
      </w:r>
      <w:r>
        <w:rPr>
          <w:sz w:val="26"/>
          <w:szCs w:val="26"/>
        </w:rPr>
        <w:t xml:space="preserve"> </w:t>
      </w:r>
      <w:r w:rsidRPr="00AE59AC">
        <w:rPr>
          <w:sz w:val="26"/>
          <w:szCs w:val="26"/>
        </w:rPr>
        <w:t>допуске к педагогической деятельности лиц, имевших судимость).</w:t>
      </w:r>
    </w:p>
    <w:p w:rsidR="00CA3A16" w:rsidRDefault="00CA3A16"/>
    <w:sectPr w:rsidR="00CA3A16" w:rsidSect="00CA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A7FD5"/>
    <w:rsid w:val="00BA7FD5"/>
    <w:rsid w:val="00CA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laws/acts/60/5556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2015-09-28T11:43:00Z</dcterms:created>
  <dcterms:modified xsi:type="dcterms:W3CDTF">2015-09-28T11:44:00Z</dcterms:modified>
</cp:coreProperties>
</file>