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06B02" w:rsidRDefault="00806757" w:rsidP="00806B0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sz w:val="32"/>
          <w:szCs w:val="32"/>
        </w:rPr>
        <w:t>Верхневолжье</w:t>
      </w:r>
      <w:proofErr w:type="spellEnd"/>
      <w:r>
        <w:rPr>
          <w:rFonts w:ascii="Segoe UI" w:hAnsi="Segoe UI" w:cs="Segoe UI"/>
          <w:sz w:val="32"/>
          <w:szCs w:val="32"/>
        </w:rPr>
        <w:t xml:space="preserve"> количество</w:t>
      </w:r>
      <w:r w:rsidRPr="00806757">
        <w:rPr>
          <w:rFonts w:ascii="Segoe UI" w:hAnsi="Segoe UI" w:cs="Segoe UI"/>
          <w:sz w:val="32"/>
          <w:szCs w:val="32"/>
        </w:rPr>
        <w:t xml:space="preserve"> заявлений об изменен</w:t>
      </w:r>
      <w:r>
        <w:rPr>
          <w:rFonts w:ascii="Segoe UI" w:hAnsi="Segoe UI" w:cs="Segoe UI"/>
          <w:sz w:val="32"/>
          <w:szCs w:val="32"/>
        </w:rPr>
        <w:t xml:space="preserve">ии кадастровой стоимости </w:t>
      </w:r>
      <w:r w:rsidRPr="00806757">
        <w:rPr>
          <w:rFonts w:ascii="Segoe UI" w:hAnsi="Segoe UI" w:cs="Segoe UI"/>
          <w:sz w:val="32"/>
          <w:szCs w:val="32"/>
        </w:rPr>
        <w:t>в 1 квартале</w:t>
      </w:r>
      <w:r>
        <w:rPr>
          <w:rFonts w:ascii="Segoe UI" w:hAnsi="Segoe UI" w:cs="Segoe UI"/>
          <w:sz w:val="32"/>
          <w:szCs w:val="32"/>
        </w:rPr>
        <w:t xml:space="preserve"> 2016 года выросло в 4,5 раза</w:t>
      </w:r>
      <w:r w:rsidR="00773525" w:rsidRPr="00806757">
        <w:rPr>
          <w:rFonts w:ascii="Segoe UI" w:eastAsia="Times New Roman" w:hAnsi="Segoe UI" w:cs="Segoe UI"/>
          <w:sz w:val="32"/>
          <w:szCs w:val="32"/>
          <w:lang w:eastAsia="ru-RU"/>
        </w:rPr>
        <w:br/>
      </w:r>
    </w:p>
    <w:p w:rsidR="00773525" w:rsidRPr="00254685" w:rsidRDefault="00806757" w:rsidP="00806B0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26</w:t>
      </w:r>
      <w:r w:rsidR="00773525"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мая 2016 года</w:t>
      </w:r>
      <w:r w:rsid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06B02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06B02" w:rsidRPr="00806B02">
        <w:rPr>
          <w:rFonts w:ascii="Segoe UI" w:hAnsi="Segoe UI" w:cs="Segoe UI"/>
          <w:sz w:val="24"/>
          <w:szCs w:val="24"/>
        </w:rPr>
        <w:t xml:space="preserve">Количество заявлений об оспаривании </w:t>
      </w:r>
      <w:proofErr w:type="gramStart"/>
      <w:r w:rsidR="00806B02" w:rsidRPr="00806B02">
        <w:rPr>
          <w:rFonts w:ascii="Segoe UI" w:hAnsi="Segoe UI" w:cs="Segoe UI"/>
          <w:sz w:val="24"/>
          <w:szCs w:val="24"/>
        </w:rPr>
        <w:t>результатов определения кадастровой стоимости, поданных в комисси</w:t>
      </w:r>
      <w:r w:rsidR="00806B02">
        <w:rPr>
          <w:rFonts w:ascii="Segoe UI" w:hAnsi="Segoe UI" w:cs="Segoe UI"/>
          <w:sz w:val="24"/>
          <w:szCs w:val="24"/>
        </w:rPr>
        <w:t>ю</w:t>
      </w:r>
      <w:r w:rsidR="00806B02" w:rsidRPr="00806B02">
        <w:rPr>
          <w:rFonts w:ascii="Segoe UI" w:hAnsi="Segoe UI" w:cs="Segoe UI"/>
          <w:sz w:val="24"/>
          <w:szCs w:val="24"/>
        </w:rPr>
        <w:t xml:space="preserve"> при Управлении Росреестра по Тверской области в 1 квартале 2016 года выросло</w:t>
      </w:r>
      <w:proofErr w:type="gramEnd"/>
      <w:r w:rsidR="00806B02" w:rsidRPr="00806B02">
        <w:rPr>
          <w:rFonts w:ascii="Segoe UI" w:hAnsi="Segoe UI" w:cs="Segoe UI"/>
          <w:sz w:val="24"/>
          <w:szCs w:val="24"/>
        </w:rPr>
        <w:t xml:space="preserve"> в 4,5 раза по сравнению с тем же периодом 2015 года.</w:t>
      </w:r>
      <w:r w:rsidR="00254685">
        <w:rPr>
          <w:rFonts w:ascii="Segoe UI" w:hAnsi="Segoe UI" w:cs="Segoe UI"/>
          <w:sz w:val="24"/>
          <w:szCs w:val="24"/>
        </w:rPr>
        <w:t xml:space="preserve"> </w:t>
      </w:r>
      <w:r w:rsidR="00254685" w:rsidRPr="00254685">
        <w:rPr>
          <w:rFonts w:ascii="Segoe UI" w:hAnsi="Segoe UI" w:cs="Segoe UI"/>
          <w:sz w:val="24"/>
          <w:szCs w:val="24"/>
        </w:rPr>
        <w:t xml:space="preserve">Значительный рост поступивших заявлений свидетельствует о несовершенстве действующей системы кадастровой оценки </w:t>
      </w:r>
      <w:proofErr w:type="gramStart"/>
      <w:r w:rsidR="00254685" w:rsidRPr="00254685">
        <w:rPr>
          <w:rFonts w:ascii="Segoe UI" w:hAnsi="Segoe UI" w:cs="Segoe UI"/>
          <w:sz w:val="24"/>
          <w:szCs w:val="24"/>
        </w:rPr>
        <w:t>и о е</w:t>
      </w:r>
      <w:r w:rsidR="00254685">
        <w:rPr>
          <w:rFonts w:ascii="Segoe UI" w:hAnsi="Segoe UI" w:cs="Segoe UI"/>
          <w:sz w:val="24"/>
          <w:szCs w:val="24"/>
        </w:rPr>
        <w:t>ё</w:t>
      </w:r>
      <w:proofErr w:type="gramEnd"/>
      <w:r w:rsidR="00254685" w:rsidRPr="00254685">
        <w:rPr>
          <w:rFonts w:ascii="Segoe UI" w:hAnsi="Segoe UI" w:cs="Segoe UI"/>
          <w:sz w:val="24"/>
          <w:szCs w:val="24"/>
        </w:rPr>
        <w:t xml:space="preserve"> возрастающем социальном значении.</w:t>
      </w:r>
    </w:p>
    <w:p w:rsidR="00806B02" w:rsidRDefault="00806B02" w:rsidP="00806B0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06B02" w:rsidRPr="00806B02" w:rsidRDefault="00806B02" w:rsidP="00806B02">
      <w:pPr>
        <w:pStyle w:val="aa"/>
        <w:jc w:val="both"/>
        <w:rPr>
          <w:rFonts w:ascii="Segoe UI" w:hAnsi="Segoe UI" w:cs="Segoe UI"/>
          <w:sz w:val="24"/>
          <w:szCs w:val="24"/>
        </w:rPr>
      </w:pPr>
      <w:r w:rsidRPr="00806B02">
        <w:rPr>
          <w:rFonts w:ascii="Segoe UI" w:hAnsi="Segoe UI" w:cs="Segoe UI"/>
          <w:sz w:val="24"/>
          <w:szCs w:val="24"/>
        </w:rPr>
        <w:t xml:space="preserve">Всего в </w:t>
      </w:r>
      <w:r>
        <w:rPr>
          <w:rFonts w:ascii="Segoe UI" w:hAnsi="Segoe UI" w:cs="Segoe UI"/>
          <w:sz w:val="24"/>
          <w:szCs w:val="24"/>
        </w:rPr>
        <w:t>к</w:t>
      </w:r>
      <w:r w:rsidRPr="00806B02">
        <w:rPr>
          <w:rFonts w:ascii="Segoe UI" w:hAnsi="Segoe UI" w:cs="Segoe UI"/>
          <w:sz w:val="24"/>
          <w:szCs w:val="24"/>
        </w:rPr>
        <w:t>омиссию в 1 квартале 2016 года поступило 82 заявления о пересмотре результатов определения кадастровой стоимости в отношении 621 объекта недвижимости (в основном земельные участки – более 94 % объектов). При этом физические лица стали оспаривать кадастровую стоимость значительно чаще – в 3 раза по сравнению с 1 кварталом 2015 года. Активизировались в данном направлении и органы государственной власти: в 1 квартале прошлого года от них заявления не поступали, в 1 квартале 2016 года поступило 4 заявления.</w:t>
      </w:r>
    </w:p>
    <w:p w:rsidR="00EC4789" w:rsidRPr="00806B02" w:rsidRDefault="00EC4789" w:rsidP="00EC47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06B02" w:rsidRDefault="00806B02" w:rsidP="00806B02">
      <w:pPr>
        <w:pStyle w:val="11"/>
        <w:jc w:val="both"/>
        <w:rPr>
          <w:rFonts w:ascii="Segoe UI" w:hAnsi="Segoe UI" w:cs="Segoe UI"/>
          <w:sz w:val="24"/>
          <w:szCs w:val="24"/>
        </w:rPr>
      </w:pPr>
      <w:r w:rsidRPr="00806B02">
        <w:rPr>
          <w:rFonts w:ascii="Segoe UI" w:hAnsi="Segoe UI" w:cs="Segoe UI"/>
          <w:sz w:val="24"/>
          <w:szCs w:val="24"/>
        </w:rPr>
        <w:t>По результатам работы комиссии в 1 квартале 2016 года решения о пересмотре кадастровой стоимости и об установлении её в размере рыночной приняты в отношении 73%</w:t>
      </w:r>
      <w:r w:rsidRPr="00806B0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806B02">
        <w:rPr>
          <w:rFonts w:ascii="Segoe UI" w:hAnsi="Segoe UI" w:cs="Segoe UI"/>
          <w:sz w:val="24"/>
          <w:szCs w:val="24"/>
        </w:rPr>
        <w:t>от общего числа заявлений (в 2,5 раза больше по сравнению 1 кварталом 2015 года). Суммарная величина кадастровой стоимости объектов недвижимости после оспаривания в комиссии снизилась на 54,6 % (примерно на 1,6 млрд. рублей).</w:t>
      </w:r>
    </w:p>
    <w:p w:rsidR="00806B02" w:rsidRPr="00806B02" w:rsidRDefault="00806B02" w:rsidP="00806B02">
      <w:pPr>
        <w:pStyle w:val="11"/>
        <w:jc w:val="both"/>
        <w:rPr>
          <w:rFonts w:ascii="Segoe UI" w:hAnsi="Segoe UI" w:cs="Segoe UI"/>
          <w:sz w:val="24"/>
          <w:szCs w:val="24"/>
        </w:rPr>
      </w:pPr>
    </w:p>
    <w:p w:rsidR="00806B02" w:rsidRDefault="00806B02" w:rsidP="00806B02">
      <w:pPr>
        <w:pStyle w:val="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Pr="00806B02">
        <w:rPr>
          <w:rFonts w:ascii="Segoe UI" w:hAnsi="Segoe UI" w:cs="Segoe UI"/>
          <w:sz w:val="24"/>
          <w:szCs w:val="24"/>
        </w:rPr>
        <w:t xml:space="preserve">ост числа принятых комиссией положительных решений свидетельствует, в первую очередь, о повышении качества подготовки отчётов об определении рыночной стоимости объектов недвижимости. В предыдущие периоды такие отчёты содержали большое количество недочётов, связанных, прежде всего, с несоблюдением оценщиками требований Закона об оценочной деятельности и федеральных стандартов оценки. </w:t>
      </w:r>
    </w:p>
    <w:p w:rsidR="00205594" w:rsidRPr="00806B02" w:rsidRDefault="00205594" w:rsidP="00806B02">
      <w:pPr>
        <w:pStyle w:val="11"/>
        <w:jc w:val="both"/>
        <w:rPr>
          <w:rFonts w:ascii="Segoe UI" w:hAnsi="Segoe UI" w:cs="Segoe UI"/>
          <w:sz w:val="24"/>
          <w:szCs w:val="24"/>
        </w:rPr>
      </w:pPr>
    </w:p>
    <w:p w:rsidR="00205594" w:rsidRPr="00254685" w:rsidRDefault="00205594" w:rsidP="00205594">
      <w:pPr>
        <w:pStyle w:val="aa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254685">
        <w:rPr>
          <w:rFonts w:ascii="Segoe UI" w:hAnsi="Segoe UI" w:cs="Segoe UI"/>
          <w:sz w:val="24"/>
          <w:szCs w:val="24"/>
        </w:rPr>
        <w:t>адастровая стоимость объект</w:t>
      </w:r>
      <w:r>
        <w:rPr>
          <w:rFonts w:ascii="Segoe UI" w:hAnsi="Segoe UI" w:cs="Segoe UI"/>
          <w:sz w:val="24"/>
          <w:szCs w:val="24"/>
        </w:rPr>
        <w:t>ов</w:t>
      </w:r>
      <w:r w:rsidRPr="00254685">
        <w:rPr>
          <w:rFonts w:ascii="Segoe UI" w:hAnsi="Segoe UI" w:cs="Segoe UI"/>
          <w:sz w:val="24"/>
          <w:szCs w:val="24"/>
        </w:rPr>
        <w:t xml:space="preserve"> недвижимости, определенная при государственной кадастровой оценке, на сегодняшний день приобрела статус обязательной базовой величины при исчислении налога</w:t>
      </w:r>
      <w:r>
        <w:rPr>
          <w:rFonts w:ascii="Segoe UI" w:hAnsi="Segoe UI" w:cs="Segoe UI"/>
          <w:sz w:val="24"/>
          <w:szCs w:val="24"/>
        </w:rPr>
        <w:t xml:space="preserve"> на имущество физических лиц</w:t>
      </w:r>
      <w:r w:rsidRPr="00254685">
        <w:rPr>
          <w:rFonts w:ascii="Segoe UI" w:hAnsi="Segoe UI" w:cs="Segoe UI"/>
          <w:sz w:val="24"/>
          <w:szCs w:val="24"/>
        </w:rPr>
        <w:t>, определении арендной платы государственных и муниципальных земель и т.д.</w:t>
      </w:r>
    </w:p>
    <w:p w:rsidR="00205594" w:rsidRPr="00254685" w:rsidRDefault="00205594" w:rsidP="00205594">
      <w:pPr>
        <w:pStyle w:val="aa"/>
        <w:jc w:val="both"/>
        <w:rPr>
          <w:rFonts w:ascii="Segoe UI" w:hAnsi="Segoe UI" w:cs="Segoe UI"/>
          <w:sz w:val="24"/>
          <w:szCs w:val="24"/>
        </w:rPr>
      </w:pPr>
    </w:p>
    <w:p w:rsidR="00205594" w:rsidRPr="00205594" w:rsidRDefault="00205594" w:rsidP="0020559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05594">
        <w:rPr>
          <w:rFonts w:ascii="Segoe UI" w:hAnsi="Segoe UI" w:cs="Segoe UI"/>
          <w:sz w:val="24"/>
          <w:szCs w:val="24"/>
        </w:rPr>
        <w:t xml:space="preserve">Кадастровую стоимость объектов недвижимости определяют независимые оценщики, а утверждают региональные и местные органы власти. Росреестр не проводит </w:t>
      </w:r>
      <w:r w:rsidRPr="00205594">
        <w:rPr>
          <w:rFonts w:ascii="Segoe UI" w:hAnsi="Segoe UI" w:cs="Segoe UI"/>
          <w:sz w:val="24"/>
          <w:szCs w:val="24"/>
        </w:rPr>
        <w:lastRenderedPageBreak/>
        <w:t xml:space="preserve">кадастровую оценку объектов недвижимости, но </w:t>
      </w:r>
      <w:r>
        <w:rPr>
          <w:rFonts w:ascii="Segoe UI" w:hAnsi="Segoe UI" w:cs="Segoe UI"/>
          <w:sz w:val="24"/>
          <w:szCs w:val="24"/>
        </w:rPr>
        <w:t xml:space="preserve">помогает гражданам скорректировать её, </w:t>
      </w:r>
      <w:r w:rsidRPr="0020559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Pr="00205594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>на то есть законные основания</w:t>
      </w:r>
      <w:r w:rsidRPr="00205594">
        <w:rPr>
          <w:rFonts w:ascii="Segoe UI" w:hAnsi="Segoe UI" w:cs="Segoe UI"/>
          <w:sz w:val="24"/>
          <w:szCs w:val="24"/>
        </w:rPr>
        <w:t xml:space="preserve">. </w:t>
      </w:r>
    </w:p>
    <w:p w:rsidR="003D1FF7" w:rsidRDefault="003D1FF7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E2871" w:rsidRPr="00806B02" w:rsidRDefault="00BC79CA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C79CA">
        <w:rPr>
          <w:rFonts w:ascii="Segoe UI" w:eastAsia="Times New Roman" w:hAnsi="Segoe UI" w:cs="Segoe UI"/>
          <w:b/>
          <w:sz w:val="24"/>
          <w:szCs w:val="24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«</w:t>
      </w:r>
      <w:r w:rsidR="00802A2D">
        <w:rPr>
          <w:rFonts w:ascii="Segoe UI" w:eastAsia="Times New Roman" w:hAnsi="Segoe UI" w:cs="Segoe UI"/>
          <w:sz w:val="24"/>
          <w:szCs w:val="24"/>
          <w:lang w:eastAsia="ru-RU"/>
        </w:rPr>
        <w:t>В последнее время</w:t>
      </w:r>
      <w:r w:rsidR="00DC2F6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качество определения кадастровой стоимости </w:t>
      </w:r>
      <w:r w:rsidR="00DC2F6B">
        <w:rPr>
          <w:rFonts w:ascii="Segoe UI" w:eastAsia="Times New Roman" w:hAnsi="Segoe UI" w:cs="Segoe UI"/>
          <w:sz w:val="24"/>
          <w:szCs w:val="24"/>
          <w:lang w:eastAsia="ru-RU"/>
        </w:rPr>
        <w:t>всё чаще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вызывает нарекания у граждан и бизнеса. Причина кроется в отсутствии единой методики проведения кадастровой оценки, а квалификация независимых оценщиков </w:t>
      </w:r>
      <w:r w:rsidR="00802A2D">
        <w:rPr>
          <w:rFonts w:ascii="Segoe UI" w:eastAsia="Times New Roman" w:hAnsi="Segoe UI" w:cs="Segoe UI"/>
          <w:sz w:val="24"/>
          <w:szCs w:val="24"/>
          <w:lang w:eastAsia="ru-RU"/>
        </w:rPr>
        <w:t>нередко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подвергается сомнению. Вот почему сейчас рассматривается проект закона о передаче функций кадастровой оценки госуда</w:t>
      </w:r>
      <w:r w:rsidR="00DC2F6B">
        <w:rPr>
          <w:rFonts w:ascii="Segoe UI" w:eastAsia="Times New Roman" w:hAnsi="Segoe UI" w:cs="Segoe UI"/>
          <w:sz w:val="24"/>
          <w:szCs w:val="24"/>
          <w:lang w:eastAsia="ru-RU"/>
        </w:rPr>
        <w:t xml:space="preserve">рственным бюджетным учреждениям. Данный законопроект повысит </w:t>
      </w:r>
      <w:proofErr w:type="gramStart"/>
      <w:r w:rsidR="00DC2F6B">
        <w:rPr>
          <w:rFonts w:ascii="Segoe UI" w:eastAsia="Times New Roman" w:hAnsi="Segoe UI" w:cs="Segoe UI"/>
          <w:sz w:val="24"/>
          <w:szCs w:val="24"/>
          <w:lang w:eastAsia="ru-RU"/>
        </w:rPr>
        <w:t>контроль за</w:t>
      </w:r>
      <w:proofErr w:type="gramEnd"/>
      <w:r w:rsidR="00DC2F6B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результатами кадастровой оценки и позволит избежать излишней коммерциализации этих работ.</w:t>
      </w:r>
      <w:r w:rsidR="00802A2D">
        <w:rPr>
          <w:rFonts w:ascii="Segoe UI" w:eastAsia="Times New Roman" w:hAnsi="Segoe UI" w:cs="Segoe UI"/>
          <w:sz w:val="24"/>
          <w:szCs w:val="24"/>
          <w:lang w:eastAsia="ru-RU"/>
        </w:rPr>
        <w:t xml:space="preserve"> В конечном итоге он направлен на защиту интересов правообладателей - оспаривание кадастровой стоимости должно быть исключительным случаем вопреки существующим реалиям.» </w:t>
      </w:r>
    </w:p>
    <w:p w:rsidR="00DF192E" w:rsidRPr="00397530" w:rsidRDefault="00773525" w:rsidP="00EC4789">
      <w:pPr>
        <w:spacing w:after="0" w:line="240" w:lineRule="auto"/>
        <w:jc w:val="both"/>
        <w:rPr>
          <w:sz w:val="24"/>
          <w:szCs w:val="24"/>
        </w:rPr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DF192E"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4F1A93" w:rsidP="00BC2A49">
      <w:pPr>
        <w:spacing w:after="0" w:line="240" w:lineRule="atLeast"/>
        <w:jc w:val="both"/>
        <w:rPr>
          <w:sz w:val="18"/>
          <w:szCs w:val="18"/>
        </w:rPr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Default="00DF192E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05594"/>
    <w:rsid w:val="002219D3"/>
    <w:rsid w:val="002420C2"/>
    <w:rsid w:val="002527A6"/>
    <w:rsid w:val="00254685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4F1A93"/>
    <w:rsid w:val="0051759D"/>
    <w:rsid w:val="00522592"/>
    <w:rsid w:val="00523E8B"/>
    <w:rsid w:val="00523F66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2A2D"/>
    <w:rsid w:val="00806757"/>
    <w:rsid w:val="00806977"/>
    <w:rsid w:val="00806B02"/>
    <w:rsid w:val="008122C7"/>
    <w:rsid w:val="00814602"/>
    <w:rsid w:val="00830E50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B02F0A"/>
    <w:rsid w:val="00B20869"/>
    <w:rsid w:val="00B27DE8"/>
    <w:rsid w:val="00B30011"/>
    <w:rsid w:val="00B30E7A"/>
    <w:rsid w:val="00B618C4"/>
    <w:rsid w:val="00B6244C"/>
    <w:rsid w:val="00B764A5"/>
    <w:rsid w:val="00B7710B"/>
    <w:rsid w:val="00B920ED"/>
    <w:rsid w:val="00B95F8A"/>
    <w:rsid w:val="00BA0C93"/>
    <w:rsid w:val="00BA113F"/>
    <w:rsid w:val="00BA6916"/>
    <w:rsid w:val="00BB3359"/>
    <w:rsid w:val="00BB7752"/>
    <w:rsid w:val="00BC2A49"/>
    <w:rsid w:val="00BC3C8A"/>
    <w:rsid w:val="00BC79C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C2F6B"/>
    <w:rsid w:val="00DF192E"/>
    <w:rsid w:val="00DF5787"/>
    <w:rsid w:val="00E13D41"/>
    <w:rsid w:val="00E14E95"/>
    <w:rsid w:val="00E338A0"/>
    <w:rsid w:val="00E46146"/>
    <w:rsid w:val="00E525F3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No Spacing"/>
    <w:uiPriority w:val="99"/>
    <w:qFormat/>
    <w:rsid w:val="00806B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2016-05-26T06:34:00Z</cp:lastPrinted>
  <dcterms:created xsi:type="dcterms:W3CDTF">2016-05-25T14:19:00Z</dcterms:created>
  <dcterms:modified xsi:type="dcterms:W3CDTF">2016-05-26T06:34:00Z</dcterms:modified>
</cp:coreProperties>
</file>