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84382" w:rsidRDefault="00F84382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6D83" w:rsidRPr="005F5545" w:rsidRDefault="009730BE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Для сведения собственников недвижимости</w:t>
      </w:r>
    </w:p>
    <w:p w:rsidR="00496DB7" w:rsidRPr="005F5545" w:rsidRDefault="00496DB7" w:rsidP="00496DB7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5F5545" w:rsidRPr="00F84382" w:rsidRDefault="00380D58" w:rsidP="00496DB7">
      <w:pPr>
        <w:jc w:val="both"/>
        <w:rPr>
          <w:rFonts w:ascii="Segoe UI" w:hAnsi="Segoe UI" w:cs="Segoe UI"/>
          <w:shd w:val="clear" w:color="auto" w:fill="FFFFFF"/>
        </w:rPr>
      </w:pPr>
      <w:r w:rsidRPr="00380D58">
        <w:rPr>
          <w:rFonts w:ascii="Segoe UI" w:hAnsi="Segoe UI" w:cs="Segoe UI"/>
          <w:b/>
          <w:shd w:val="clear" w:color="auto" w:fill="FFFFFF"/>
        </w:rPr>
        <w:t xml:space="preserve">1 </w:t>
      </w:r>
      <w:r>
        <w:rPr>
          <w:rFonts w:ascii="Segoe UI" w:hAnsi="Segoe UI" w:cs="Segoe UI"/>
          <w:b/>
          <w:shd w:val="clear" w:color="auto" w:fill="FFFFFF"/>
        </w:rPr>
        <w:t xml:space="preserve">июня 2016 года, Тверь </w:t>
      </w:r>
      <w:r>
        <w:rPr>
          <w:rFonts w:ascii="Segoe UI" w:hAnsi="Segoe UI" w:cs="Segoe UI"/>
          <w:shd w:val="clear" w:color="auto" w:fill="FFFFFF"/>
        </w:rPr>
        <w:t xml:space="preserve">- </w:t>
      </w:r>
      <w:r w:rsidR="005F5545" w:rsidRPr="00F84382">
        <w:rPr>
          <w:rFonts w:ascii="Segoe UI" w:hAnsi="Segoe UI" w:cs="Segoe UI"/>
          <w:shd w:val="clear" w:color="auto" w:fill="FFFFFF"/>
        </w:rPr>
        <w:t>Время от времени правообладатели недвижимого имущества получают уведомления Управления</w:t>
      </w:r>
      <w:r w:rsidR="000C621E" w:rsidRPr="00F84382">
        <w:rPr>
          <w:rFonts w:ascii="Segoe UI" w:hAnsi="Segoe UI" w:cs="Segoe UI"/>
          <w:shd w:val="clear" w:color="auto" w:fill="FFFFFF"/>
        </w:rPr>
        <w:t xml:space="preserve"> Росреестра по Тверской области, извещающие об изменении кадастрового номера принадлежащего им объекта недвижимости. Большинство из них задаются вопросом, по какой причине это произошло и какие дальнейшие действия в связи с этим им необходимо предпринять.</w:t>
      </w:r>
    </w:p>
    <w:p w:rsidR="00496DB7" w:rsidRPr="00F84382" w:rsidRDefault="00496DB7" w:rsidP="00496DB7">
      <w:pPr>
        <w:jc w:val="both"/>
        <w:rPr>
          <w:rFonts w:ascii="Segoe UI" w:hAnsi="Segoe UI" w:cs="Segoe UI"/>
          <w:shd w:val="clear" w:color="auto" w:fill="FFFFFF"/>
        </w:rPr>
      </w:pPr>
      <w:r w:rsidRPr="00F84382">
        <w:rPr>
          <w:rFonts w:ascii="Segoe UI" w:hAnsi="Segoe UI" w:cs="Segoe UI"/>
          <w:shd w:val="clear" w:color="auto" w:fill="FFFFFF"/>
        </w:rPr>
        <w:t xml:space="preserve">Управление Росреестра по Тверской области </w:t>
      </w:r>
      <w:r w:rsidR="000C621E" w:rsidRPr="00F84382">
        <w:rPr>
          <w:rFonts w:ascii="Segoe UI" w:hAnsi="Segoe UI" w:cs="Segoe UI"/>
          <w:shd w:val="clear" w:color="auto" w:fill="FFFFFF"/>
        </w:rPr>
        <w:t xml:space="preserve">сообщает, что изменение кадастровых номеров объектов недвижимости является одним из результатов </w:t>
      </w:r>
      <w:r w:rsidR="009B3D6E" w:rsidRPr="00F84382">
        <w:rPr>
          <w:rFonts w:ascii="Segoe UI" w:hAnsi="Segoe UI" w:cs="Segoe UI"/>
          <w:shd w:val="clear" w:color="auto" w:fill="FFFFFF"/>
        </w:rPr>
        <w:t xml:space="preserve">осуществления работ </w:t>
      </w:r>
      <w:r w:rsidRPr="00F84382">
        <w:rPr>
          <w:rFonts w:ascii="Segoe UI" w:hAnsi="Segoe UI" w:cs="Segoe UI"/>
          <w:shd w:val="clear" w:color="auto" w:fill="FFFFFF"/>
        </w:rPr>
        <w:t xml:space="preserve">по сопоставлению и повышению качества данных </w:t>
      </w:r>
      <w:r w:rsidR="009B3D6E" w:rsidRPr="00F84382">
        <w:rPr>
          <w:rFonts w:ascii="Segoe UI" w:hAnsi="Segoe UI" w:cs="Segoe UI"/>
          <w:shd w:val="clear" w:color="auto" w:fill="FFFFFF"/>
        </w:rPr>
        <w:t xml:space="preserve">двух информационных ресурсов Росреестра - </w:t>
      </w:r>
      <w:r w:rsidRPr="00F84382">
        <w:rPr>
          <w:rFonts w:ascii="Segoe UI" w:hAnsi="Segoe UI" w:cs="Segoe UI"/>
          <w:shd w:val="clear" w:color="auto" w:fill="FFFFFF"/>
        </w:rPr>
        <w:t xml:space="preserve">Единого государственного реестра прав на недвижимое имущество и сделок с ним и Государственного кадастра недвижимости. </w:t>
      </w:r>
      <w:r w:rsidR="009B3D6E" w:rsidRPr="00F84382">
        <w:rPr>
          <w:rFonts w:ascii="Segoe UI" w:hAnsi="Segoe UI" w:cs="Segoe UI"/>
          <w:shd w:val="clear" w:color="auto" w:fill="FFFFFF"/>
        </w:rPr>
        <w:t>Работы по данному направлению осуществляются совместно с филиалом Федеральной кадастровой палатой по Тверской области. При этом изменени</w:t>
      </w:r>
      <w:r w:rsidR="006F4FE9" w:rsidRPr="00F84382">
        <w:rPr>
          <w:rFonts w:ascii="Segoe UI" w:hAnsi="Segoe UI" w:cs="Segoe UI"/>
          <w:shd w:val="clear" w:color="auto" w:fill="FFFFFF"/>
        </w:rPr>
        <w:t>е кадастров</w:t>
      </w:r>
      <w:r w:rsidR="00F84382" w:rsidRPr="00F84382">
        <w:rPr>
          <w:rFonts w:ascii="Segoe UI" w:hAnsi="Segoe UI" w:cs="Segoe UI"/>
          <w:shd w:val="clear" w:color="auto" w:fill="FFFFFF"/>
        </w:rPr>
        <w:t>ых</w:t>
      </w:r>
      <w:r w:rsidR="006F4FE9" w:rsidRPr="00F84382">
        <w:rPr>
          <w:rFonts w:ascii="Segoe UI" w:hAnsi="Segoe UI" w:cs="Segoe UI"/>
          <w:shd w:val="clear" w:color="auto" w:fill="FFFFFF"/>
        </w:rPr>
        <w:t xml:space="preserve"> номер</w:t>
      </w:r>
      <w:r w:rsidR="00F84382" w:rsidRPr="00F84382">
        <w:rPr>
          <w:rFonts w:ascii="Segoe UI" w:hAnsi="Segoe UI" w:cs="Segoe UI"/>
          <w:shd w:val="clear" w:color="auto" w:fill="FFFFFF"/>
        </w:rPr>
        <w:t xml:space="preserve">ов происходит не тотально по всем </w:t>
      </w:r>
      <w:r w:rsidR="00D10E0B" w:rsidRPr="00F84382">
        <w:rPr>
          <w:rFonts w:ascii="Segoe UI" w:hAnsi="Segoe UI" w:cs="Segoe UI"/>
          <w:shd w:val="clear" w:color="auto" w:fill="FFFFFF"/>
        </w:rPr>
        <w:t>объекта</w:t>
      </w:r>
      <w:r w:rsidR="00F84382" w:rsidRPr="00F84382">
        <w:rPr>
          <w:rFonts w:ascii="Segoe UI" w:hAnsi="Segoe UI" w:cs="Segoe UI"/>
          <w:shd w:val="clear" w:color="auto" w:fill="FFFFFF"/>
        </w:rPr>
        <w:t>м</w:t>
      </w:r>
      <w:r w:rsidR="00D10E0B" w:rsidRPr="00F84382">
        <w:rPr>
          <w:rFonts w:ascii="Segoe UI" w:hAnsi="Segoe UI" w:cs="Segoe UI"/>
          <w:shd w:val="clear" w:color="auto" w:fill="FFFFFF"/>
        </w:rPr>
        <w:t xml:space="preserve"> недвижимости</w:t>
      </w:r>
      <w:r w:rsidR="006F4FE9" w:rsidRPr="00F84382">
        <w:rPr>
          <w:rFonts w:ascii="Segoe UI" w:hAnsi="Segoe UI" w:cs="Segoe UI"/>
          <w:shd w:val="clear" w:color="auto" w:fill="FFFFFF"/>
        </w:rPr>
        <w:t>.</w:t>
      </w:r>
      <w:r w:rsidR="00F84382" w:rsidRPr="00F84382">
        <w:rPr>
          <w:rFonts w:ascii="Segoe UI" w:hAnsi="Segoe UI" w:cs="Segoe UI"/>
          <w:shd w:val="clear" w:color="auto" w:fill="FFFFFF"/>
        </w:rPr>
        <w:t xml:space="preserve"> Тем не менее, в</w:t>
      </w:r>
      <w:r w:rsidRPr="00F84382">
        <w:rPr>
          <w:rFonts w:ascii="Segoe UI" w:hAnsi="Segoe UI" w:cs="Segoe UI"/>
          <w:shd w:val="clear" w:color="auto" w:fill="FFFFFF"/>
        </w:rPr>
        <w:t xml:space="preserve"> случае</w:t>
      </w:r>
      <w:r w:rsidR="00F84382" w:rsidRPr="00F84382">
        <w:rPr>
          <w:rFonts w:ascii="Segoe UI" w:hAnsi="Segoe UI" w:cs="Segoe UI"/>
          <w:shd w:val="clear" w:color="auto" w:fill="FFFFFF"/>
        </w:rPr>
        <w:t xml:space="preserve">, если кадастровый номер все-таки был изменен, </w:t>
      </w:r>
      <w:r w:rsidRPr="00F84382">
        <w:rPr>
          <w:rFonts w:ascii="Segoe UI" w:hAnsi="Segoe UI" w:cs="Segoe UI"/>
          <w:shd w:val="clear" w:color="auto" w:fill="FFFFFF"/>
        </w:rPr>
        <w:t>собственнику объекта недвижимости направляется соответствующее уведомление.</w:t>
      </w:r>
    </w:p>
    <w:p w:rsidR="00496DB7" w:rsidRPr="00F84382" w:rsidRDefault="00496DB7" w:rsidP="00496DB7">
      <w:pPr>
        <w:jc w:val="both"/>
        <w:rPr>
          <w:rFonts w:ascii="Segoe UI" w:hAnsi="Segoe UI" w:cs="Segoe UI"/>
          <w:shd w:val="clear" w:color="auto" w:fill="FFFFFF"/>
        </w:rPr>
      </w:pPr>
      <w:r w:rsidRPr="00F84382">
        <w:rPr>
          <w:rFonts w:ascii="Segoe UI" w:hAnsi="Segoe UI" w:cs="Segoe UI"/>
          <w:shd w:val="clear" w:color="auto" w:fill="FFFFFF"/>
        </w:rPr>
        <w:t>Кадастровый номер – это описательная характеристика объекта, его изменение никаким образом не влияет на существование зарегистрированного права. Поэтому свидетельства о государственной регистрации права с указанием «старых» кадастровых номеров сохраняют свою юридическую силу. Однако при желании правообладатель может получить новое свидетельство, где будет указан изменившийся кадастровый номер объекта недвижимости.</w:t>
      </w:r>
    </w:p>
    <w:p w:rsidR="00496DB7" w:rsidRPr="00F84382" w:rsidRDefault="00496DB7" w:rsidP="00496DB7">
      <w:pPr>
        <w:jc w:val="both"/>
        <w:rPr>
          <w:rFonts w:ascii="Segoe UI" w:hAnsi="Segoe UI" w:cs="Segoe UI"/>
          <w:shd w:val="clear" w:color="auto" w:fill="FFFFFF"/>
        </w:rPr>
      </w:pPr>
      <w:proofErr w:type="gramStart"/>
      <w:r w:rsidRPr="00F84382">
        <w:rPr>
          <w:rFonts w:ascii="Segoe UI" w:hAnsi="Segoe UI" w:cs="Segoe UI"/>
          <w:shd w:val="clear" w:color="auto" w:fill="FFFFFF"/>
        </w:rPr>
        <w:t xml:space="preserve">Для получения повторного свидетельства о государственной регистрации права с актуальной информацией в части кадастрового номера объекта </w:t>
      </w:r>
      <w:r w:rsidR="00F84382" w:rsidRPr="00F84382">
        <w:rPr>
          <w:rFonts w:ascii="Segoe UI" w:hAnsi="Segoe UI" w:cs="Segoe UI"/>
          <w:shd w:val="clear" w:color="auto" w:fill="FFFFFF"/>
        </w:rPr>
        <w:t>можно</w:t>
      </w:r>
      <w:r w:rsidRPr="00F84382">
        <w:rPr>
          <w:rFonts w:ascii="Segoe UI" w:hAnsi="Segoe UI" w:cs="Segoe UI"/>
          <w:shd w:val="clear" w:color="auto" w:fill="FFFFFF"/>
        </w:rPr>
        <w:t xml:space="preserve"> обратиться в филиал</w:t>
      </w:r>
      <w:r w:rsidR="00956D6A">
        <w:rPr>
          <w:rFonts w:ascii="Segoe UI" w:hAnsi="Segoe UI" w:cs="Segoe UI"/>
          <w:shd w:val="clear" w:color="auto" w:fill="FFFFFF"/>
        </w:rPr>
        <w:t xml:space="preserve"> </w:t>
      </w:r>
      <w:r w:rsidRPr="00F84382">
        <w:rPr>
          <w:rFonts w:ascii="Segoe UI" w:hAnsi="Segoe UI" w:cs="Segoe UI"/>
          <w:shd w:val="clear" w:color="auto" w:fill="FFFFFF"/>
        </w:rPr>
        <w:t xml:space="preserve"> Федеральной кадастровой  палаты</w:t>
      </w:r>
      <w:r w:rsidR="00956D6A">
        <w:rPr>
          <w:rFonts w:ascii="Segoe UI" w:hAnsi="Segoe UI" w:cs="Segoe UI"/>
          <w:shd w:val="clear" w:color="auto" w:fill="FFFFFF"/>
        </w:rPr>
        <w:t xml:space="preserve"> </w:t>
      </w:r>
      <w:r w:rsidR="00956D6A" w:rsidRPr="00F84382">
        <w:rPr>
          <w:rFonts w:ascii="Segoe UI" w:hAnsi="Segoe UI" w:cs="Segoe UI"/>
          <w:shd w:val="clear" w:color="auto" w:fill="FFFFFF"/>
        </w:rPr>
        <w:t>по Тверской области</w:t>
      </w:r>
      <w:r w:rsidR="00956D6A">
        <w:rPr>
          <w:rFonts w:ascii="Segoe UI" w:hAnsi="Segoe UI" w:cs="Segoe UI"/>
          <w:shd w:val="clear" w:color="auto" w:fill="FFFFFF"/>
        </w:rPr>
        <w:t xml:space="preserve"> (территориальный отдел № 3) по адресу: ул. </w:t>
      </w:r>
      <w:proofErr w:type="spellStart"/>
      <w:r w:rsidR="00956D6A">
        <w:rPr>
          <w:rFonts w:ascii="Segoe UI" w:hAnsi="Segoe UI" w:cs="Segoe UI"/>
          <w:shd w:val="clear" w:color="auto" w:fill="FFFFFF"/>
        </w:rPr>
        <w:t>Завидова</w:t>
      </w:r>
      <w:proofErr w:type="spellEnd"/>
      <w:r w:rsidR="00956D6A">
        <w:rPr>
          <w:rFonts w:ascii="Segoe UI" w:hAnsi="Segoe UI" w:cs="Segoe UI"/>
          <w:shd w:val="clear" w:color="auto" w:fill="FFFFFF"/>
        </w:rPr>
        <w:t>, д. 11</w:t>
      </w:r>
      <w:r w:rsidRPr="00F84382">
        <w:rPr>
          <w:rFonts w:ascii="Segoe UI" w:hAnsi="Segoe UI" w:cs="Segoe UI"/>
          <w:shd w:val="clear" w:color="auto" w:fill="FFFFFF"/>
        </w:rPr>
        <w:t xml:space="preserve">, </w:t>
      </w:r>
      <w:r w:rsidR="00956D6A">
        <w:rPr>
          <w:rFonts w:ascii="Segoe UI" w:hAnsi="Segoe UI" w:cs="Segoe UI"/>
          <w:shd w:val="clear" w:color="auto" w:fill="FFFFFF"/>
        </w:rPr>
        <w:t xml:space="preserve">г. Старица Тверской области </w:t>
      </w:r>
      <w:r w:rsidRPr="00F84382">
        <w:rPr>
          <w:rFonts w:ascii="Segoe UI" w:hAnsi="Segoe UI" w:cs="Segoe UI"/>
          <w:shd w:val="clear" w:color="auto" w:fill="FFFFFF"/>
        </w:rPr>
        <w:t xml:space="preserve">либо в </w:t>
      </w:r>
      <w:r w:rsidRPr="00F84382">
        <w:rPr>
          <w:rFonts w:ascii="Segoe UI" w:hAnsi="Segoe UI" w:cs="Segoe UI"/>
          <w:color w:val="000000" w:themeColor="text1"/>
        </w:rPr>
        <w:t xml:space="preserve">филиал многофункционального центра </w:t>
      </w:r>
      <w:r w:rsidR="00956D6A" w:rsidRPr="00F84382">
        <w:rPr>
          <w:rFonts w:ascii="Segoe UI" w:hAnsi="Segoe UI" w:cs="Segoe UI"/>
          <w:color w:val="000000" w:themeColor="text1"/>
        </w:rPr>
        <w:t>предоставления государственных и муниципальных услуг</w:t>
      </w:r>
      <w:r w:rsidR="00956D6A">
        <w:rPr>
          <w:rFonts w:ascii="Segoe UI" w:hAnsi="Segoe UI" w:cs="Segoe UI"/>
          <w:color w:val="000000" w:themeColor="text1"/>
        </w:rPr>
        <w:t xml:space="preserve"> по адресу: ул. Советская, д.1, г. Старица Тверской области</w:t>
      </w:r>
      <w:r w:rsidRPr="00F84382">
        <w:rPr>
          <w:rFonts w:ascii="Segoe UI" w:hAnsi="Segoe UI" w:cs="Segoe UI"/>
          <w:color w:val="000000" w:themeColor="text1"/>
        </w:rPr>
        <w:t>.</w:t>
      </w:r>
      <w:proofErr w:type="gramEnd"/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6E6C" w:rsidRDefault="00391D00" w:rsidP="009D2743">
      <w:pPr>
        <w:spacing w:after="0" w:line="240" w:lineRule="atLeast"/>
        <w:jc w:val="both"/>
      </w:pPr>
      <w:hyperlink r:id="rId5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  <w:r w:rsidR="000C6E6C" w:rsidRPr="00B30E7A">
        <w:rPr>
          <w:sz w:val="18"/>
          <w:szCs w:val="18"/>
        </w:rPr>
        <w:t>тел. +7 909 268 33 77</w:t>
      </w:r>
      <w:r w:rsidR="000C6E6C">
        <w:rPr>
          <w:sz w:val="18"/>
          <w:szCs w:val="18"/>
        </w:rPr>
        <w:t xml:space="preserve">, </w:t>
      </w:r>
      <w:r w:rsidR="000C6E6C"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5F95"/>
    <w:rsid w:val="00027CD2"/>
    <w:rsid w:val="00032BA1"/>
    <w:rsid w:val="00035B8F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5FE8"/>
    <w:rsid w:val="001E10FB"/>
    <w:rsid w:val="001E7B7E"/>
    <w:rsid w:val="002066F5"/>
    <w:rsid w:val="002420C2"/>
    <w:rsid w:val="00242840"/>
    <w:rsid w:val="0026484D"/>
    <w:rsid w:val="00285CF1"/>
    <w:rsid w:val="00293EF2"/>
    <w:rsid w:val="002A09BE"/>
    <w:rsid w:val="002A3A50"/>
    <w:rsid w:val="00316FF8"/>
    <w:rsid w:val="0033250C"/>
    <w:rsid w:val="003420F1"/>
    <w:rsid w:val="00380D58"/>
    <w:rsid w:val="003837A2"/>
    <w:rsid w:val="003840D7"/>
    <w:rsid w:val="0039071D"/>
    <w:rsid w:val="00390FF2"/>
    <w:rsid w:val="00391D00"/>
    <w:rsid w:val="00392A60"/>
    <w:rsid w:val="003940E2"/>
    <w:rsid w:val="00397530"/>
    <w:rsid w:val="003A575D"/>
    <w:rsid w:val="003C74D2"/>
    <w:rsid w:val="003E4F7B"/>
    <w:rsid w:val="0040132E"/>
    <w:rsid w:val="00416A78"/>
    <w:rsid w:val="00427B70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953EB"/>
    <w:rsid w:val="00597C4A"/>
    <w:rsid w:val="005A15A1"/>
    <w:rsid w:val="005B2A8A"/>
    <w:rsid w:val="005D4A37"/>
    <w:rsid w:val="005F5545"/>
    <w:rsid w:val="00606B1B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7E1D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914C8A"/>
    <w:rsid w:val="00922E0A"/>
    <w:rsid w:val="0093049A"/>
    <w:rsid w:val="00935005"/>
    <w:rsid w:val="00956D6A"/>
    <w:rsid w:val="009730BE"/>
    <w:rsid w:val="0098228B"/>
    <w:rsid w:val="009957CE"/>
    <w:rsid w:val="009A5E60"/>
    <w:rsid w:val="009B3D6E"/>
    <w:rsid w:val="009B72CB"/>
    <w:rsid w:val="009C5403"/>
    <w:rsid w:val="009D2743"/>
    <w:rsid w:val="009F2659"/>
    <w:rsid w:val="00A33279"/>
    <w:rsid w:val="00A67F94"/>
    <w:rsid w:val="00A75A48"/>
    <w:rsid w:val="00A83FB1"/>
    <w:rsid w:val="00AA205D"/>
    <w:rsid w:val="00AA36E2"/>
    <w:rsid w:val="00AD120F"/>
    <w:rsid w:val="00AE0E54"/>
    <w:rsid w:val="00AE6931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24BC6"/>
    <w:rsid w:val="00C25630"/>
    <w:rsid w:val="00C40D49"/>
    <w:rsid w:val="00C458ED"/>
    <w:rsid w:val="00C568C9"/>
    <w:rsid w:val="00CA20A4"/>
    <w:rsid w:val="00CB7BEC"/>
    <w:rsid w:val="00CE4DCD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E596C"/>
    <w:rsid w:val="00DF5787"/>
    <w:rsid w:val="00E04F19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9_press_rosreest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6</cp:revision>
  <cp:lastPrinted>2016-04-12T13:41:00Z</cp:lastPrinted>
  <dcterms:created xsi:type="dcterms:W3CDTF">2016-05-30T09:08:00Z</dcterms:created>
  <dcterms:modified xsi:type="dcterms:W3CDTF">2016-06-02T07:07:00Z</dcterms:modified>
</cp:coreProperties>
</file>