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2B" w:rsidRDefault="00E652A4" w:rsidP="0057252B">
      <w:pPr>
        <w:pStyle w:val="2"/>
        <w:tabs>
          <w:tab w:val="clear" w:pos="2126"/>
          <w:tab w:val="clear" w:pos="2495"/>
          <w:tab w:val="left" w:pos="360"/>
        </w:tabs>
        <w:ind w:firstLine="0"/>
        <w:jc w:val="center"/>
        <w:rPr>
          <w:rFonts w:ascii="Tahoma" w:hAnsi="Tahoma"/>
          <w:b/>
          <w:szCs w:val="28"/>
        </w:rPr>
      </w:pPr>
      <w:r>
        <w:rPr>
          <w:rFonts w:ascii="Tahoma" w:hAnsi="Tahoma"/>
          <w:b/>
          <w:noProof/>
          <w:szCs w:val="28"/>
        </w:rPr>
        <w:drawing>
          <wp:inline distT="0" distB="0" distL="0" distR="0">
            <wp:extent cx="419100" cy="442127"/>
            <wp:effectExtent l="0" t="0" r="0" b="0"/>
            <wp:docPr id="12" name="Рисунок 12" descr="C:\Users\User\Desktop\Юлия\Картинки\жилье\g1638_tver_o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Юлия\Картинки\жилье\g1638_tver_ob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49" cy="4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02" w:rsidRPr="0057252B" w:rsidRDefault="00350002" w:rsidP="00350002">
      <w:pPr>
        <w:pStyle w:val="2"/>
        <w:tabs>
          <w:tab w:val="clear" w:pos="2126"/>
          <w:tab w:val="clear" w:pos="2495"/>
          <w:tab w:val="left" w:pos="360"/>
        </w:tabs>
        <w:ind w:firstLine="0"/>
        <w:jc w:val="center"/>
        <w:rPr>
          <w:b/>
          <w:szCs w:val="28"/>
        </w:rPr>
      </w:pPr>
      <w:r w:rsidRPr="0057252B">
        <w:rPr>
          <w:b/>
          <w:szCs w:val="28"/>
        </w:rPr>
        <w:t>Правительство Тверской области</w:t>
      </w:r>
    </w:p>
    <w:p w:rsidR="00585418" w:rsidRDefault="00585418" w:rsidP="00350002">
      <w:pPr>
        <w:pStyle w:val="2"/>
        <w:tabs>
          <w:tab w:val="clear" w:pos="2126"/>
          <w:tab w:val="clear" w:pos="2495"/>
          <w:tab w:val="left" w:pos="360"/>
        </w:tabs>
        <w:ind w:firstLine="0"/>
        <w:jc w:val="center"/>
        <w:rPr>
          <w:rFonts w:ascii="Tahoma" w:hAnsi="Tahoma"/>
          <w:b/>
          <w:sz w:val="24"/>
          <w:szCs w:val="24"/>
        </w:rPr>
      </w:pPr>
    </w:p>
    <w:p w:rsidR="00207642" w:rsidRPr="00771060" w:rsidRDefault="00207642" w:rsidP="00350002">
      <w:pPr>
        <w:pStyle w:val="2"/>
        <w:tabs>
          <w:tab w:val="clear" w:pos="2126"/>
          <w:tab w:val="clear" w:pos="2495"/>
          <w:tab w:val="left" w:pos="360"/>
        </w:tabs>
        <w:ind w:firstLine="0"/>
        <w:jc w:val="center"/>
        <w:rPr>
          <w:rFonts w:ascii="Tahoma" w:hAnsi="Tahoma"/>
          <w:b/>
          <w:sz w:val="24"/>
          <w:szCs w:val="24"/>
        </w:rPr>
      </w:pPr>
    </w:p>
    <w:p w:rsidR="009A2920" w:rsidRPr="00771060" w:rsidRDefault="009A2920" w:rsidP="00350002">
      <w:pPr>
        <w:pStyle w:val="2"/>
        <w:tabs>
          <w:tab w:val="clear" w:pos="2126"/>
          <w:tab w:val="clear" w:pos="2495"/>
          <w:tab w:val="left" w:pos="360"/>
        </w:tabs>
        <w:ind w:firstLine="0"/>
        <w:jc w:val="center"/>
        <w:rPr>
          <w:rFonts w:ascii="Tahoma" w:hAnsi="Tahoma"/>
          <w:b/>
          <w:sz w:val="24"/>
          <w:szCs w:val="24"/>
        </w:rPr>
      </w:pPr>
    </w:p>
    <w:p w:rsidR="00350002" w:rsidRDefault="00BF7246" w:rsidP="00350002">
      <w:pPr>
        <w:pStyle w:val="2"/>
        <w:tabs>
          <w:tab w:val="clear" w:pos="2126"/>
          <w:tab w:val="clear" w:pos="2495"/>
          <w:tab w:val="left" w:pos="360"/>
        </w:tabs>
        <w:ind w:firstLine="0"/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noProof/>
          <w:sz w:val="24"/>
          <w:szCs w:val="24"/>
        </w:rPr>
        <w:drawing>
          <wp:inline distT="0" distB="0" distL="0" distR="0">
            <wp:extent cx="3136900" cy="3136900"/>
            <wp:effectExtent l="0" t="0" r="0" b="0"/>
            <wp:docPr id="3" name="Рисунок 3" descr="C:\Users\User\Desktop\Юлия\Картинки\жилье\район молодая семья-2016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Юлия\Картинки\жилье\район молодая семья-2016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60" w:rsidRPr="00771060" w:rsidRDefault="00771060" w:rsidP="00350002">
      <w:pPr>
        <w:pStyle w:val="2"/>
        <w:tabs>
          <w:tab w:val="clear" w:pos="2126"/>
          <w:tab w:val="clear" w:pos="2495"/>
          <w:tab w:val="left" w:pos="360"/>
        </w:tabs>
        <w:ind w:firstLine="0"/>
        <w:jc w:val="center"/>
        <w:rPr>
          <w:rFonts w:ascii="Tahoma" w:hAnsi="Tahoma"/>
          <w:sz w:val="24"/>
          <w:szCs w:val="24"/>
        </w:rPr>
      </w:pPr>
    </w:p>
    <w:p w:rsidR="00955278" w:rsidRDefault="00955278">
      <w:pPr>
        <w:rPr>
          <w:sz w:val="24"/>
          <w:szCs w:val="24"/>
        </w:rPr>
      </w:pPr>
    </w:p>
    <w:p w:rsidR="00C01DE8" w:rsidRDefault="00C01DE8" w:rsidP="00FA1FC2">
      <w:pPr>
        <w:pStyle w:val="2"/>
        <w:tabs>
          <w:tab w:val="clear" w:pos="2126"/>
          <w:tab w:val="clear" w:pos="2495"/>
          <w:tab w:val="left" w:pos="360"/>
        </w:tabs>
        <w:ind w:firstLine="0"/>
        <w:jc w:val="center"/>
        <w:rPr>
          <w:rFonts w:ascii="Tahoma" w:hAnsi="Tahoma"/>
          <w:b/>
          <w:color w:val="632423" w:themeColor="accent2" w:themeShade="8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111760</wp:posOffset>
            </wp:positionV>
            <wp:extent cx="847725" cy="847725"/>
            <wp:effectExtent l="0" t="0" r="0" b="0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2" name="Рисунок 2" descr="\\172.16.211.150\molodezh.net\Арина\жилье\логотип Комитет по делам молоде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211.150\molodezh.net\Арина\жилье\логотип Комитет по делам молодеж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1FC2" w:rsidRPr="0057252B" w:rsidRDefault="00FA1FC2" w:rsidP="00FA1FC2">
      <w:pPr>
        <w:pStyle w:val="2"/>
        <w:tabs>
          <w:tab w:val="clear" w:pos="2126"/>
          <w:tab w:val="clear" w:pos="2495"/>
          <w:tab w:val="left" w:pos="360"/>
        </w:tabs>
        <w:ind w:firstLine="0"/>
        <w:jc w:val="center"/>
        <w:rPr>
          <w:b/>
          <w:color w:val="632423" w:themeColor="accent2" w:themeShade="80"/>
          <w:szCs w:val="28"/>
        </w:rPr>
      </w:pPr>
      <w:r w:rsidRPr="0057252B">
        <w:rPr>
          <w:b/>
          <w:color w:val="632423" w:themeColor="accent2" w:themeShade="80"/>
          <w:szCs w:val="28"/>
        </w:rPr>
        <w:t xml:space="preserve">Комитет по делам молодежи </w:t>
      </w:r>
    </w:p>
    <w:p w:rsidR="00FA1FC2" w:rsidRPr="0057252B" w:rsidRDefault="00FA1FC2" w:rsidP="00FA1FC2">
      <w:pPr>
        <w:pStyle w:val="2"/>
        <w:tabs>
          <w:tab w:val="clear" w:pos="2126"/>
          <w:tab w:val="clear" w:pos="2495"/>
          <w:tab w:val="left" w:pos="360"/>
        </w:tabs>
        <w:ind w:firstLine="0"/>
        <w:jc w:val="center"/>
        <w:rPr>
          <w:b/>
          <w:color w:val="632423" w:themeColor="accent2" w:themeShade="80"/>
          <w:szCs w:val="28"/>
        </w:rPr>
      </w:pPr>
      <w:r w:rsidRPr="0057252B">
        <w:rPr>
          <w:b/>
          <w:color w:val="632423" w:themeColor="accent2" w:themeShade="80"/>
          <w:szCs w:val="28"/>
        </w:rPr>
        <w:t>Тверской области</w:t>
      </w:r>
    </w:p>
    <w:p w:rsidR="00350002" w:rsidRDefault="00350002"/>
    <w:p w:rsidR="00350002" w:rsidRDefault="00350002"/>
    <w:p w:rsidR="007023D6" w:rsidRDefault="007023D6"/>
    <w:p w:rsidR="001B18A3" w:rsidRDefault="001B18A3" w:rsidP="00350002">
      <w:pPr>
        <w:pStyle w:val="2"/>
        <w:tabs>
          <w:tab w:val="clear" w:pos="2126"/>
          <w:tab w:val="clear" w:pos="2495"/>
          <w:tab w:val="left" w:pos="360"/>
        </w:tabs>
        <w:ind w:firstLine="0"/>
        <w:jc w:val="both"/>
        <w:rPr>
          <w:sz w:val="24"/>
          <w:szCs w:val="24"/>
        </w:rPr>
      </w:pPr>
    </w:p>
    <w:p w:rsidR="00253B0D" w:rsidRDefault="00253B0D" w:rsidP="00350002">
      <w:pPr>
        <w:pStyle w:val="2"/>
        <w:tabs>
          <w:tab w:val="clear" w:pos="2126"/>
          <w:tab w:val="clear" w:pos="2495"/>
          <w:tab w:val="left" w:pos="360"/>
        </w:tabs>
        <w:ind w:firstLine="0"/>
        <w:jc w:val="both"/>
        <w:rPr>
          <w:sz w:val="24"/>
          <w:szCs w:val="24"/>
        </w:rPr>
      </w:pPr>
    </w:p>
    <w:p w:rsidR="00253B0D" w:rsidRDefault="00253B0D" w:rsidP="00253B0D">
      <w:pPr>
        <w:pStyle w:val="2"/>
        <w:tabs>
          <w:tab w:val="clear" w:pos="2126"/>
          <w:tab w:val="clear" w:pos="2495"/>
          <w:tab w:val="left" w:pos="360"/>
        </w:tabs>
        <w:ind w:firstLine="426"/>
        <w:jc w:val="both"/>
        <w:rPr>
          <w:sz w:val="16"/>
          <w:szCs w:val="16"/>
        </w:rPr>
      </w:pPr>
      <w:r w:rsidRPr="00253B0D">
        <w:rPr>
          <w:sz w:val="16"/>
          <w:szCs w:val="16"/>
        </w:rPr>
        <w:lastRenderedPageBreak/>
        <w:t xml:space="preserve">Федеральная целевая </w:t>
      </w:r>
      <w:r w:rsidR="00267EA3">
        <w:rPr>
          <w:sz w:val="16"/>
          <w:szCs w:val="16"/>
        </w:rPr>
        <w:t>программа «Жилище» на 2015-2020</w:t>
      </w:r>
      <w:r w:rsidRPr="00253B0D">
        <w:rPr>
          <w:sz w:val="16"/>
          <w:szCs w:val="16"/>
        </w:rPr>
        <w:t xml:space="preserve"> годы, утвержденная постановлением Правительства Российской Федерации от 17 декабря 2010 г. № 1050, разработана для ре</w:t>
      </w:r>
      <w:r w:rsidR="00FA1FC2">
        <w:rPr>
          <w:sz w:val="16"/>
          <w:szCs w:val="16"/>
        </w:rPr>
        <w:t>шения жилищной проблемы в ма</w:t>
      </w:r>
      <w:r w:rsidR="00DF24E8">
        <w:rPr>
          <w:sz w:val="16"/>
          <w:szCs w:val="16"/>
        </w:rPr>
        <w:t>с</w:t>
      </w:r>
      <w:r w:rsidR="00FA1FC2">
        <w:rPr>
          <w:sz w:val="16"/>
          <w:szCs w:val="16"/>
        </w:rPr>
        <w:t xml:space="preserve">штабах всей </w:t>
      </w:r>
      <w:r w:rsidR="00DF24E8">
        <w:rPr>
          <w:sz w:val="16"/>
          <w:szCs w:val="16"/>
        </w:rPr>
        <w:t>страны.</w:t>
      </w:r>
    </w:p>
    <w:p w:rsidR="00267EA3" w:rsidRPr="00534C92" w:rsidRDefault="00267EA3" w:rsidP="00267EA3">
      <w:pPr>
        <w:pStyle w:val="2"/>
        <w:tabs>
          <w:tab w:val="clear" w:pos="2126"/>
          <w:tab w:val="clear" w:pos="2495"/>
          <w:tab w:val="left" w:pos="360"/>
        </w:tabs>
        <w:ind w:firstLine="426"/>
        <w:jc w:val="both"/>
        <w:rPr>
          <w:sz w:val="16"/>
          <w:szCs w:val="16"/>
        </w:rPr>
      </w:pPr>
      <w:r w:rsidRPr="00534C92">
        <w:rPr>
          <w:sz w:val="16"/>
          <w:szCs w:val="16"/>
        </w:rPr>
        <w:t xml:space="preserve">В Тверской области </w:t>
      </w:r>
      <w:r w:rsidR="00DF24E8">
        <w:rPr>
          <w:sz w:val="16"/>
          <w:szCs w:val="16"/>
        </w:rPr>
        <w:t>реализую</w:t>
      </w:r>
      <w:r w:rsidRPr="00534C92">
        <w:rPr>
          <w:sz w:val="16"/>
          <w:szCs w:val="16"/>
        </w:rPr>
        <w:t>тся мероприятия подпрограммы «Содействие в обеспечении жильем молодых семей» в рамках государственной программы Тверской области «Молодежь Верхневолжья» на 2013 – 2018 годы, утвержденной постановлением Правительства Тверской области от 18.10.2012 № 616-пп   «О государственной программе Тверской области «Молодежь Верхневолжья» на 2013 - 2018 годы»</w:t>
      </w:r>
    </w:p>
    <w:p w:rsidR="00267EA3" w:rsidRDefault="00267EA3" w:rsidP="00C26943">
      <w:pPr>
        <w:pStyle w:val="2"/>
        <w:tabs>
          <w:tab w:val="clear" w:pos="2126"/>
          <w:tab w:val="clear" w:pos="2495"/>
          <w:tab w:val="left" w:pos="360"/>
        </w:tabs>
        <w:ind w:firstLine="426"/>
        <w:jc w:val="both"/>
        <w:rPr>
          <w:color w:val="000000"/>
          <w:spacing w:val="-7"/>
          <w:sz w:val="16"/>
          <w:szCs w:val="16"/>
        </w:rPr>
      </w:pPr>
      <w:r w:rsidRPr="00771060">
        <w:rPr>
          <w:color w:val="000000"/>
          <w:spacing w:val="-7"/>
          <w:sz w:val="16"/>
          <w:szCs w:val="16"/>
        </w:rPr>
        <w:t>Основной формой государственной поддержки молодых семей в рамках Подпрограммы, является предоставление социальных выплат</w:t>
      </w:r>
      <w:r w:rsidR="00C31FD8">
        <w:rPr>
          <w:color w:val="000000"/>
          <w:spacing w:val="-7"/>
          <w:sz w:val="16"/>
          <w:szCs w:val="16"/>
        </w:rPr>
        <w:t xml:space="preserve"> на приобретение жилья</w:t>
      </w:r>
      <w:r w:rsidRPr="00771060">
        <w:rPr>
          <w:color w:val="000000"/>
          <w:spacing w:val="-7"/>
          <w:sz w:val="16"/>
          <w:szCs w:val="16"/>
        </w:rPr>
        <w:t xml:space="preserve"> за счет средств федерального бюджета, областного бюджета Тверской области и местных бюджетов муниципальных образований Тверской области.</w:t>
      </w:r>
    </w:p>
    <w:p w:rsidR="00C26943" w:rsidRDefault="00C26943" w:rsidP="00534C92">
      <w:pPr>
        <w:pStyle w:val="2"/>
        <w:tabs>
          <w:tab w:val="clear" w:pos="2126"/>
          <w:tab w:val="clear" w:pos="2495"/>
          <w:tab w:val="left" w:pos="360"/>
        </w:tabs>
        <w:ind w:firstLine="567"/>
        <w:jc w:val="both"/>
        <w:rPr>
          <w:color w:val="000000"/>
          <w:spacing w:val="-7"/>
          <w:sz w:val="16"/>
          <w:szCs w:val="16"/>
        </w:rPr>
      </w:pPr>
    </w:p>
    <w:p w:rsidR="00035F28" w:rsidRDefault="00035F28" w:rsidP="00035F28">
      <w:pPr>
        <w:pStyle w:val="2"/>
        <w:tabs>
          <w:tab w:val="clear" w:pos="2126"/>
          <w:tab w:val="clear" w:pos="2495"/>
          <w:tab w:val="left" w:pos="360"/>
        </w:tabs>
        <w:ind w:firstLine="0"/>
        <w:jc w:val="both"/>
        <w:rPr>
          <w:color w:val="000000"/>
          <w:spacing w:val="-7"/>
          <w:sz w:val="16"/>
          <w:szCs w:val="16"/>
        </w:rPr>
      </w:pPr>
      <w:r>
        <w:rPr>
          <w:noProof/>
          <w:color w:val="000000"/>
          <w:spacing w:val="-7"/>
          <w:sz w:val="16"/>
          <w:szCs w:val="16"/>
        </w:rPr>
        <w:drawing>
          <wp:inline distT="0" distB="0" distL="0" distR="0">
            <wp:extent cx="3133725" cy="1590675"/>
            <wp:effectExtent l="0" t="0" r="0" b="0"/>
            <wp:docPr id="6" name="Рисунок 6" descr="\\172.16.211.150\molodezh.net\Арина\жилье\ipote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72.16.211.150\molodezh.net\Арина\жилье\ipoteka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59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0D" w:rsidRDefault="0098160D" w:rsidP="00C2694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7D63" w:rsidRPr="00A56652" w:rsidRDefault="00FE7D63" w:rsidP="00C2694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5665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Подходит ли Ваша семья под эту программу</w:t>
      </w:r>
      <w:r w:rsidR="00F27A7C" w:rsidRPr="00A566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подробные условия подпрограммы</w:t>
      </w:r>
      <w:r w:rsidRPr="00A566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можно узнать на </w:t>
      </w:r>
      <w:r w:rsidR="00D05883" w:rsidRPr="00A566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сайте Комитета </w:t>
      </w:r>
      <w:hyperlink r:id="rId9" w:history="1">
        <w:r w:rsidR="00D05883" w:rsidRPr="00A56652">
          <w:rPr>
            <w:rFonts w:ascii="Times New Roman" w:eastAsia="Times New Roman" w:hAnsi="Times New Roman" w:cs="Times New Roman"/>
            <w:b/>
            <w:sz w:val="16"/>
            <w:szCs w:val="16"/>
            <w:lang w:eastAsia="ru-RU"/>
          </w:rPr>
          <w:t>www.kdm69.ru</w:t>
        </w:r>
      </w:hyperlink>
      <w:r w:rsidR="00D05883" w:rsidRPr="00A5665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(раздел «Деятельность», подраздел «Жилье»).</w:t>
      </w:r>
    </w:p>
    <w:p w:rsidR="00902D69" w:rsidRDefault="00EA16E0" w:rsidP="00FE7D63">
      <w:pPr>
        <w:pStyle w:val="2"/>
        <w:tabs>
          <w:tab w:val="clear" w:pos="2126"/>
          <w:tab w:val="clear" w:pos="2495"/>
          <w:tab w:val="left" w:pos="360"/>
        </w:tabs>
        <w:ind w:firstLine="0"/>
        <w:jc w:val="both"/>
        <w:rPr>
          <w:b/>
          <w:color w:val="000000"/>
          <w:spacing w:val="-7"/>
          <w:sz w:val="16"/>
          <w:szCs w:val="16"/>
        </w:rPr>
      </w:pPr>
      <w:r w:rsidRPr="00EA16E0">
        <w:rPr>
          <w:b/>
          <w:noProof/>
          <w:sz w:val="16"/>
          <w:szCs w:val="1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-7pt;margin-top:1.15pt;width:254.25pt;height:48.75pt;z-index:251659264" fillcolor="#ffd961">
            <v:fill color2="fill darken(118)" recolor="t" rotate="t" method="linear sigma" focus="-50%" type="gradient"/>
            <v:textbox>
              <w:txbxContent>
                <w:p w:rsidR="00902D69" w:rsidRPr="00035F28" w:rsidRDefault="00902D69" w:rsidP="00902D69">
                  <w:pPr>
                    <w:pStyle w:val="2"/>
                    <w:tabs>
                      <w:tab w:val="clear" w:pos="2126"/>
                      <w:tab w:val="clear" w:pos="2495"/>
                      <w:tab w:val="left" w:pos="360"/>
                    </w:tabs>
                    <w:ind w:firstLine="0"/>
                    <w:jc w:val="both"/>
                    <w:rPr>
                      <w:b/>
                      <w:color w:val="000000"/>
                      <w:spacing w:val="-7"/>
                      <w:sz w:val="16"/>
                      <w:szCs w:val="16"/>
                    </w:rPr>
                  </w:pPr>
                  <w:r w:rsidRPr="00035F28">
                    <w:rPr>
                      <w:b/>
                      <w:color w:val="000000"/>
                      <w:spacing w:val="-7"/>
                      <w:sz w:val="16"/>
                      <w:szCs w:val="16"/>
                    </w:rPr>
                    <w:t>Право на улучшение жилищных условий с использованием социальной выплаты предоставляется  молодой семье только один раз!!!</w:t>
                  </w:r>
                </w:p>
                <w:p w:rsidR="00902D69" w:rsidRDefault="00902D69" w:rsidP="00902D69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902D69" w:rsidRDefault="00902D69"/>
              </w:txbxContent>
            </v:textbox>
          </v:shape>
        </w:pict>
      </w:r>
    </w:p>
    <w:p w:rsidR="00902D69" w:rsidRDefault="00902D69" w:rsidP="00FE7D63">
      <w:pPr>
        <w:pStyle w:val="2"/>
        <w:tabs>
          <w:tab w:val="clear" w:pos="2126"/>
          <w:tab w:val="clear" w:pos="2495"/>
          <w:tab w:val="left" w:pos="360"/>
        </w:tabs>
        <w:ind w:firstLine="0"/>
        <w:jc w:val="both"/>
        <w:rPr>
          <w:b/>
          <w:color w:val="000000"/>
          <w:spacing w:val="-7"/>
          <w:sz w:val="16"/>
          <w:szCs w:val="16"/>
        </w:rPr>
      </w:pPr>
    </w:p>
    <w:p w:rsidR="00902D69" w:rsidRDefault="00902D69" w:rsidP="00902D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2D69" w:rsidRDefault="00902D69" w:rsidP="00FE7D63">
      <w:pPr>
        <w:pStyle w:val="2"/>
        <w:tabs>
          <w:tab w:val="clear" w:pos="2126"/>
          <w:tab w:val="clear" w:pos="2495"/>
          <w:tab w:val="left" w:pos="360"/>
        </w:tabs>
        <w:ind w:firstLine="0"/>
        <w:jc w:val="both"/>
        <w:rPr>
          <w:b/>
          <w:color w:val="000000"/>
          <w:spacing w:val="-7"/>
          <w:sz w:val="16"/>
          <w:szCs w:val="16"/>
        </w:rPr>
      </w:pPr>
    </w:p>
    <w:p w:rsidR="00035F28" w:rsidRDefault="00035F28" w:rsidP="00B74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0002" w:rsidRPr="00B746D1" w:rsidRDefault="00350002" w:rsidP="008E7F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746D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Социальную выплату можно использовать:</w:t>
      </w:r>
    </w:p>
    <w:p w:rsidR="00B746D1" w:rsidRPr="00B746D1" w:rsidRDefault="00B746D1" w:rsidP="008E7F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B746D1">
        <w:rPr>
          <w:rFonts w:ascii="Times New Roman" w:eastAsia="Times New Roman" w:hAnsi="Times New Roman" w:cs="Times New Roman"/>
          <w:sz w:val="16"/>
          <w:szCs w:val="16"/>
          <w:lang w:eastAsia="ru-RU"/>
        </w:rPr>
        <w:t>) для оплаты цены договора купли-продажи жилого помещения;</w:t>
      </w:r>
    </w:p>
    <w:p w:rsidR="00B746D1" w:rsidRPr="00B746D1" w:rsidRDefault="00B746D1" w:rsidP="008E7F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B746D1">
        <w:rPr>
          <w:rFonts w:ascii="Times New Roman" w:eastAsia="Times New Roman" w:hAnsi="Times New Roman" w:cs="Times New Roman"/>
          <w:sz w:val="16"/>
          <w:szCs w:val="16"/>
          <w:lang w:eastAsia="ru-RU"/>
        </w:rPr>
        <w:t>) для оплаты цены договора строительного подряда на строительство жилого дома;</w:t>
      </w:r>
    </w:p>
    <w:p w:rsidR="00B746D1" w:rsidRPr="00B746D1" w:rsidRDefault="00B746D1" w:rsidP="008E7F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B746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для осуществления последнего платежа в счет уплаты паевого взноса в полном размере, после </w:t>
      </w:r>
      <w:proofErr w:type="gramStart"/>
      <w:r w:rsidRPr="00B746D1">
        <w:rPr>
          <w:rFonts w:ascii="Times New Roman" w:eastAsia="Times New Roman" w:hAnsi="Times New Roman" w:cs="Times New Roman"/>
          <w:sz w:val="16"/>
          <w:szCs w:val="16"/>
          <w:lang w:eastAsia="ru-RU"/>
        </w:rPr>
        <w:t>уплаты</w:t>
      </w:r>
      <w:proofErr w:type="gramEnd"/>
      <w:r w:rsidRPr="00B746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которого жилое помещение переходит в собственность молодой семьи;</w:t>
      </w:r>
    </w:p>
    <w:p w:rsidR="00B746D1" w:rsidRPr="00B746D1" w:rsidRDefault="00B746D1" w:rsidP="008E7F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746D1">
        <w:rPr>
          <w:rFonts w:ascii="Times New Roman" w:eastAsia="Times New Roman" w:hAnsi="Times New Roman" w:cs="Times New Roman"/>
          <w:sz w:val="16"/>
          <w:szCs w:val="16"/>
          <w:lang w:eastAsia="ru-RU"/>
        </w:rPr>
        <w:t>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B746D1" w:rsidRPr="00B746D1" w:rsidRDefault="00B746D1" w:rsidP="008E7F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B746D1">
        <w:rPr>
          <w:rFonts w:ascii="Times New Roman" w:eastAsia="Times New Roman" w:hAnsi="Times New Roman" w:cs="Times New Roman"/>
          <w:sz w:val="16"/>
          <w:szCs w:val="16"/>
          <w:lang w:eastAsia="ru-RU"/>
        </w:rPr>
        <w:t>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помещения;</w:t>
      </w:r>
    </w:p>
    <w:p w:rsidR="00B746D1" w:rsidRDefault="00B746D1" w:rsidP="00C269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Pr="00B746D1">
        <w:rPr>
          <w:rFonts w:ascii="Times New Roman" w:hAnsi="Times New Roman" w:cs="Times New Roman"/>
          <w:sz w:val="16"/>
          <w:szCs w:val="16"/>
        </w:rPr>
        <w:t>) для погашения основной суммы долга и уплаты процентов по жилищным кредитам, в том числе ипотечным, или</w:t>
      </w:r>
      <w:r w:rsidRPr="00B746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жилищным </w:t>
      </w:r>
      <w:r w:rsidRPr="00B746D1">
        <w:rPr>
          <w:rFonts w:ascii="Times New Roman" w:hAnsi="Times New Roman" w:cs="Times New Roman"/>
          <w:sz w:val="16"/>
          <w:szCs w:val="16"/>
        </w:rPr>
        <w:t>займам на приобретение жилого помещения или строительство жилого дома, полученным до 1 января 2011 г., за исключением иных процентов, штрафов, комиссий и пеней за просрочку исполнения обязательств по этим кредитам или займам.</w:t>
      </w:r>
    </w:p>
    <w:p w:rsidR="00D05883" w:rsidRDefault="00D05883" w:rsidP="0035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0002" w:rsidRDefault="005373FC" w:rsidP="005373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71060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Сумма социальной выплаты</w:t>
      </w:r>
    </w:p>
    <w:p w:rsidR="005373FC" w:rsidRPr="00771060" w:rsidRDefault="005373FC" w:rsidP="00DD7B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133724" cy="1200150"/>
            <wp:effectExtent l="0" t="0" r="0" b="0"/>
            <wp:docPr id="7" name="Рисунок 7" descr="C:\Users\User\Desktop\Юлия\Картинки\жилье\gilye_dlja_molod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Юлия\Картинки\жилье\gilye_dlja_molodi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20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28" w:rsidRDefault="005373FC" w:rsidP="0035000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71060">
        <w:rPr>
          <w:rFonts w:ascii="Times New Roman" w:hAnsi="Times New Roman" w:cs="Times New Roman"/>
          <w:sz w:val="16"/>
          <w:szCs w:val="16"/>
        </w:rPr>
        <w:t>Для семьи численностью 2 человека социальная норма составляет 42 кв.м., более 2-х человек – по 18 кв.м. на 1 человека</w:t>
      </w:r>
    </w:p>
    <w:p w:rsidR="005373FC" w:rsidRDefault="005373FC" w:rsidP="0035000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67221" w:rsidRPr="006E6A63" w:rsidRDefault="00067221" w:rsidP="000672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Семь шагов для получения </w:t>
      </w:r>
      <w:r w:rsidRPr="006E6A63">
        <w:rPr>
          <w:rFonts w:ascii="Times New Roman" w:hAnsi="Times New Roman" w:cs="Times New Roman"/>
          <w:b/>
          <w:bCs/>
          <w:sz w:val="16"/>
          <w:szCs w:val="16"/>
        </w:rPr>
        <w:t>субсиди</w:t>
      </w:r>
      <w:r>
        <w:rPr>
          <w:rFonts w:ascii="Times New Roman" w:hAnsi="Times New Roman" w:cs="Times New Roman"/>
          <w:b/>
          <w:bCs/>
          <w:sz w:val="16"/>
          <w:szCs w:val="16"/>
        </w:rPr>
        <w:t>и</w:t>
      </w:r>
      <w:r w:rsidRPr="006E6A63">
        <w:rPr>
          <w:rFonts w:ascii="Times New Roman" w:hAnsi="Times New Roman" w:cs="Times New Roman"/>
          <w:b/>
          <w:bCs/>
          <w:sz w:val="16"/>
          <w:szCs w:val="16"/>
        </w:rPr>
        <w:t xml:space="preserve"> от государства на приобретение жилья</w:t>
      </w:r>
      <w:r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:rsidR="0011265E" w:rsidRDefault="0011265E" w:rsidP="001126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</w:pPr>
    </w:p>
    <w:p w:rsidR="00035F28" w:rsidRPr="00035F28" w:rsidRDefault="00035F28" w:rsidP="001126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</w:pPr>
      <w:r w:rsidRPr="00035F28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>Первый шаг:</w:t>
      </w:r>
      <w:r w:rsidR="00141947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>П</w:t>
      </w:r>
      <w:r w:rsidRPr="00035F28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>одача заявления</w:t>
      </w:r>
      <w:bookmarkStart w:id="0" w:name="Подача_заявления"/>
      <w:bookmarkEnd w:id="0"/>
    </w:p>
    <w:p w:rsidR="00350002" w:rsidRPr="00771060" w:rsidRDefault="00350002" w:rsidP="0011265E">
      <w:pPr>
        <w:pStyle w:val="2"/>
        <w:tabs>
          <w:tab w:val="left" w:pos="0"/>
          <w:tab w:val="left" w:pos="720"/>
        </w:tabs>
        <w:ind w:firstLine="426"/>
        <w:jc w:val="both"/>
        <w:rPr>
          <w:sz w:val="16"/>
          <w:szCs w:val="16"/>
        </w:rPr>
      </w:pPr>
      <w:r w:rsidRPr="00771060">
        <w:rPr>
          <w:sz w:val="16"/>
          <w:szCs w:val="16"/>
        </w:rPr>
        <w:t xml:space="preserve">Для участия в Подпрограмме, молодая семья должна обратиться в </w:t>
      </w:r>
      <w:r w:rsidR="0011265E">
        <w:rPr>
          <w:sz w:val="16"/>
          <w:szCs w:val="16"/>
        </w:rPr>
        <w:t xml:space="preserve">муниципальное  образование </w:t>
      </w:r>
      <w:r w:rsidRPr="00771060">
        <w:rPr>
          <w:sz w:val="16"/>
          <w:szCs w:val="16"/>
        </w:rPr>
        <w:t xml:space="preserve"> по месту постоянной регистрации, где специалист проконсультирует, примет заявление и документы.</w:t>
      </w:r>
    </w:p>
    <w:p w:rsidR="00350002" w:rsidRPr="00771060" w:rsidRDefault="005373FC" w:rsidP="0011265E">
      <w:pPr>
        <w:pStyle w:val="2"/>
        <w:tabs>
          <w:tab w:val="clear" w:pos="2495"/>
          <w:tab w:val="left" w:pos="0"/>
          <w:tab w:val="left" w:pos="720"/>
        </w:tabs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М</w:t>
      </w:r>
      <w:r w:rsidR="00350002" w:rsidRPr="00771060">
        <w:rPr>
          <w:sz w:val="16"/>
          <w:szCs w:val="16"/>
        </w:rPr>
        <w:t xml:space="preserve">олодой семье необходимо </w:t>
      </w:r>
      <w:proofErr w:type="gramStart"/>
      <w:r w:rsidR="00350002" w:rsidRPr="00771060">
        <w:rPr>
          <w:sz w:val="16"/>
          <w:szCs w:val="16"/>
        </w:rPr>
        <w:t xml:space="preserve">предоставить следующие </w:t>
      </w:r>
      <w:r w:rsidR="00350002" w:rsidRPr="0011265E">
        <w:rPr>
          <w:sz w:val="16"/>
          <w:szCs w:val="16"/>
        </w:rPr>
        <w:t>документы</w:t>
      </w:r>
      <w:proofErr w:type="gramEnd"/>
      <w:r w:rsidR="00350002" w:rsidRPr="00771060">
        <w:rPr>
          <w:sz w:val="16"/>
          <w:szCs w:val="16"/>
        </w:rPr>
        <w:t>:</w:t>
      </w:r>
    </w:p>
    <w:p w:rsidR="00FE7D63" w:rsidRPr="00FE7D63" w:rsidRDefault="00FE7D63" w:rsidP="00017DC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63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заявление установленного образца в двух экземплярах;</w:t>
      </w:r>
    </w:p>
    <w:p w:rsidR="00FE7D63" w:rsidRPr="00FE7D63" w:rsidRDefault="00FE7D63" w:rsidP="00017DC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63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паспорта супругов или одинокого родителя (копии);</w:t>
      </w:r>
    </w:p>
    <w:p w:rsidR="00FE7D63" w:rsidRPr="00FE7D63" w:rsidRDefault="00FE7D63" w:rsidP="00017DC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63">
        <w:rPr>
          <w:rFonts w:ascii="Times New Roman" w:eastAsia="Times New Roman" w:hAnsi="Times New Roman" w:cs="Times New Roman"/>
          <w:sz w:val="16"/>
          <w:szCs w:val="16"/>
          <w:lang w:eastAsia="ru-RU"/>
        </w:rPr>
        <w:t>свидетельство о браке (для полной семьи);</w:t>
      </w:r>
    </w:p>
    <w:p w:rsidR="00FE7D63" w:rsidRPr="00FE7D63" w:rsidRDefault="00FE7D63" w:rsidP="00017DC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63">
        <w:rPr>
          <w:rFonts w:ascii="Times New Roman" w:eastAsia="Times New Roman" w:hAnsi="Times New Roman" w:cs="Times New Roman"/>
          <w:sz w:val="16"/>
          <w:szCs w:val="16"/>
          <w:lang w:eastAsia="ru-RU"/>
        </w:rPr>
        <w:t>свидетельство о рождении ребенка;</w:t>
      </w:r>
    </w:p>
    <w:p w:rsidR="00FE7D63" w:rsidRPr="0011265E" w:rsidRDefault="00FE7D63" w:rsidP="00017DC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26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документ, подтверждающий признание молодой семьи нуждающейся в жилых помещениях;</w:t>
      </w:r>
    </w:p>
    <w:p w:rsidR="005373FC" w:rsidRPr="0011265E" w:rsidRDefault="0011265E" w:rsidP="00017DC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документы, подтверждающие, </w:t>
      </w:r>
      <w:r w:rsidR="005373FC" w:rsidRPr="0011265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признание молодой семьи имеющей достаточные доходы, либо иные денежные средства для оплаты расчетной (средней) стоимости жилья в части, превышающей размер предоставляемой социальной выплаты, предоставляемой на приобретение или строительство индивидуального жилого дома.</w:t>
      </w:r>
      <w:proofErr w:type="gramEnd"/>
    </w:p>
    <w:p w:rsidR="00FE7D63" w:rsidRDefault="00FE7D63" w:rsidP="00017DC7">
      <w:pPr>
        <w:pStyle w:val="2"/>
        <w:tabs>
          <w:tab w:val="left" w:pos="0"/>
          <w:tab w:val="num" w:pos="284"/>
        </w:tabs>
        <w:ind w:left="567" w:hanging="425"/>
        <w:jc w:val="both"/>
        <w:rPr>
          <w:sz w:val="16"/>
          <w:szCs w:val="16"/>
        </w:rPr>
      </w:pPr>
    </w:p>
    <w:p w:rsidR="00F27A7C" w:rsidRPr="00F27A7C" w:rsidRDefault="00F27A7C" w:rsidP="00F27A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</w:pPr>
      <w:r w:rsidRPr="00F27A7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 xml:space="preserve">Второй шаг: </w:t>
      </w:r>
      <w:r w:rsidR="00141947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>П</w:t>
      </w:r>
      <w:r w:rsidRPr="00F27A7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>олучение свидетельства</w:t>
      </w:r>
    </w:p>
    <w:p w:rsidR="00350002" w:rsidRPr="00771060" w:rsidRDefault="00350002" w:rsidP="008E7F9E">
      <w:pPr>
        <w:pStyle w:val="a4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771060">
        <w:rPr>
          <w:rFonts w:ascii="Times New Roman" w:hAnsi="Times New Roman" w:cs="Times New Roman"/>
          <w:sz w:val="16"/>
          <w:szCs w:val="16"/>
        </w:rPr>
        <w:t>Право молодой семьи – участницы Подпрограммы на получение социальной выплаты удостоверяется именным документом – свидетельством о праве на получение социальной выплаты.</w:t>
      </w:r>
    </w:p>
    <w:p w:rsidR="00F27A7C" w:rsidRPr="00BD3FA0" w:rsidRDefault="00F27A7C" w:rsidP="008E7F9E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D3FA0">
        <w:rPr>
          <w:rFonts w:ascii="Times New Roman" w:eastAsiaTheme="minorHAnsi" w:hAnsi="Times New Roman" w:cs="Times New Roman"/>
          <w:sz w:val="16"/>
          <w:szCs w:val="16"/>
          <w:lang w:eastAsia="en-US"/>
        </w:rPr>
        <w:t>Размер социальной выплаты рассчитывается на дату утверждения органом местного самоуправления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</w:t>
      </w:r>
    </w:p>
    <w:p w:rsidR="00017DC7" w:rsidRDefault="00350002" w:rsidP="008E7F9E">
      <w:pPr>
        <w:pStyle w:val="a4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771060">
        <w:rPr>
          <w:rFonts w:ascii="Times New Roman" w:hAnsi="Times New Roman" w:cs="Times New Roman"/>
          <w:sz w:val="16"/>
          <w:szCs w:val="16"/>
        </w:rPr>
        <w:t>После получения письменного уведомления от органа местного самоуправления, молодой семье необходимо подтвердить свое право на получение социальной выплаты, то есть подать обновленный пакет документов.</w:t>
      </w:r>
    </w:p>
    <w:p w:rsidR="00017DC7" w:rsidRPr="00017DC7" w:rsidRDefault="00017DC7" w:rsidP="008E7F9E">
      <w:pPr>
        <w:pStyle w:val="a4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017DC7">
        <w:rPr>
          <w:rFonts w:ascii="Times New Roman" w:hAnsi="Times New Roman" w:cs="Times New Roman"/>
          <w:sz w:val="16"/>
          <w:szCs w:val="16"/>
        </w:rPr>
        <w:t>Органы самоуправления могут отказать нам в выдаче свидетельства, если мы:</w:t>
      </w:r>
    </w:p>
    <w:p w:rsidR="00017DC7" w:rsidRPr="00017DC7" w:rsidRDefault="00017DC7" w:rsidP="00017DC7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17DC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Не </w:t>
      </w:r>
      <w:proofErr w:type="gramStart"/>
      <w:r w:rsidRPr="00017DC7">
        <w:rPr>
          <w:rFonts w:ascii="Times New Roman" w:eastAsiaTheme="minorHAnsi" w:hAnsi="Times New Roman" w:cs="Times New Roman"/>
          <w:sz w:val="16"/>
          <w:szCs w:val="16"/>
          <w:lang w:eastAsia="en-US"/>
        </w:rPr>
        <w:t>предоставили необходимые документы</w:t>
      </w:r>
      <w:proofErr w:type="gramEnd"/>
      <w:r w:rsidRPr="00017DC7">
        <w:rPr>
          <w:rFonts w:ascii="Times New Roman" w:eastAsiaTheme="minorHAnsi" w:hAnsi="Times New Roman" w:cs="Times New Roman"/>
          <w:sz w:val="16"/>
          <w:szCs w:val="16"/>
          <w:lang w:eastAsia="en-US"/>
        </w:rPr>
        <w:t>;</w:t>
      </w:r>
    </w:p>
    <w:p w:rsidR="00017DC7" w:rsidRPr="00017DC7" w:rsidRDefault="00017DC7" w:rsidP="00017DC7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17DC7">
        <w:rPr>
          <w:rFonts w:ascii="Times New Roman" w:eastAsiaTheme="minorHAnsi" w:hAnsi="Times New Roman" w:cs="Times New Roman"/>
          <w:sz w:val="16"/>
          <w:szCs w:val="16"/>
          <w:lang w:eastAsia="en-US"/>
        </w:rPr>
        <w:t>Указали ложные сведения в поданных документах.</w:t>
      </w:r>
    </w:p>
    <w:p w:rsidR="00350002" w:rsidRPr="00771060" w:rsidRDefault="00350002" w:rsidP="008E7F9E">
      <w:pPr>
        <w:pStyle w:val="a4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71060">
        <w:rPr>
          <w:rFonts w:ascii="Times New Roman" w:hAnsi="Times New Roman" w:cs="Times New Roman"/>
          <w:sz w:val="16"/>
          <w:szCs w:val="16"/>
        </w:rPr>
        <w:t>О сроках выдачи свидетельства молодая семья будет уведомлена органом местного самоуправления.</w:t>
      </w:r>
    </w:p>
    <w:p w:rsidR="00017DC7" w:rsidRDefault="00EA16E0" w:rsidP="008E7F9E">
      <w:pPr>
        <w:pStyle w:val="a4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shape id="_x0000_s1030" type="#_x0000_t98" style="position:absolute;left:0;text-align:left;margin-left:6.9pt;margin-top:1.3pt;width:240pt;height:39pt;z-index:251660288" fillcolor="#ffd961">
            <v:fill color2="fill darken(118)" recolor="t" rotate="t" method="linear sigma" focus="-50%" type="gradient"/>
            <v:textbox>
              <w:txbxContent>
                <w:p w:rsidR="0098160D" w:rsidRPr="0098160D" w:rsidRDefault="0098160D" w:rsidP="0098160D">
                  <w:pPr>
                    <w:pStyle w:val="2"/>
                    <w:tabs>
                      <w:tab w:val="clear" w:pos="2126"/>
                      <w:tab w:val="clear" w:pos="2495"/>
                      <w:tab w:val="left" w:pos="360"/>
                    </w:tabs>
                    <w:ind w:firstLine="0"/>
                    <w:jc w:val="both"/>
                    <w:rPr>
                      <w:b/>
                      <w:color w:val="000000"/>
                      <w:spacing w:val="-7"/>
                      <w:sz w:val="16"/>
                      <w:szCs w:val="16"/>
                    </w:rPr>
                  </w:pPr>
                  <w:r w:rsidRPr="0098160D">
                    <w:rPr>
                      <w:b/>
                      <w:color w:val="000000"/>
                      <w:spacing w:val="-7"/>
                      <w:sz w:val="16"/>
                      <w:szCs w:val="16"/>
                    </w:rPr>
                    <w:t xml:space="preserve">Срок действия свидетельства составляет не более 7 месяцев </w:t>
                  </w:r>
                  <w:proofErr w:type="gramStart"/>
                  <w:r w:rsidRPr="0098160D">
                    <w:rPr>
                      <w:b/>
                      <w:color w:val="000000"/>
                      <w:spacing w:val="-7"/>
                      <w:sz w:val="16"/>
                      <w:szCs w:val="16"/>
                    </w:rPr>
                    <w:t>с даты вы</w:t>
                  </w:r>
                  <w:r w:rsidR="00531D95">
                    <w:rPr>
                      <w:b/>
                      <w:color w:val="000000"/>
                      <w:spacing w:val="-7"/>
                      <w:sz w:val="16"/>
                      <w:szCs w:val="16"/>
                    </w:rPr>
                    <w:t>дачи</w:t>
                  </w:r>
                  <w:proofErr w:type="gramEnd"/>
                  <w:r w:rsidR="00531D95">
                    <w:rPr>
                      <w:b/>
                      <w:color w:val="000000"/>
                      <w:spacing w:val="-7"/>
                      <w:sz w:val="16"/>
                      <w:szCs w:val="16"/>
                    </w:rPr>
                    <w:t>, указанной в свидетельстве!!!</w:t>
                  </w:r>
                </w:p>
                <w:p w:rsidR="0098160D" w:rsidRPr="0098160D" w:rsidRDefault="0098160D" w:rsidP="0098160D">
                  <w:pPr>
                    <w:pStyle w:val="2"/>
                    <w:tabs>
                      <w:tab w:val="clear" w:pos="2126"/>
                      <w:tab w:val="clear" w:pos="2495"/>
                      <w:tab w:val="left" w:pos="360"/>
                    </w:tabs>
                    <w:ind w:firstLine="0"/>
                    <w:jc w:val="both"/>
                    <w:rPr>
                      <w:b/>
                      <w:color w:val="000000"/>
                      <w:spacing w:val="-7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8160D" w:rsidRDefault="0098160D" w:rsidP="008E7F9E">
      <w:pPr>
        <w:pStyle w:val="a4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160D" w:rsidRDefault="0098160D" w:rsidP="008E7F9E">
      <w:pPr>
        <w:pStyle w:val="a4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160D" w:rsidRDefault="0098160D" w:rsidP="00017D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</w:pPr>
    </w:p>
    <w:p w:rsidR="0098160D" w:rsidRDefault="0098160D" w:rsidP="00017D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</w:pPr>
    </w:p>
    <w:p w:rsidR="00017DC7" w:rsidRDefault="00017DC7" w:rsidP="00017D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</w:pPr>
      <w:r w:rsidRPr="00017DC7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 xml:space="preserve">Третий шаг: </w:t>
      </w:r>
      <w:r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>Заключение  д</w:t>
      </w:r>
      <w:r w:rsidRPr="00017DC7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>а</w:t>
      </w:r>
      <w:r w:rsidRPr="00017DC7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 xml:space="preserve"> с Банком</w:t>
      </w:r>
    </w:p>
    <w:p w:rsidR="00017DC7" w:rsidRPr="00017DC7" w:rsidRDefault="00017DC7" w:rsidP="008E7F9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17DC7">
        <w:rPr>
          <w:rFonts w:ascii="Times New Roman" w:hAnsi="Times New Roman" w:cs="Times New Roman"/>
          <w:color w:val="000000"/>
          <w:sz w:val="16"/>
          <w:szCs w:val="16"/>
        </w:rPr>
        <w:t>Субсидия предо</w:t>
      </w:r>
      <w:r w:rsidR="007B025F">
        <w:rPr>
          <w:rFonts w:ascii="Times New Roman" w:hAnsi="Times New Roman" w:cs="Times New Roman"/>
          <w:color w:val="000000"/>
          <w:sz w:val="16"/>
          <w:szCs w:val="16"/>
        </w:rPr>
        <w:t xml:space="preserve">ставляется в безналичной форме. </w:t>
      </w:r>
      <w:r w:rsidRPr="00017DC7">
        <w:rPr>
          <w:rFonts w:ascii="Times New Roman" w:hAnsi="Times New Roman" w:cs="Times New Roman"/>
          <w:color w:val="000000"/>
          <w:sz w:val="16"/>
          <w:szCs w:val="16"/>
        </w:rPr>
        <w:t xml:space="preserve">Соответствующие средства зачисляются на </w:t>
      </w:r>
      <w:r w:rsidRPr="00017DC7">
        <w:rPr>
          <w:rFonts w:ascii="Times New Roman" w:hAnsi="Times New Roman" w:cs="Times New Roman"/>
          <w:b/>
          <w:bCs/>
          <w:color w:val="000000"/>
          <w:sz w:val="16"/>
          <w:szCs w:val="16"/>
        </w:rPr>
        <w:t>банковский счет</w:t>
      </w:r>
      <w:r w:rsidRPr="00017DC7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350002" w:rsidRPr="00771060" w:rsidRDefault="00350002" w:rsidP="008E7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771060">
        <w:rPr>
          <w:rFonts w:ascii="Times New Roman" w:hAnsi="Times New Roman" w:cs="Times New Roman"/>
          <w:color w:val="000000"/>
          <w:sz w:val="16"/>
          <w:szCs w:val="16"/>
        </w:rPr>
        <w:t>После получения свидетельства молодая семья должна выбрать один из банков</w:t>
      </w:r>
      <w:r w:rsidR="00240251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240251" w:rsidRPr="00771060">
        <w:rPr>
          <w:rFonts w:ascii="Times New Roman" w:hAnsi="Times New Roman" w:cs="Times New Roman"/>
          <w:color w:val="000000"/>
          <w:sz w:val="16"/>
          <w:szCs w:val="16"/>
        </w:rPr>
        <w:t>уполномоченных обслуживать средства</w:t>
      </w:r>
      <w:r w:rsidR="00240251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240251" w:rsidRPr="00771060">
        <w:rPr>
          <w:rFonts w:ascii="Times New Roman" w:hAnsi="Times New Roman" w:cs="Times New Roman"/>
          <w:color w:val="000000"/>
          <w:sz w:val="16"/>
          <w:szCs w:val="16"/>
        </w:rPr>
        <w:t>предоставляемые в качестве социальных выплат</w:t>
      </w:r>
      <w:r w:rsidR="00240251">
        <w:rPr>
          <w:rFonts w:ascii="Times New Roman" w:hAnsi="Times New Roman" w:cs="Times New Roman"/>
          <w:color w:val="000000"/>
          <w:sz w:val="16"/>
          <w:szCs w:val="16"/>
        </w:rPr>
        <w:t xml:space="preserve"> (актуализированная информация о банках</w:t>
      </w:r>
      <w:proofErr w:type="gramStart"/>
      <w:r w:rsidR="00240251">
        <w:rPr>
          <w:rFonts w:ascii="Times New Roman" w:hAnsi="Times New Roman" w:cs="Times New Roman"/>
          <w:color w:val="000000"/>
          <w:sz w:val="16"/>
          <w:szCs w:val="16"/>
        </w:rPr>
        <w:t>,р</w:t>
      </w:r>
      <w:proofErr w:type="gramEnd"/>
      <w:r w:rsidR="00240251">
        <w:rPr>
          <w:rFonts w:ascii="Times New Roman" w:hAnsi="Times New Roman" w:cs="Times New Roman"/>
          <w:color w:val="000000"/>
          <w:sz w:val="16"/>
          <w:szCs w:val="16"/>
        </w:rPr>
        <w:t>азмещена на сайте</w:t>
      </w:r>
      <w:r w:rsidR="00240251" w:rsidRPr="00A566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Комитета </w:t>
      </w:r>
      <w:hyperlink r:id="rId11" w:history="1">
        <w:r w:rsidR="00240251" w:rsidRPr="00A56652">
          <w:rPr>
            <w:rFonts w:ascii="Times New Roman" w:eastAsia="Times New Roman" w:hAnsi="Times New Roman" w:cs="Times New Roman"/>
            <w:b/>
            <w:sz w:val="16"/>
            <w:szCs w:val="16"/>
            <w:lang w:eastAsia="ru-RU"/>
          </w:rPr>
          <w:t>www.kdm69.ru</w:t>
        </w:r>
      </w:hyperlink>
      <w:r w:rsidR="00240251" w:rsidRPr="00A5665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(раздел «Деятельность», подраздел «Жилье»)</w:t>
      </w:r>
      <w:r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r w:rsidRPr="00771060">
        <w:rPr>
          <w:rFonts w:ascii="Times New Roman" w:hAnsi="Times New Roman" w:cs="Times New Roman"/>
          <w:color w:val="000000"/>
          <w:sz w:val="16"/>
          <w:szCs w:val="16"/>
          <w:u w:val="single"/>
        </w:rPr>
        <w:t>в течен</w:t>
      </w:r>
      <w:r w:rsidR="007B025F">
        <w:rPr>
          <w:rFonts w:ascii="Times New Roman" w:hAnsi="Times New Roman" w:cs="Times New Roman"/>
          <w:color w:val="000000"/>
          <w:sz w:val="16"/>
          <w:szCs w:val="16"/>
          <w:u w:val="single"/>
        </w:rPr>
        <w:t>ие 1 месяца</w:t>
      </w:r>
      <w:r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 с даты выдачи свидетельства сдать свидетельство в выбранный банк.</w:t>
      </w:r>
    </w:p>
    <w:p w:rsidR="008E7F9E" w:rsidRDefault="00EA16E0" w:rsidP="003F07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sz w:val="16"/>
          <w:szCs w:val="16"/>
          <w:lang w:eastAsia="ru-RU"/>
        </w:rPr>
        <w:pict>
          <v:shape id="_x0000_s1031" type="#_x0000_t98" style="position:absolute;margin-left:3.15pt;margin-top:0;width:237.75pt;height:34.5pt;z-index:251661312" fillcolor="#ffd961">
            <v:fill color2="fill darken(118)" recolor="t" rotate="t" method="linear sigma" focus="-50%" type="gradient"/>
            <v:textbox style="mso-next-textbox:#_x0000_s1031">
              <w:txbxContent>
                <w:p w:rsidR="0098160D" w:rsidRPr="0098160D" w:rsidRDefault="0098160D" w:rsidP="00240251">
                  <w:pPr>
                    <w:pStyle w:val="a4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160D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7"/>
                      <w:sz w:val="16"/>
                      <w:szCs w:val="16"/>
                      <w:lang w:eastAsia="ru-RU"/>
                    </w:rPr>
                    <w:t>Свидетельство, пред</w:t>
                  </w:r>
                  <w:r w:rsidR="00240251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7"/>
                      <w:sz w:val="16"/>
                      <w:szCs w:val="16"/>
                      <w:lang w:eastAsia="ru-RU"/>
                    </w:rPr>
                    <w:t xml:space="preserve">ставленное в банк по окончании </w:t>
                  </w:r>
                  <w:r w:rsidRPr="0098160D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7"/>
                      <w:sz w:val="16"/>
                      <w:szCs w:val="16"/>
                      <w:lang w:eastAsia="ru-RU"/>
                    </w:rPr>
                    <w:t xml:space="preserve">месячного срока </w:t>
                  </w:r>
                  <w:proofErr w:type="gramStart"/>
                  <w:r w:rsidRPr="0098160D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7"/>
                      <w:sz w:val="16"/>
                      <w:szCs w:val="16"/>
                      <w:lang w:eastAsia="ru-RU"/>
                    </w:rPr>
                    <w:t>с даты</w:t>
                  </w:r>
                  <w:proofErr w:type="gramEnd"/>
                  <w:r w:rsidRPr="0098160D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7"/>
                      <w:sz w:val="16"/>
                      <w:szCs w:val="16"/>
                      <w:lang w:eastAsia="ru-RU"/>
                    </w:rPr>
                    <w:t xml:space="preserve"> его выдачи, банком не принимается</w:t>
                  </w:r>
                  <w:r w:rsidRPr="009816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!</w:t>
                  </w:r>
                  <w:r w:rsidR="00531D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!!</w:t>
                  </w:r>
                </w:p>
                <w:p w:rsidR="0098160D" w:rsidRPr="0098160D" w:rsidRDefault="0098160D" w:rsidP="0098160D">
                  <w:pPr>
                    <w:pStyle w:val="a4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8160D" w:rsidRDefault="0098160D" w:rsidP="003F07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</w:pPr>
    </w:p>
    <w:p w:rsidR="0098160D" w:rsidRDefault="0098160D" w:rsidP="003F07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</w:pPr>
    </w:p>
    <w:p w:rsidR="0098160D" w:rsidRDefault="0098160D" w:rsidP="003F07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</w:pPr>
    </w:p>
    <w:p w:rsidR="00141947" w:rsidRPr="003F0742" w:rsidRDefault="007747EA" w:rsidP="003F07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</w:pPr>
      <w:r w:rsidRPr="003F074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 xml:space="preserve">Четвертый шаг: </w:t>
      </w:r>
      <w:r w:rsidR="0093167E" w:rsidRPr="003F074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>Выбор жилого помещения</w:t>
      </w:r>
      <w:r w:rsidR="00141947" w:rsidRPr="003F074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 xml:space="preserve"> или строительство индивидуального жилого дома </w:t>
      </w:r>
    </w:p>
    <w:p w:rsidR="00141947" w:rsidRPr="00771060" w:rsidRDefault="00141947" w:rsidP="008E7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F0742">
        <w:rPr>
          <w:rFonts w:ascii="Times New Roman" w:hAnsi="Times New Roman" w:cs="Times New Roman"/>
          <w:color w:val="000000"/>
          <w:sz w:val="16"/>
          <w:szCs w:val="16"/>
        </w:rPr>
        <w:t>Молодая семья может</w:t>
      </w:r>
      <w:r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 приобрести у любых физических и (или) юридических лиц жилое помещение как на первичном, так и на вторичном рынке жилья или построить индивидуальный жилой дом. </w:t>
      </w:r>
    </w:p>
    <w:p w:rsidR="00710B5A" w:rsidRDefault="00141947" w:rsidP="008E7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Приобретаемое жилое помещение </w:t>
      </w:r>
      <w:r w:rsidR="00710B5A">
        <w:rPr>
          <w:rFonts w:ascii="Times New Roman" w:hAnsi="Times New Roman" w:cs="Times New Roman"/>
          <w:color w:val="000000"/>
          <w:sz w:val="16"/>
          <w:szCs w:val="16"/>
        </w:rPr>
        <w:t xml:space="preserve">должно находиться или строительство жилого дома должно осуществляться на территории  муниципального образования,  в котором было подано заявление и </w:t>
      </w:r>
      <w:r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 должно </w:t>
      </w:r>
      <w:proofErr w:type="gramStart"/>
      <w:r w:rsidRPr="00771060">
        <w:rPr>
          <w:rFonts w:ascii="Times New Roman" w:hAnsi="Times New Roman" w:cs="Times New Roman"/>
          <w:color w:val="000000"/>
          <w:sz w:val="16"/>
          <w:szCs w:val="16"/>
        </w:rPr>
        <w:t>отвечать</w:t>
      </w:r>
      <w:proofErr w:type="gramEnd"/>
      <w:r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 установленным санита</w:t>
      </w:r>
      <w:r w:rsidR="00710B5A">
        <w:rPr>
          <w:rFonts w:ascii="Times New Roman" w:hAnsi="Times New Roman" w:cs="Times New Roman"/>
          <w:color w:val="000000"/>
          <w:sz w:val="16"/>
          <w:szCs w:val="16"/>
        </w:rPr>
        <w:t xml:space="preserve">рным и техническим требованиям </w:t>
      </w:r>
      <w:r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для постоянного проживания. </w:t>
      </w:r>
    </w:p>
    <w:p w:rsidR="007747EA" w:rsidRPr="00710B5A" w:rsidRDefault="00EA16E0" w:rsidP="008E7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  <w:lang w:eastAsia="ru-RU"/>
        </w:rPr>
        <w:pict>
          <v:shape id="_x0000_s1032" type="#_x0000_t98" style="position:absolute;left:0;text-align:left;margin-left:-6.6pt;margin-top:62.05pt;width:247.5pt;height:55.5pt;z-index:251662336" fillcolor="#ffd961">
            <v:fill color2="fill darken(118)" recolor="t" rotate="t" method="linear sigma" focus="-50%" type="gradient"/>
            <v:textbox style="mso-next-textbox:#_x0000_s1032">
              <w:txbxContent>
                <w:p w:rsidR="00531D95" w:rsidRPr="00531D95" w:rsidRDefault="00531D95" w:rsidP="00531D95">
                  <w:pPr>
                    <w:pStyle w:val="a4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531D9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Приобретаемое</w:t>
                  </w:r>
                  <w:r w:rsidRPr="00531D95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жилое помещение (созданный объект </w:t>
                  </w:r>
                  <w:r w:rsidRPr="00531D95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7"/>
                      <w:sz w:val="16"/>
                      <w:szCs w:val="16"/>
                      <w:lang w:eastAsia="ru-RU"/>
                    </w:rPr>
                    <w:t>индивидуального жилищного строительства) оформляется в</w:t>
                  </w:r>
                  <w:r w:rsidRPr="00531D95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общую собственность всех членов молодой семьи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, указанных в свидетельстве!!!</w:t>
                  </w:r>
                </w:p>
                <w:p w:rsidR="00531D95" w:rsidRDefault="00531D95" w:rsidP="00531D95">
                  <w:pPr>
                    <w:pStyle w:val="a4"/>
                    <w:tabs>
                      <w:tab w:val="left" w:pos="0"/>
                    </w:tabs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  <w:r w:rsidR="00710B5A" w:rsidRPr="00771060">
        <w:rPr>
          <w:rFonts w:ascii="Times New Roman" w:hAnsi="Times New Roman" w:cs="Times New Roman"/>
          <w:color w:val="000000"/>
          <w:sz w:val="16"/>
          <w:szCs w:val="16"/>
        </w:rPr>
        <w:t>Общая площадь приобретаемого жилого помещения</w:t>
      </w:r>
      <w:r w:rsidR="00710B5A">
        <w:rPr>
          <w:rFonts w:ascii="Times New Roman" w:hAnsi="Times New Roman" w:cs="Times New Roman"/>
          <w:color w:val="000000"/>
          <w:sz w:val="16"/>
          <w:szCs w:val="16"/>
        </w:rPr>
        <w:t>, строящегося жилого дома</w:t>
      </w:r>
      <w:r w:rsidR="00710B5A"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 в расчете на каждого члена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</w:t>
      </w:r>
      <w:r w:rsidR="00710B5A" w:rsidRPr="00771060">
        <w:rPr>
          <w:rFonts w:ascii="Times New Roman" w:hAnsi="Times New Roman" w:cs="Times New Roman"/>
          <w:color w:val="000000"/>
          <w:sz w:val="16"/>
          <w:szCs w:val="16"/>
          <w:u w:val="single"/>
        </w:rPr>
        <w:t>в месте приобретения</w:t>
      </w:r>
      <w:r w:rsidR="00710B5A"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 жилья.</w:t>
      </w:r>
    </w:p>
    <w:p w:rsidR="00531D95" w:rsidRDefault="00531D95" w:rsidP="008E7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31D95" w:rsidRDefault="00531D95" w:rsidP="008E7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31D95" w:rsidRDefault="00531D95" w:rsidP="008E7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31D95" w:rsidRDefault="00531D95" w:rsidP="008E7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31D95" w:rsidRDefault="00531D95" w:rsidP="008E7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31D95" w:rsidRDefault="00531D95" w:rsidP="008E7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F0742" w:rsidRDefault="003F0742" w:rsidP="008E7F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В случае использования средств социальной выплаты на уплату первоначального взноса по ипотечному жилищному кредиту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или для погашения основной суммы долга и уплаты процентов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жилищным кредитам, полученным до 1 января 2011</w:t>
      </w:r>
      <w:r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 допускается</w:t>
      </w:r>
      <w:proofErr w:type="gramEnd"/>
      <w:r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 оформление приобретенного жилого помещения в собственность одного из супругов или обоих супругов. </w:t>
      </w:r>
      <w:proofErr w:type="gramStart"/>
      <w:r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При этом лицо (лица), на чье имя оформлено право собственности на жилое помещение, представляет в орган местного самоуправления </w:t>
      </w:r>
      <w:r w:rsidRPr="00771060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нотариально заверенное обязательство</w:t>
      </w:r>
      <w:r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 переоформить приобретенное с помощью социальной выплаты жилое помещение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или построенный жилой дом </w:t>
      </w:r>
      <w:r w:rsidRPr="00771060">
        <w:rPr>
          <w:rFonts w:ascii="Times New Roman" w:hAnsi="Times New Roman" w:cs="Times New Roman"/>
          <w:color w:val="000000"/>
          <w:sz w:val="16"/>
          <w:szCs w:val="16"/>
        </w:rPr>
        <w:t>в общую собственность всех членов семьи, указанных в свидетельстве, в течение 6 месяцев после снятия обременения с жилого помещения.</w:t>
      </w:r>
      <w:proofErr w:type="gramEnd"/>
    </w:p>
    <w:p w:rsidR="008E7F9E" w:rsidRDefault="008E7F9E" w:rsidP="008E7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</w:pPr>
    </w:p>
    <w:p w:rsidR="00350002" w:rsidRPr="004F433B" w:rsidRDefault="008E7F9E" w:rsidP="004F4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 xml:space="preserve">Пятый </w:t>
      </w:r>
      <w:r w:rsidRPr="003F074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>шаг:</w:t>
      </w:r>
      <w:r w:rsidR="00350002" w:rsidRPr="004F433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>Порядок оплаты приобретаемого жилого помещения</w:t>
      </w:r>
    </w:p>
    <w:p w:rsidR="00350002" w:rsidRPr="00771060" w:rsidRDefault="00350002" w:rsidP="0053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771060">
        <w:rPr>
          <w:rFonts w:ascii="Times New Roman" w:hAnsi="Times New Roman" w:cs="Times New Roman"/>
          <w:color w:val="000000"/>
          <w:sz w:val="16"/>
          <w:szCs w:val="16"/>
        </w:rPr>
        <w:t>Для оплаты приобретаемого жилого помещения молодая семья должна предоставить в банк:</w:t>
      </w:r>
    </w:p>
    <w:p w:rsidR="004F433B" w:rsidRDefault="00350002" w:rsidP="00FE7B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F433B">
        <w:rPr>
          <w:rFonts w:ascii="Times New Roman" w:hAnsi="Times New Roman" w:cs="Times New Roman"/>
          <w:color w:val="000000"/>
          <w:sz w:val="16"/>
          <w:szCs w:val="16"/>
        </w:rPr>
        <w:t>1.</w:t>
      </w:r>
      <w:r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 договор банковского счета;</w:t>
      </w:r>
    </w:p>
    <w:p w:rsidR="004F433B" w:rsidRPr="004F433B" w:rsidRDefault="00350002" w:rsidP="00FE7B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4F433B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="004F433B" w:rsidRPr="004F433B">
        <w:rPr>
          <w:rFonts w:ascii="Times New Roman" w:hAnsi="Times New Roman" w:cs="Times New Roman"/>
          <w:color w:val="000000"/>
          <w:sz w:val="16"/>
          <w:szCs w:val="16"/>
        </w:rPr>
        <w:t>договор купли-продажи жилого помещения либо договор строительного подряда</w:t>
      </w:r>
      <w:r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4F433B">
        <w:rPr>
          <w:rFonts w:ascii="Times New Roman" w:hAnsi="Times New Roman" w:cs="Times New Roman"/>
          <w:color w:val="000000"/>
          <w:sz w:val="16"/>
          <w:szCs w:val="16"/>
        </w:rPr>
        <w:t>в котором указываются реквизиты свидетельства (серия, номер, дата выдачи, орган</w:t>
      </w:r>
      <w:r w:rsidR="004F433B" w:rsidRPr="004F433B">
        <w:rPr>
          <w:rFonts w:ascii="Times New Roman" w:hAnsi="Times New Roman" w:cs="Times New Roman"/>
          <w:color w:val="000000"/>
          <w:sz w:val="16"/>
          <w:szCs w:val="16"/>
        </w:rPr>
        <w:t xml:space="preserve"> местного </w:t>
      </w:r>
      <w:r w:rsidR="006B6510" w:rsidRPr="004F433B">
        <w:rPr>
          <w:rFonts w:ascii="Times New Roman" w:hAnsi="Times New Roman" w:cs="Times New Roman"/>
          <w:color w:val="000000"/>
          <w:sz w:val="16"/>
          <w:szCs w:val="16"/>
        </w:rPr>
        <w:t>самоуправления</w:t>
      </w:r>
      <w:r w:rsidRPr="004F433B">
        <w:rPr>
          <w:rFonts w:ascii="Times New Roman" w:hAnsi="Times New Roman" w:cs="Times New Roman"/>
          <w:color w:val="000000"/>
          <w:sz w:val="16"/>
          <w:szCs w:val="16"/>
        </w:rPr>
        <w:t xml:space="preserve">, выдавший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</w:t>
      </w:r>
      <w:r w:rsidRPr="004F433B">
        <w:rPr>
          <w:rFonts w:ascii="Times New Roman" w:hAnsi="Times New Roman" w:cs="Times New Roman"/>
          <w:color w:val="000000"/>
          <w:sz w:val="16"/>
          <w:szCs w:val="16"/>
        </w:rPr>
        <w:lastRenderedPageBreak/>
        <w:t>договора, а также определяется порядок уплаты суммы, превышающей размер социальной выплаты</w:t>
      </w:r>
      <w:r w:rsidR="004F433B">
        <w:rPr>
          <w:rFonts w:ascii="Times New Roman" w:hAnsi="Times New Roman" w:cs="Times New Roman"/>
          <w:color w:val="000000"/>
          <w:sz w:val="16"/>
          <w:szCs w:val="16"/>
        </w:rPr>
        <w:t>;</w:t>
      </w:r>
      <w:proofErr w:type="gramEnd"/>
    </w:p>
    <w:p w:rsidR="004F433B" w:rsidRDefault="00350002" w:rsidP="00FE7B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F433B">
        <w:rPr>
          <w:rFonts w:ascii="Times New Roman" w:hAnsi="Times New Roman" w:cs="Times New Roman"/>
          <w:color w:val="000000"/>
          <w:sz w:val="16"/>
          <w:szCs w:val="16"/>
        </w:rPr>
        <w:t>3.</w:t>
      </w:r>
      <w:r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 свидетельство о государственной регистрации права собственности на приобретаемое жилое помещение</w:t>
      </w:r>
      <w:r w:rsidR="004F433B">
        <w:rPr>
          <w:rFonts w:ascii="Times New Roman" w:hAnsi="Times New Roman" w:cs="Times New Roman"/>
          <w:color w:val="000000"/>
          <w:sz w:val="16"/>
          <w:szCs w:val="16"/>
        </w:rPr>
        <w:t xml:space="preserve"> (построенный дом)</w:t>
      </w:r>
      <w:r w:rsidRPr="00771060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350002" w:rsidRDefault="00350002" w:rsidP="00FE7B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F433B">
        <w:rPr>
          <w:rFonts w:ascii="Times New Roman" w:hAnsi="Times New Roman" w:cs="Times New Roman"/>
          <w:color w:val="000000"/>
          <w:sz w:val="16"/>
          <w:szCs w:val="16"/>
        </w:rPr>
        <w:t>4.</w:t>
      </w:r>
      <w:r w:rsidRPr="00771060">
        <w:rPr>
          <w:rFonts w:ascii="Times New Roman" w:hAnsi="Times New Roman" w:cs="Times New Roman"/>
          <w:color w:val="000000"/>
          <w:sz w:val="16"/>
          <w:szCs w:val="16"/>
        </w:rPr>
        <w:t xml:space="preserve"> документы, подтверждающие наличие достаточных сре</w:t>
      </w:r>
      <w:proofErr w:type="gramStart"/>
      <w:r w:rsidRPr="00771060">
        <w:rPr>
          <w:rFonts w:ascii="Times New Roman" w:hAnsi="Times New Roman" w:cs="Times New Roman"/>
          <w:color w:val="000000"/>
          <w:sz w:val="16"/>
          <w:szCs w:val="16"/>
        </w:rPr>
        <w:t>дств дл</w:t>
      </w:r>
      <w:proofErr w:type="gramEnd"/>
      <w:r w:rsidRPr="00771060">
        <w:rPr>
          <w:rFonts w:ascii="Times New Roman" w:hAnsi="Times New Roman" w:cs="Times New Roman"/>
          <w:color w:val="000000"/>
          <w:sz w:val="16"/>
          <w:szCs w:val="16"/>
        </w:rPr>
        <w:t>я оплаты приобретаемого жилого помещения в части, превышающей размер социальной выплаты.</w:t>
      </w:r>
    </w:p>
    <w:p w:rsidR="00102A49" w:rsidRDefault="00FE306E" w:rsidP="0053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E306E">
        <w:rPr>
          <w:rFonts w:ascii="Times New Roman" w:hAnsi="Times New Roman" w:cs="Times New Roman"/>
          <w:color w:val="000000"/>
          <w:sz w:val="16"/>
          <w:szCs w:val="16"/>
        </w:rPr>
        <w:t xml:space="preserve">Банк в течение 5 рабочих дней </w:t>
      </w:r>
      <w:proofErr w:type="gramStart"/>
      <w:r w:rsidRPr="00FE306E">
        <w:rPr>
          <w:rFonts w:ascii="Times New Roman" w:hAnsi="Times New Roman" w:cs="Times New Roman"/>
          <w:color w:val="000000"/>
          <w:sz w:val="16"/>
          <w:szCs w:val="16"/>
        </w:rPr>
        <w:t>с даты получения</w:t>
      </w:r>
      <w:proofErr w:type="gramEnd"/>
      <w:r w:rsidRPr="00FE306E">
        <w:rPr>
          <w:rFonts w:ascii="Times New Roman" w:hAnsi="Times New Roman" w:cs="Times New Roman"/>
          <w:color w:val="000000"/>
          <w:sz w:val="16"/>
          <w:szCs w:val="16"/>
        </w:rPr>
        <w:t xml:space="preserve"> документов проверяет содержащиеся в них сведения.</w:t>
      </w:r>
    </w:p>
    <w:p w:rsidR="00531D95" w:rsidRDefault="00531D95" w:rsidP="00D05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</w:pPr>
    </w:p>
    <w:p w:rsidR="00102A49" w:rsidRPr="00D05883" w:rsidRDefault="00A40B90" w:rsidP="00D05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>Шестой</w:t>
      </w:r>
      <w:r w:rsidR="00B74DA8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 xml:space="preserve"> шаг: Перечи</w:t>
      </w:r>
      <w:r w:rsidR="00102A49" w:rsidRPr="00D05883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>сление субсидии</w:t>
      </w:r>
    </w:p>
    <w:p w:rsidR="00102A49" w:rsidRPr="00102A49" w:rsidRDefault="00102A49" w:rsidP="00102A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02A49">
        <w:rPr>
          <w:rFonts w:ascii="Times New Roman" w:hAnsi="Times New Roman" w:cs="Times New Roman"/>
          <w:color w:val="000000"/>
          <w:sz w:val="16"/>
          <w:szCs w:val="16"/>
        </w:rPr>
        <w:t xml:space="preserve">Орган местного самоуправления в течение 5 рабочих дней </w:t>
      </w:r>
      <w:proofErr w:type="gramStart"/>
      <w:r w:rsidRPr="00102A49">
        <w:rPr>
          <w:rFonts w:ascii="Times New Roman" w:hAnsi="Times New Roman" w:cs="Times New Roman"/>
          <w:color w:val="000000"/>
          <w:sz w:val="16"/>
          <w:szCs w:val="16"/>
        </w:rPr>
        <w:t>с даты получения</w:t>
      </w:r>
      <w:proofErr w:type="gramEnd"/>
      <w:r w:rsidRPr="00102A49">
        <w:rPr>
          <w:rFonts w:ascii="Times New Roman" w:hAnsi="Times New Roman" w:cs="Times New Roman"/>
          <w:color w:val="000000"/>
          <w:sz w:val="16"/>
          <w:szCs w:val="16"/>
        </w:rPr>
        <w:t xml:space="preserve"> заявки на перечисление бюджетных средств на наш счет в банке проверяет ее (заявку) на соответствие данным о выданных свидетельствах.</w:t>
      </w:r>
    </w:p>
    <w:p w:rsidR="00102A49" w:rsidRPr="00102A49" w:rsidRDefault="00102A49" w:rsidP="00102A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02A49">
        <w:rPr>
          <w:rFonts w:ascii="Times New Roman" w:hAnsi="Times New Roman" w:cs="Times New Roman"/>
          <w:color w:val="000000"/>
          <w:sz w:val="16"/>
          <w:szCs w:val="16"/>
        </w:rPr>
        <w:t>При их соответствии перечисляет средства, предоставляемые в качестве субсидии, банку.</w:t>
      </w:r>
    </w:p>
    <w:p w:rsidR="00102A49" w:rsidRDefault="00102A49" w:rsidP="0053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02A49">
        <w:rPr>
          <w:rFonts w:ascii="Times New Roman" w:hAnsi="Times New Roman" w:cs="Times New Roman"/>
          <w:color w:val="000000"/>
          <w:sz w:val="16"/>
          <w:szCs w:val="16"/>
        </w:rPr>
        <w:t>При несоответствии данных перечисление средств не производится, об этом орган местного самоуправления в указанный срок письменно уведомляет банк.</w:t>
      </w:r>
    </w:p>
    <w:p w:rsidR="00531D95" w:rsidRDefault="00531D95" w:rsidP="00D058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</w:pPr>
    </w:p>
    <w:p w:rsidR="00D05883" w:rsidRPr="00D05883" w:rsidRDefault="00A40B90" w:rsidP="00D058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 xml:space="preserve">Седьмой </w:t>
      </w:r>
      <w:r w:rsidR="00D05883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6"/>
          <w:szCs w:val="16"/>
          <w:lang w:eastAsia="ru-RU"/>
        </w:rPr>
        <w:t xml:space="preserve"> шаг: Заключительный этап</w:t>
      </w:r>
    </w:p>
    <w:p w:rsidR="00D05883" w:rsidRPr="00D05883" w:rsidRDefault="00D05883" w:rsidP="00D058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05883">
        <w:rPr>
          <w:rFonts w:ascii="Times New Roman" w:hAnsi="Times New Roman" w:cs="Times New Roman"/>
          <w:color w:val="000000"/>
          <w:sz w:val="16"/>
          <w:szCs w:val="16"/>
        </w:rPr>
        <w:t>Субсид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ия считается предоставленной </w:t>
      </w:r>
      <w:r w:rsidRPr="00D05883">
        <w:rPr>
          <w:rFonts w:ascii="Times New Roman" w:hAnsi="Times New Roman" w:cs="Times New Roman"/>
          <w:color w:val="000000"/>
          <w:sz w:val="16"/>
          <w:szCs w:val="16"/>
        </w:rPr>
        <w:t xml:space="preserve"> с того момента, как банк перечислит денежные средства с нашего лицевого счета в счет оплаты приобретаемого жилого помещения, работ (товаров, услуг) по строительству жилого помещения либо уплаты оставшейся части паевого взноса члена жилищного накопительного кооператива.</w:t>
      </w:r>
    </w:p>
    <w:p w:rsidR="00D05883" w:rsidRPr="00D05883" w:rsidRDefault="00D05883" w:rsidP="00D058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05883">
        <w:rPr>
          <w:rFonts w:ascii="Times New Roman" w:hAnsi="Times New Roman" w:cs="Times New Roman"/>
          <w:color w:val="000000"/>
          <w:sz w:val="16"/>
          <w:szCs w:val="16"/>
        </w:rPr>
        <w:t>Перечисление указанных средств является основанием для исключения органом местного самоуправления нашей молодой семьи из списков участников подпрограммы.</w:t>
      </w:r>
    </w:p>
    <w:p w:rsidR="00D05883" w:rsidRPr="00102A49" w:rsidRDefault="00D05883" w:rsidP="00102A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D7BB4" w:rsidRPr="00771060" w:rsidRDefault="00D05883" w:rsidP="004F43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133725" cy="1933575"/>
            <wp:effectExtent l="0" t="0" r="0" b="0"/>
            <wp:docPr id="9" name="Рисунок 9" descr="C:\Users\User\Desktop\Юлия\Картинки\ipotechnoe_kreditovanie_molodaya_sem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Юлия\Картинки\ipotechnoe_kreditovanie_molodaya_semy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93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02" w:rsidRPr="00071595" w:rsidRDefault="00350002" w:rsidP="00071595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16"/>
          <w:szCs w:val="16"/>
        </w:rPr>
      </w:pPr>
      <w:proofErr w:type="gramStart"/>
      <w:r w:rsidRPr="00771060">
        <w:rPr>
          <w:rFonts w:ascii="Times New Roman" w:hAnsi="Times New Roman" w:cs="Times New Roman"/>
          <w:sz w:val="16"/>
          <w:szCs w:val="16"/>
        </w:rPr>
        <w:t>Молодой семье</w:t>
      </w:r>
      <w:r w:rsidR="00686130">
        <w:rPr>
          <w:rFonts w:ascii="Times New Roman" w:hAnsi="Times New Roman" w:cs="Times New Roman"/>
          <w:sz w:val="16"/>
          <w:szCs w:val="16"/>
        </w:rPr>
        <w:t xml:space="preserve"> – участнице Подпрограммы</w:t>
      </w:r>
      <w:r w:rsidRPr="00771060">
        <w:rPr>
          <w:rFonts w:ascii="Times New Roman" w:hAnsi="Times New Roman" w:cs="Times New Roman"/>
          <w:sz w:val="16"/>
          <w:szCs w:val="16"/>
        </w:rPr>
        <w:t xml:space="preserve"> при рождении (усыновлении) одного ребенка в течение одного года </w:t>
      </w:r>
      <w:r w:rsidRPr="00771060">
        <w:rPr>
          <w:rFonts w:ascii="Times New Roman" w:hAnsi="Times New Roman" w:cs="Times New Roman"/>
          <w:iCs/>
          <w:sz w:val="16"/>
          <w:szCs w:val="16"/>
        </w:rPr>
        <w:t xml:space="preserve">после приобретения (строительства) жилого помещения </w:t>
      </w:r>
      <w:r w:rsidRPr="00771060">
        <w:rPr>
          <w:rFonts w:ascii="Times New Roman" w:hAnsi="Times New Roman" w:cs="Times New Roman"/>
          <w:sz w:val="16"/>
          <w:szCs w:val="16"/>
        </w:rPr>
        <w:t xml:space="preserve">предоставляется </w:t>
      </w:r>
      <w:r w:rsidRPr="00771060">
        <w:rPr>
          <w:rFonts w:ascii="Times New Roman" w:hAnsi="Times New Roman" w:cs="Times New Roman"/>
          <w:b/>
          <w:sz w:val="16"/>
          <w:szCs w:val="16"/>
        </w:rPr>
        <w:t>дополнительная социальная выплата</w:t>
      </w:r>
      <w:r w:rsidRPr="00771060">
        <w:rPr>
          <w:rFonts w:ascii="Times New Roman" w:hAnsi="Times New Roman" w:cs="Times New Roman"/>
          <w:sz w:val="16"/>
          <w:szCs w:val="16"/>
        </w:rPr>
        <w:t xml:space="preserve"> для погашения части кредита или займа, </w:t>
      </w:r>
      <w:r w:rsidRPr="00771060">
        <w:rPr>
          <w:rFonts w:ascii="Times New Roman" w:hAnsi="Times New Roman" w:cs="Times New Roman"/>
          <w:iCs/>
          <w:sz w:val="16"/>
          <w:szCs w:val="16"/>
        </w:rPr>
        <w:t xml:space="preserve">либо для компенсации затраченных собственных средств на приобретение </w:t>
      </w:r>
      <w:r w:rsidRPr="00771060">
        <w:rPr>
          <w:rFonts w:ascii="Times New Roman" w:hAnsi="Times New Roman" w:cs="Times New Roman"/>
          <w:b/>
          <w:iCs/>
          <w:sz w:val="16"/>
          <w:szCs w:val="16"/>
        </w:rPr>
        <w:t>в размере не менее 10 процентов</w:t>
      </w:r>
      <w:r w:rsidRPr="00771060">
        <w:rPr>
          <w:rFonts w:ascii="Times New Roman" w:hAnsi="Times New Roman" w:cs="Times New Roman"/>
          <w:iCs/>
          <w:sz w:val="16"/>
          <w:szCs w:val="16"/>
        </w:rPr>
        <w:t xml:space="preserve"> средней стоимости жилья, определяемой в соответствии с требованиями Подпрограммы</w:t>
      </w:r>
      <w:proofErr w:type="gramEnd"/>
    </w:p>
    <w:p w:rsidR="00C837F9" w:rsidRPr="00771060" w:rsidRDefault="00C837F9" w:rsidP="00350002">
      <w:pPr>
        <w:pStyle w:val="a4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22A07" w:rsidRDefault="00EE326C" w:rsidP="003B787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771060">
        <w:rPr>
          <w:rFonts w:ascii="Times New Roman" w:eastAsia="Calibri" w:hAnsi="Times New Roman" w:cs="Times New Roman"/>
          <w:b/>
          <w:sz w:val="16"/>
          <w:szCs w:val="16"/>
        </w:rPr>
        <w:t>Более подробную информацию о Подпрограмме молодая семья может</w:t>
      </w:r>
      <w:r w:rsidR="00A15F3A">
        <w:rPr>
          <w:rFonts w:ascii="Times New Roman" w:eastAsia="Calibri" w:hAnsi="Times New Roman" w:cs="Times New Roman"/>
          <w:b/>
          <w:sz w:val="16"/>
          <w:szCs w:val="16"/>
        </w:rPr>
        <w:t>е</w:t>
      </w:r>
      <w:r w:rsidRPr="00771060">
        <w:rPr>
          <w:rFonts w:ascii="Times New Roman" w:eastAsia="Calibri" w:hAnsi="Times New Roman" w:cs="Times New Roman"/>
          <w:b/>
          <w:sz w:val="16"/>
          <w:szCs w:val="16"/>
        </w:rPr>
        <w:t xml:space="preserve"> получить в Комитете по делам молодежи Тверской области по адресу</w:t>
      </w:r>
      <w:proofErr w:type="gramStart"/>
      <w:r w:rsidRPr="00771060">
        <w:rPr>
          <w:rFonts w:ascii="Times New Roman" w:eastAsia="Calibri" w:hAnsi="Times New Roman" w:cs="Times New Roman"/>
          <w:b/>
          <w:sz w:val="16"/>
          <w:szCs w:val="16"/>
        </w:rPr>
        <w:t xml:space="preserve"> :</w:t>
      </w:r>
      <w:proofErr w:type="gramEnd"/>
      <w:r w:rsidRPr="00771060">
        <w:rPr>
          <w:rFonts w:ascii="Times New Roman" w:eastAsia="Calibri" w:hAnsi="Times New Roman" w:cs="Times New Roman"/>
          <w:b/>
          <w:sz w:val="16"/>
          <w:szCs w:val="16"/>
        </w:rPr>
        <w:t xml:space="preserve"> г. Тверь, у</w:t>
      </w:r>
      <w:r w:rsidR="00D05883">
        <w:rPr>
          <w:rFonts w:ascii="Times New Roman" w:eastAsia="Calibri" w:hAnsi="Times New Roman" w:cs="Times New Roman"/>
          <w:b/>
          <w:sz w:val="16"/>
          <w:szCs w:val="16"/>
        </w:rPr>
        <w:t xml:space="preserve">л. Вагжанова, д.7, </w:t>
      </w:r>
      <w:proofErr w:type="spellStart"/>
      <w:r w:rsidR="00D05883">
        <w:rPr>
          <w:rFonts w:ascii="Times New Roman" w:eastAsia="Calibri" w:hAnsi="Times New Roman" w:cs="Times New Roman"/>
          <w:b/>
          <w:sz w:val="16"/>
          <w:szCs w:val="16"/>
        </w:rPr>
        <w:t>каб</w:t>
      </w:r>
      <w:proofErr w:type="spellEnd"/>
      <w:r w:rsidR="00D05883">
        <w:rPr>
          <w:rFonts w:ascii="Times New Roman" w:eastAsia="Calibri" w:hAnsi="Times New Roman" w:cs="Times New Roman"/>
          <w:b/>
          <w:sz w:val="16"/>
          <w:szCs w:val="16"/>
        </w:rPr>
        <w:t xml:space="preserve">. 204 </w:t>
      </w:r>
      <w:r w:rsidRPr="00771060">
        <w:rPr>
          <w:rFonts w:ascii="Times New Roman" w:eastAsia="Calibri" w:hAnsi="Times New Roman" w:cs="Times New Roman"/>
          <w:b/>
          <w:sz w:val="16"/>
          <w:szCs w:val="16"/>
        </w:rPr>
        <w:t xml:space="preserve">тел.8 (4822) 35-87-18, 34-62-21, а также на сайте Комитета </w:t>
      </w:r>
      <w:hyperlink r:id="rId13" w:history="1">
        <w:r w:rsidRPr="00771060">
          <w:rPr>
            <w:rFonts w:ascii="Times New Roman" w:eastAsia="Calibri" w:hAnsi="Times New Roman" w:cs="Times New Roman"/>
            <w:b/>
            <w:color w:val="0000FF"/>
            <w:sz w:val="16"/>
            <w:szCs w:val="16"/>
            <w:u w:val="single"/>
            <w:lang w:val="en-US"/>
          </w:rPr>
          <w:t>www</w:t>
        </w:r>
        <w:r w:rsidRPr="00771060">
          <w:rPr>
            <w:rFonts w:ascii="Times New Roman" w:eastAsia="Calibri" w:hAnsi="Times New Roman" w:cs="Times New Roman"/>
            <w:b/>
            <w:color w:val="0000FF"/>
            <w:sz w:val="16"/>
            <w:szCs w:val="16"/>
            <w:u w:val="single"/>
          </w:rPr>
          <w:t>.</w:t>
        </w:r>
        <w:proofErr w:type="spellStart"/>
        <w:r w:rsidRPr="00771060">
          <w:rPr>
            <w:rFonts w:ascii="Times New Roman" w:eastAsia="Calibri" w:hAnsi="Times New Roman" w:cs="Times New Roman"/>
            <w:b/>
            <w:color w:val="0000FF"/>
            <w:sz w:val="16"/>
            <w:szCs w:val="16"/>
            <w:u w:val="single"/>
            <w:lang w:val="en-US"/>
          </w:rPr>
          <w:t>kdm</w:t>
        </w:r>
        <w:proofErr w:type="spellEnd"/>
        <w:r w:rsidRPr="00771060">
          <w:rPr>
            <w:rFonts w:ascii="Times New Roman" w:eastAsia="Calibri" w:hAnsi="Times New Roman" w:cs="Times New Roman"/>
            <w:b/>
            <w:color w:val="0000FF"/>
            <w:sz w:val="16"/>
            <w:szCs w:val="16"/>
            <w:u w:val="single"/>
          </w:rPr>
          <w:t>69.</w:t>
        </w:r>
        <w:proofErr w:type="spellStart"/>
        <w:r w:rsidRPr="00771060">
          <w:rPr>
            <w:rFonts w:ascii="Times New Roman" w:eastAsia="Calibri" w:hAnsi="Times New Roman" w:cs="Times New Roman"/>
            <w:b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771060"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</w:rPr>
        <w:t xml:space="preserve">  (раздел «Деятельность», подраздел «Жилье»)</w:t>
      </w:r>
      <w:r w:rsidRPr="00771060">
        <w:rPr>
          <w:rFonts w:ascii="Times New Roman" w:eastAsia="Calibri" w:hAnsi="Times New Roman" w:cs="Times New Roman"/>
          <w:b/>
          <w:bCs/>
          <w:sz w:val="16"/>
          <w:szCs w:val="16"/>
        </w:rPr>
        <w:t>.</w:t>
      </w:r>
    </w:p>
    <w:p w:rsidR="00B62184" w:rsidRDefault="00B62184" w:rsidP="00B6218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D15A2" w:rsidRPr="00071595" w:rsidRDefault="006D15A2" w:rsidP="006D15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071595">
        <w:rPr>
          <w:rFonts w:ascii="Times New Roman" w:hAnsi="Times New Roman" w:cs="Times New Roman"/>
          <w:b/>
          <w:color w:val="C00000"/>
          <w:sz w:val="16"/>
          <w:szCs w:val="16"/>
        </w:rPr>
        <w:lastRenderedPageBreak/>
        <w:t xml:space="preserve">Другие программы </w:t>
      </w:r>
      <w:r>
        <w:rPr>
          <w:rFonts w:ascii="Times New Roman" w:hAnsi="Times New Roman" w:cs="Times New Roman"/>
          <w:b/>
          <w:color w:val="C00000"/>
          <w:sz w:val="16"/>
          <w:szCs w:val="16"/>
        </w:rPr>
        <w:t xml:space="preserve">поддержки жителей </w:t>
      </w:r>
    </w:p>
    <w:p w:rsidR="006D15A2" w:rsidRPr="00071595" w:rsidRDefault="006D15A2" w:rsidP="006D15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071595">
        <w:rPr>
          <w:rFonts w:ascii="Times New Roman" w:hAnsi="Times New Roman" w:cs="Times New Roman"/>
          <w:b/>
          <w:color w:val="C00000"/>
          <w:sz w:val="16"/>
          <w:szCs w:val="16"/>
        </w:rPr>
        <w:t>Тверской области</w:t>
      </w:r>
      <w:r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в вопросе приобретения жилья</w:t>
      </w:r>
      <w:r w:rsidRPr="00071595">
        <w:rPr>
          <w:rFonts w:ascii="Times New Roman" w:hAnsi="Times New Roman" w:cs="Times New Roman"/>
          <w:b/>
          <w:color w:val="C00000"/>
          <w:sz w:val="16"/>
          <w:szCs w:val="16"/>
        </w:rPr>
        <w:t>:</w:t>
      </w:r>
    </w:p>
    <w:p w:rsidR="00071595" w:rsidRDefault="00071595" w:rsidP="00596C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02428" w:rsidRPr="00596C59" w:rsidRDefault="00071595" w:rsidP="00596C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="001E17E1" w:rsidRPr="001E17E1">
        <w:rPr>
          <w:rFonts w:ascii="Times New Roman" w:hAnsi="Times New Roman" w:cs="Times New Roman"/>
          <w:color w:val="000000"/>
          <w:sz w:val="16"/>
          <w:szCs w:val="16"/>
        </w:rPr>
        <w:t xml:space="preserve"> целях проведения мероприятий по улучшению жилищных условий граждан Российской Федерации, проживающ</w:t>
      </w:r>
      <w:r w:rsidR="0021182C">
        <w:rPr>
          <w:rFonts w:ascii="Times New Roman" w:hAnsi="Times New Roman" w:cs="Times New Roman"/>
          <w:color w:val="000000"/>
          <w:sz w:val="16"/>
          <w:szCs w:val="16"/>
        </w:rPr>
        <w:t>их в сельской местности, п</w:t>
      </w:r>
      <w:r w:rsidR="0021182C" w:rsidRPr="0021182C">
        <w:rPr>
          <w:rFonts w:ascii="Times New Roman" w:hAnsi="Times New Roman" w:cs="Times New Roman"/>
          <w:color w:val="000000"/>
          <w:sz w:val="16"/>
          <w:szCs w:val="16"/>
        </w:rPr>
        <w:t xml:space="preserve">остановлением Правительства Российской Федерации от 15.07.2013 № 598 утверждена </w:t>
      </w:r>
      <w:r w:rsidR="0021182C" w:rsidRPr="00045AAA">
        <w:rPr>
          <w:rFonts w:ascii="Times New Roman" w:hAnsi="Times New Roman" w:cs="Times New Roman"/>
          <w:b/>
          <w:color w:val="000000"/>
          <w:sz w:val="16"/>
          <w:szCs w:val="16"/>
        </w:rPr>
        <w:t>федеральная целевая программа «Устойчивое развитие сельских территорий на 2014-2017 годы и на период до 2020 года».</w:t>
      </w:r>
      <w:r w:rsidR="0021182C" w:rsidRPr="0021182C">
        <w:rPr>
          <w:rFonts w:ascii="Times New Roman" w:hAnsi="Times New Roman" w:cs="Times New Roman"/>
          <w:color w:val="000000"/>
          <w:sz w:val="16"/>
          <w:szCs w:val="16"/>
        </w:rPr>
        <w:t>Программа направлена на улучшение жилищных условий граждан, проживающих в сельской местности, в том числе молодых семей и молодых специалистов</w:t>
      </w:r>
      <w:r w:rsidR="0021182C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B62184" w:rsidRDefault="001E17E1" w:rsidP="00596C59">
      <w:pPr>
        <w:spacing w:after="0" w:line="240" w:lineRule="auto"/>
        <w:ind w:firstLine="567"/>
        <w:jc w:val="center"/>
        <w:rPr>
          <w:rStyle w:val="aa"/>
          <w:rFonts w:ascii="Times New Roman" w:hAnsi="Times New Roman" w:cs="Times New Roman"/>
          <w:b/>
          <w:sz w:val="16"/>
          <w:szCs w:val="16"/>
        </w:rPr>
      </w:pPr>
      <w:r w:rsidRPr="001E17E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Более подробную информацию о Программе Вы можете получить в Министерстве сельского хозяйства Тверской области по адресу: г. Тверь, пр. Победы, д. 53, тел. 8(4822) 34-45-00, а также на сайте </w:t>
      </w:r>
      <w:hyperlink r:id="rId14" w:history="1">
        <w:r w:rsidR="00596C59" w:rsidRPr="00360EA1">
          <w:rPr>
            <w:rStyle w:val="aa"/>
            <w:rFonts w:ascii="Times New Roman" w:hAnsi="Times New Roman" w:cs="Times New Roman"/>
            <w:b/>
            <w:sz w:val="16"/>
            <w:szCs w:val="16"/>
          </w:rPr>
          <w:t>www.depagr.tver.</w:t>
        </w:r>
        <w:r w:rsidR="00596C59" w:rsidRPr="00360EA1">
          <w:rPr>
            <w:rStyle w:val="aa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</w:p>
    <w:p w:rsidR="00071595" w:rsidRPr="00071595" w:rsidRDefault="00071595" w:rsidP="00071595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3133725" cy="923925"/>
            <wp:effectExtent l="0" t="0" r="0" b="0"/>
            <wp:docPr id="4" name="Рисунок 4" descr="C:\Users\User\Desktop\Юлия\Картинки\397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Юлия\Картинки\3974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92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59" w:rsidRPr="00596C59" w:rsidRDefault="00596C59" w:rsidP="000715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_______________________________</w:t>
      </w:r>
    </w:p>
    <w:p w:rsidR="00B62184" w:rsidRDefault="00596C59" w:rsidP="00596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96C59">
        <w:rPr>
          <w:rFonts w:ascii="Times New Roman" w:hAnsi="Times New Roman" w:cs="Times New Roman"/>
          <w:color w:val="000000"/>
          <w:sz w:val="16"/>
          <w:szCs w:val="16"/>
        </w:rPr>
        <w:t xml:space="preserve">Постановлением Правительства Российской Федерации от 05.05.2014 № 404 утверждены основные условия и меры реализации </w:t>
      </w:r>
      <w:r w:rsidRPr="00C837F9">
        <w:rPr>
          <w:rFonts w:ascii="Times New Roman" w:hAnsi="Times New Roman" w:cs="Times New Roman"/>
          <w:b/>
          <w:color w:val="000000"/>
          <w:sz w:val="16"/>
          <w:szCs w:val="16"/>
        </w:rPr>
        <w:t>программы</w:t>
      </w:r>
      <w:r w:rsidRPr="00596C59">
        <w:rPr>
          <w:rFonts w:ascii="Times New Roman" w:hAnsi="Times New Roman" w:cs="Times New Roman"/>
          <w:b/>
          <w:color w:val="000000"/>
          <w:sz w:val="16"/>
          <w:szCs w:val="16"/>
        </w:rPr>
        <w:t>«Жилье для российской семьи»,</w:t>
      </w:r>
      <w:r w:rsidRPr="00596C59">
        <w:rPr>
          <w:rFonts w:ascii="Times New Roman" w:hAnsi="Times New Roman" w:cs="Times New Roman"/>
          <w:color w:val="000000"/>
          <w:sz w:val="16"/>
          <w:szCs w:val="16"/>
        </w:rPr>
        <w:t xml:space="preserve"> направленные на обеспечение жильем экономически активного населения, не имеющего достаточно денежных средств для приобретения собственного жилья по рыночным ценам</w:t>
      </w:r>
      <w:proofErr w:type="gramStart"/>
      <w:r w:rsidRPr="00596C59">
        <w:rPr>
          <w:rFonts w:ascii="Times New Roman" w:hAnsi="Times New Roman" w:cs="Times New Roman"/>
          <w:color w:val="000000"/>
          <w:sz w:val="16"/>
          <w:szCs w:val="16"/>
        </w:rPr>
        <w:t>.Ц</w:t>
      </w:r>
      <w:proofErr w:type="gramEnd"/>
      <w:r w:rsidRPr="00596C59">
        <w:rPr>
          <w:rFonts w:ascii="Times New Roman" w:hAnsi="Times New Roman" w:cs="Times New Roman"/>
          <w:color w:val="000000"/>
          <w:sz w:val="16"/>
          <w:szCs w:val="16"/>
        </w:rPr>
        <w:t>ена 1 м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2</w:t>
      </w:r>
      <w:r w:rsidRPr="00596C59">
        <w:rPr>
          <w:rFonts w:ascii="Times New Roman" w:hAnsi="Times New Roman" w:cs="Times New Roman"/>
          <w:color w:val="000000"/>
          <w:sz w:val="16"/>
          <w:szCs w:val="16"/>
        </w:rPr>
        <w:t xml:space="preserve"> жилья экономического класса в рамках реализации программы на территории Тверской области не может превышать минимальной из величин - 35,0 тысяч рублей или 80% оценки рыночной стоимости 1 м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2</w:t>
      </w:r>
      <w:proofErr w:type="gramEnd"/>
      <w:r w:rsidRPr="00596C59">
        <w:rPr>
          <w:rFonts w:ascii="Times New Roman" w:hAnsi="Times New Roman" w:cs="Times New Roman"/>
          <w:color w:val="000000"/>
          <w:sz w:val="16"/>
          <w:szCs w:val="16"/>
        </w:rPr>
        <w:t xml:space="preserve"> такого жилья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C837F9" w:rsidRDefault="00596C59" w:rsidP="00C837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96C59">
        <w:rPr>
          <w:rFonts w:ascii="Times New Roman" w:hAnsi="Times New Roman" w:cs="Times New Roman"/>
          <w:color w:val="000000"/>
          <w:sz w:val="16"/>
          <w:szCs w:val="16"/>
        </w:rPr>
        <w:t xml:space="preserve">Прием заявлений граждан на участие в программе  «Жилье для российской семьи» в Твери осуществляется </w:t>
      </w:r>
      <w:r w:rsidRPr="00596C59">
        <w:rPr>
          <w:rFonts w:ascii="Times New Roman" w:hAnsi="Times New Roman" w:cs="Times New Roman"/>
          <w:b/>
          <w:color w:val="000000"/>
          <w:sz w:val="16"/>
          <w:szCs w:val="16"/>
        </w:rPr>
        <w:t>Департаментом жилищно-коммунального хозяйства и жилищной политики Администрации г</w:t>
      </w:r>
      <w:proofErr w:type="gramStart"/>
      <w:r w:rsidRPr="00596C59">
        <w:rPr>
          <w:rFonts w:ascii="Times New Roman" w:hAnsi="Times New Roman" w:cs="Times New Roman"/>
          <w:b/>
          <w:color w:val="000000"/>
          <w:sz w:val="16"/>
          <w:szCs w:val="16"/>
        </w:rPr>
        <w:t>.Т</w:t>
      </w:r>
      <w:proofErr w:type="gramEnd"/>
      <w:r w:rsidRPr="00596C59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вери по адресу: г.Тверь, ул. Московская, д.24, корп.1,  информация о месте приема заявлений в муниципальных образованиях Тверской области размещена на сайте </w:t>
      </w:r>
      <w:hyperlink r:id="rId16" w:history="1">
        <w:r w:rsidR="00C837F9" w:rsidRPr="00360EA1">
          <w:rPr>
            <w:rStyle w:val="aa"/>
            <w:rFonts w:ascii="Times New Roman" w:hAnsi="Times New Roman" w:cs="Times New Roman"/>
            <w:b/>
            <w:sz w:val="16"/>
            <w:szCs w:val="16"/>
          </w:rPr>
          <w:t>www.minstroy.tver.ru</w:t>
        </w:r>
      </w:hyperlink>
      <w:r w:rsidRPr="00596C59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596C59" w:rsidRPr="00C837F9" w:rsidRDefault="00C837F9" w:rsidP="00C837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__________________</w:t>
      </w:r>
    </w:p>
    <w:p w:rsidR="00596C59" w:rsidRDefault="00596C59" w:rsidP="00596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596C59">
        <w:rPr>
          <w:rFonts w:ascii="Times New Roman" w:hAnsi="Times New Roman" w:cs="Times New Roman"/>
          <w:color w:val="000000"/>
          <w:sz w:val="16"/>
          <w:szCs w:val="16"/>
        </w:rPr>
        <w:t xml:space="preserve">В целях поддержки программы «Жилье для российской семьи», </w:t>
      </w:r>
      <w:r w:rsidRPr="00C837F9">
        <w:rPr>
          <w:rFonts w:ascii="Times New Roman" w:hAnsi="Times New Roman" w:cs="Times New Roman"/>
          <w:color w:val="000000"/>
          <w:sz w:val="16"/>
          <w:szCs w:val="16"/>
        </w:rPr>
        <w:t>Тверской областной Фонд ипотечного жилищного кредитования</w:t>
      </w:r>
      <w:r w:rsidRPr="00596C59">
        <w:rPr>
          <w:rFonts w:ascii="Times New Roman" w:hAnsi="Times New Roman" w:cs="Times New Roman"/>
          <w:color w:val="000000"/>
          <w:sz w:val="16"/>
          <w:szCs w:val="16"/>
        </w:rPr>
        <w:t xml:space="preserve">  реализует </w:t>
      </w:r>
      <w:hyperlink r:id="rId17" w:history="1">
        <w:r w:rsidRPr="00C837F9">
          <w:rPr>
            <w:rFonts w:ascii="Times New Roman" w:hAnsi="Times New Roman" w:cs="Times New Roman"/>
            <w:b/>
            <w:color w:val="000000"/>
            <w:sz w:val="16"/>
            <w:szCs w:val="16"/>
          </w:rPr>
          <w:t>социальные ипотечные программы</w:t>
        </w:r>
      </w:hyperlink>
      <w:r w:rsidRPr="00596C59">
        <w:rPr>
          <w:rFonts w:ascii="Times New Roman" w:hAnsi="Times New Roman" w:cs="Times New Roman"/>
          <w:color w:val="000000"/>
          <w:sz w:val="16"/>
          <w:szCs w:val="16"/>
        </w:rPr>
        <w:t xml:space="preserve"> для категорий граждан, имеющих право на приобретение жилья экономического класса в рамках программы «Жилье для российской семьи», которые позволяют учитывать все возможные субсидии, предоставляемые на всех уровнях, что существенно повышает доступность получения кредита и приобретения жилья.</w:t>
      </w:r>
      <w:proofErr w:type="gramEnd"/>
    </w:p>
    <w:p w:rsidR="00C837F9" w:rsidRPr="00C837F9" w:rsidRDefault="00071595" w:rsidP="00C837F9">
      <w:pPr>
        <w:spacing w:after="240" w:line="240" w:lineRule="auto"/>
        <w:ind w:firstLine="567"/>
        <w:jc w:val="both"/>
        <w:rPr>
          <w:rStyle w:val="aa"/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По во</w:t>
      </w:r>
      <w:r w:rsidR="00D474F6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просам получения социальной ипотеки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обращайтесь в </w:t>
      </w:r>
      <w:r w:rsidR="00C837F9" w:rsidRPr="00C837F9">
        <w:rPr>
          <w:rFonts w:ascii="Times New Roman" w:hAnsi="Times New Roman" w:cs="Times New Roman"/>
          <w:b/>
          <w:color w:val="000000"/>
          <w:sz w:val="16"/>
          <w:szCs w:val="16"/>
        </w:rPr>
        <w:t>Тверской областной фонд ипотечного жилищного кредитования по адресу: 170026</w:t>
      </w:r>
      <w:r w:rsidR="00067221">
        <w:rPr>
          <w:rFonts w:ascii="Times New Roman" w:hAnsi="Times New Roman" w:cs="Times New Roman"/>
          <w:b/>
          <w:color w:val="000000"/>
          <w:sz w:val="16"/>
          <w:szCs w:val="16"/>
        </w:rPr>
        <w:t>,</w:t>
      </w:r>
      <w:bookmarkStart w:id="1" w:name="_GoBack"/>
      <w:bookmarkEnd w:id="1"/>
      <w:r w:rsidR="00C837F9" w:rsidRPr="00C837F9">
        <w:rPr>
          <w:rFonts w:ascii="Times New Roman" w:hAnsi="Times New Roman" w:cs="Times New Roman"/>
          <w:b/>
          <w:color w:val="000000"/>
          <w:sz w:val="16"/>
          <w:szCs w:val="16"/>
        </w:rPr>
        <w:t>г</w:t>
      </w:r>
      <w:proofErr w:type="gramStart"/>
      <w:r w:rsidR="00C837F9" w:rsidRPr="00C837F9">
        <w:rPr>
          <w:rFonts w:ascii="Times New Roman" w:hAnsi="Times New Roman" w:cs="Times New Roman"/>
          <w:b/>
          <w:color w:val="000000"/>
          <w:sz w:val="16"/>
          <w:szCs w:val="16"/>
        </w:rPr>
        <w:t>.Т</w:t>
      </w:r>
      <w:proofErr w:type="gramEnd"/>
      <w:r w:rsidR="00C837F9" w:rsidRPr="00C837F9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верь, Комсомольский </w:t>
      </w:r>
      <w:proofErr w:type="spellStart"/>
      <w:r w:rsidR="00C837F9" w:rsidRPr="00C837F9">
        <w:rPr>
          <w:rFonts w:ascii="Times New Roman" w:hAnsi="Times New Roman" w:cs="Times New Roman"/>
          <w:b/>
          <w:color w:val="000000"/>
          <w:sz w:val="16"/>
          <w:szCs w:val="16"/>
        </w:rPr>
        <w:t>пр-т</w:t>
      </w:r>
      <w:proofErr w:type="spellEnd"/>
      <w:r w:rsidR="00C837F9" w:rsidRPr="00C837F9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д.11, корп.1 или по телефонам  8(4822)509-021, 509-022, а также на сайте Фонда: </w:t>
      </w:r>
      <w:hyperlink r:id="rId18" w:history="1">
        <w:r w:rsidR="00C837F9" w:rsidRPr="00C837F9">
          <w:rPr>
            <w:rStyle w:val="aa"/>
            <w:rFonts w:ascii="Times New Roman" w:hAnsi="Times New Roman" w:cs="Times New Roman"/>
            <w:b/>
            <w:sz w:val="16"/>
            <w:szCs w:val="16"/>
          </w:rPr>
          <w:t>www.ipotekatver.ru</w:t>
        </w:r>
      </w:hyperlink>
    </w:p>
    <w:p w:rsidR="00C837F9" w:rsidRPr="00C837F9" w:rsidRDefault="00C837F9" w:rsidP="00C837F9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837F9" w:rsidRPr="00596C59" w:rsidRDefault="00C837F9" w:rsidP="00596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62184" w:rsidRPr="00771060" w:rsidRDefault="00B62184" w:rsidP="00B6218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sectPr w:rsidR="00B62184" w:rsidRPr="00771060" w:rsidSect="00771060">
      <w:pgSz w:w="16838" w:h="11906" w:orient="landscape"/>
      <w:pgMar w:top="289" w:right="289" w:bottom="289" w:left="312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2E0"/>
    <w:multiLevelType w:val="multilevel"/>
    <w:tmpl w:val="DC38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43479"/>
    <w:multiLevelType w:val="hybridMultilevel"/>
    <w:tmpl w:val="B622E3CA"/>
    <w:lvl w:ilvl="0" w:tplc="355A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217FB"/>
    <w:multiLevelType w:val="hybridMultilevel"/>
    <w:tmpl w:val="7DB89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75BFB"/>
    <w:multiLevelType w:val="hybridMultilevel"/>
    <w:tmpl w:val="61BCC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A95BD5"/>
    <w:multiLevelType w:val="hybridMultilevel"/>
    <w:tmpl w:val="93D019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39637D3"/>
    <w:multiLevelType w:val="hybridMultilevel"/>
    <w:tmpl w:val="BCBCE8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9B45C16"/>
    <w:multiLevelType w:val="multilevel"/>
    <w:tmpl w:val="E9C4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B2728"/>
    <w:multiLevelType w:val="hybridMultilevel"/>
    <w:tmpl w:val="A4CA7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002"/>
    <w:rsid w:val="00004BC0"/>
    <w:rsid w:val="00006BF2"/>
    <w:rsid w:val="000139C4"/>
    <w:rsid w:val="000173DE"/>
    <w:rsid w:val="00017DC7"/>
    <w:rsid w:val="0002043E"/>
    <w:rsid w:val="00020445"/>
    <w:rsid w:val="00021460"/>
    <w:rsid w:val="00021B5E"/>
    <w:rsid w:val="0002279A"/>
    <w:rsid w:val="00032DC9"/>
    <w:rsid w:val="00033987"/>
    <w:rsid w:val="000359E7"/>
    <w:rsid w:val="00035F28"/>
    <w:rsid w:val="00041B60"/>
    <w:rsid w:val="00044758"/>
    <w:rsid w:val="00045AAA"/>
    <w:rsid w:val="00046FC8"/>
    <w:rsid w:val="00051BFA"/>
    <w:rsid w:val="00054A60"/>
    <w:rsid w:val="000556AC"/>
    <w:rsid w:val="00056A16"/>
    <w:rsid w:val="00056C59"/>
    <w:rsid w:val="00057B83"/>
    <w:rsid w:val="0006147A"/>
    <w:rsid w:val="00063502"/>
    <w:rsid w:val="00064AAB"/>
    <w:rsid w:val="00067221"/>
    <w:rsid w:val="000702F1"/>
    <w:rsid w:val="00071595"/>
    <w:rsid w:val="00071670"/>
    <w:rsid w:val="000723E7"/>
    <w:rsid w:val="00076C26"/>
    <w:rsid w:val="000800FF"/>
    <w:rsid w:val="00081393"/>
    <w:rsid w:val="00085436"/>
    <w:rsid w:val="000855C3"/>
    <w:rsid w:val="00087F4F"/>
    <w:rsid w:val="000953EE"/>
    <w:rsid w:val="000A19F8"/>
    <w:rsid w:val="000A4D9A"/>
    <w:rsid w:val="000B786C"/>
    <w:rsid w:val="000B7E85"/>
    <w:rsid w:val="000C7861"/>
    <w:rsid w:val="000D2530"/>
    <w:rsid w:val="000D42C6"/>
    <w:rsid w:val="000D6BFD"/>
    <w:rsid w:val="000D727A"/>
    <w:rsid w:val="000E0F97"/>
    <w:rsid w:val="000E1CD2"/>
    <w:rsid w:val="000E36B2"/>
    <w:rsid w:val="000E53B3"/>
    <w:rsid w:val="000E6125"/>
    <w:rsid w:val="0010087B"/>
    <w:rsid w:val="00101892"/>
    <w:rsid w:val="001020D5"/>
    <w:rsid w:val="00102A49"/>
    <w:rsid w:val="00102E88"/>
    <w:rsid w:val="0010533C"/>
    <w:rsid w:val="0011265E"/>
    <w:rsid w:val="001132F8"/>
    <w:rsid w:val="00113307"/>
    <w:rsid w:val="00116F03"/>
    <w:rsid w:val="00120EE5"/>
    <w:rsid w:val="00121242"/>
    <w:rsid w:val="0012475F"/>
    <w:rsid w:val="00124EB5"/>
    <w:rsid w:val="00130207"/>
    <w:rsid w:val="0014076E"/>
    <w:rsid w:val="00141947"/>
    <w:rsid w:val="00141A58"/>
    <w:rsid w:val="001421B9"/>
    <w:rsid w:val="00146617"/>
    <w:rsid w:val="00151018"/>
    <w:rsid w:val="00157826"/>
    <w:rsid w:val="00160A56"/>
    <w:rsid w:val="00162602"/>
    <w:rsid w:val="0017226A"/>
    <w:rsid w:val="00175824"/>
    <w:rsid w:val="00180127"/>
    <w:rsid w:val="001802CB"/>
    <w:rsid w:val="00181FCD"/>
    <w:rsid w:val="00182CB2"/>
    <w:rsid w:val="00183C1E"/>
    <w:rsid w:val="00191524"/>
    <w:rsid w:val="00192A12"/>
    <w:rsid w:val="001B1308"/>
    <w:rsid w:val="001B18A3"/>
    <w:rsid w:val="001B1ECA"/>
    <w:rsid w:val="001B3570"/>
    <w:rsid w:val="001B3841"/>
    <w:rsid w:val="001C1118"/>
    <w:rsid w:val="001C11DF"/>
    <w:rsid w:val="001C187A"/>
    <w:rsid w:val="001C2BE1"/>
    <w:rsid w:val="001C3489"/>
    <w:rsid w:val="001C55ED"/>
    <w:rsid w:val="001D1093"/>
    <w:rsid w:val="001D1796"/>
    <w:rsid w:val="001D351A"/>
    <w:rsid w:val="001D4243"/>
    <w:rsid w:val="001D62F4"/>
    <w:rsid w:val="001D7E2B"/>
    <w:rsid w:val="001E050E"/>
    <w:rsid w:val="001E17E1"/>
    <w:rsid w:val="001E27FE"/>
    <w:rsid w:val="001E373C"/>
    <w:rsid w:val="001E67D6"/>
    <w:rsid w:val="001F1732"/>
    <w:rsid w:val="001F5C24"/>
    <w:rsid w:val="00203AF9"/>
    <w:rsid w:val="00206BE1"/>
    <w:rsid w:val="00206D92"/>
    <w:rsid w:val="00207642"/>
    <w:rsid w:val="0021182C"/>
    <w:rsid w:val="002146C9"/>
    <w:rsid w:val="00215D6A"/>
    <w:rsid w:val="00216392"/>
    <w:rsid w:val="00220CAC"/>
    <w:rsid w:val="002214AF"/>
    <w:rsid w:val="002241DA"/>
    <w:rsid w:val="0023133D"/>
    <w:rsid w:val="00240251"/>
    <w:rsid w:val="00246D61"/>
    <w:rsid w:val="00252D9D"/>
    <w:rsid w:val="00253B0D"/>
    <w:rsid w:val="00256FD1"/>
    <w:rsid w:val="002576C4"/>
    <w:rsid w:val="00262FED"/>
    <w:rsid w:val="00267EA3"/>
    <w:rsid w:val="00271B3C"/>
    <w:rsid w:val="00275E4F"/>
    <w:rsid w:val="00276108"/>
    <w:rsid w:val="00281C4B"/>
    <w:rsid w:val="00285083"/>
    <w:rsid w:val="002907D1"/>
    <w:rsid w:val="002A2B62"/>
    <w:rsid w:val="002A4334"/>
    <w:rsid w:val="002A5654"/>
    <w:rsid w:val="002A5FB2"/>
    <w:rsid w:val="002A6CC2"/>
    <w:rsid w:val="002B018A"/>
    <w:rsid w:val="002B2D06"/>
    <w:rsid w:val="002B4329"/>
    <w:rsid w:val="002B66A2"/>
    <w:rsid w:val="002B7C5B"/>
    <w:rsid w:val="002C5383"/>
    <w:rsid w:val="002C55E7"/>
    <w:rsid w:val="002C5E4D"/>
    <w:rsid w:val="002D2738"/>
    <w:rsid w:val="002D3013"/>
    <w:rsid w:val="002D66DB"/>
    <w:rsid w:val="002D6B20"/>
    <w:rsid w:val="002E3006"/>
    <w:rsid w:val="002E6150"/>
    <w:rsid w:val="002F137A"/>
    <w:rsid w:val="002F1B60"/>
    <w:rsid w:val="002F2EEB"/>
    <w:rsid w:val="002F353D"/>
    <w:rsid w:val="00300796"/>
    <w:rsid w:val="00313161"/>
    <w:rsid w:val="003140EF"/>
    <w:rsid w:val="0031709B"/>
    <w:rsid w:val="00320A9B"/>
    <w:rsid w:val="00323476"/>
    <w:rsid w:val="0032540E"/>
    <w:rsid w:val="00325949"/>
    <w:rsid w:val="00326DD5"/>
    <w:rsid w:val="0033018F"/>
    <w:rsid w:val="00333A5C"/>
    <w:rsid w:val="00336F99"/>
    <w:rsid w:val="00340BE0"/>
    <w:rsid w:val="0034225D"/>
    <w:rsid w:val="00350002"/>
    <w:rsid w:val="003549D1"/>
    <w:rsid w:val="003601DD"/>
    <w:rsid w:val="00362A17"/>
    <w:rsid w:val="00370C0C"/>
    <w:rsid w:val="00375A39"/>
    <w:rsid w:val="00382440"/>
    <w:rsid w:val="00385DFA"/>
    <w:rsid w:val="00386C1F"/>
    <w:rsid w:val="003870EB"/>
    <w:rsid w:val="003875B3"/>
    <w:rsid w:val="003907E0"/>
    <w:rsid w:val="00392457"/>
    <w:rsid w:val="00393C88"/>
    <w:rsid w:val="00393E7A"/>
    <w:rsid w:val="003955E6"/>
    <w:rsid w:val="003A2AA2"/>
    <w:rsid w:val="003A630B"/>
    <w:rsid w:val="003B0196"/>
    <w:rsid w:val="003B629E"/>
    <w:rsid w:val="003B787A"/>
    <w:rsid w:val="003C0FEF"/>
    <w:rsid w:val="003C6B05"/>
    <w:rsid w:val="003C7866"/>
    <w:rsid w:val="003D0E40"/>
    <w:rsid w:val="003D5E6B"/>
    <w:rsid w:val="003D5F51"/>
    <w:rsid w:val="003D7251"/>
    <w:rsid w:val="003E2491"/>
    <w:rsid w:val="003E30CD"/>
    <w:rsid w:val="003E3BC3"/>
    <w:rsid w:val="003E7C37"/>
    <w:rsid w:val="003F0742"/>
    <w:rsid w:val="003F522D"/>
    <w:rsid w:val="003F7C8C"/>
    <w:rsid w:val="00400607"/>
    <w:rsid w:val="00403B4C"/>
    <w:rsid w:val="0040441D"/>
    <w:rsid w:val="00406118"/>
    <w:rsid w:val="0041050D"/>
    <w:rsid w:val="00422A07"/>
    <w:rsid w:val="00423FFA"/>
    <w:rsid w:val="00425861"/>
    <w:rsid w:val="0043036C"/>
    <w:rsid w:val="00435586"/>
    <w:rsid w:val="00435D39"/>
    <w:rsid w:val="00435DD6"/>
    <w:rsid w:val="004379D5"/>
    <w:rsid w:val="00440044"/>
    <w:rsid w:val="0044528D"/>
    <w:rsid w:val="004452DA"/>
    <w:rsid w:val="00446467"/>
    <w:rsid w:val="004567CE"/>
    <w:rsid w:val="0046011D"/>
    <w:rsid w:val="00461CC6"/>
    <w:rsid w:val="004726A4"/>
    <w:rsid w:val="00472F4F"/>
    <w:rsid w:val="00474C90"/>
    <w:rsid w:val="00477A94"/>
    <w:rsid w:val="00483F2D"/>
    <w:rsid w:val="00484104"/>
    <w:rsid w:val="004845AE"/>
    <w:rsid w:val="00484962"/>
    <w:rsid w:val="004959F3"/>
    <w:rsid w:val="004A3DB8"/>
    <w:rsid w:val="004B01EA"/>
    <w:rsid w:val="004B15C7"/>
    <w:rsid w:val="004B20CA"/>
    <w:rsid w:val="004B3F20"/>
    <w:rsid w:val="004B5221"/>
    <w:rsid w:val="004B7FDA"/>
    <w:rsid w:val="004C0CBC"/>
    <w:rsid w:val="004C7D3C"/>
    <w:rsid w:val="004D1325"/>
    <w:rsid w:val="004D4EAE"/>
    <w:rsid w:val="004D610D"/>
    <w:rsid w:val="004E3072"/>
    <w:rsid w:val="004E40C3"/>
    <w:rsid w:val="004E4ABB"/>
    <w:rsid w:val="004E6203"/>
    <w:rsid w:val="004F433B"/>
    <w:rsid w:val="005015D1"/>
    <w:rsid w:val="00504A4C"/>
    <w:rsid w:val="00513FFB"/>
    <w:rsid w:val="00515555"/>
    <w:rsid w:val="00515C9C"/>
    <w:rsid w:val="00516700"/>
    <w:rsid w:val="00517BC7"/>
    <w:rsid w:val="00525C80"/>
    <w:rsid w:val="005267B1"/>
    <w:rsid w:val="00531D95"/>
    <w:rsid w:val="0053234C"/>
    <w:rsid w:val="0053247A"/>
    <w:rsid w:val="005328A7"/>
    <w:rsid w:val="00533189"/>
    <w:rsid w:val="00533E19"/>
    <w:rsid w:val="00534C92"/>
    <w:rsid w:val="00534C93"/>
    <w:rsid w:val="005373FC"/>
    <w:rsid w:val="0054050E"/>
    <w:rsid w:val="00540EB4"/>
    <w:rsid w:val="00541AD6"/>
    <w:rsid w:val="00544ED9"/>
    <w:rsid w:val="005515B4"/>
    <w:rsid w:val="0055270B"/>
    <w:rsid w:val="005567C7"/>
    <w:rsid w:val="0056383C"/>
    <w:rsid w:val="00563C11"/>
    <w:rsid w:val="005644E4"/>
    <w:rsid w:val="00564A3C"/>
    <w:rsid w:val="00566F2E"/>
    <w:rsid w:val="0056778D"/>
    <w:rsid w:val="005706BF"/>
    <w:rsid w:val="00570BAD"/>
    <w:rsid w:val="0057252B"/>
    <w:rsid w:val="0057272A"/>
    <w:rsid w:val="005741D3"/>
    <w:rsid w:val="005743EA"/>
    <w:rsid w:val="0058233D"/>
    <w:rsid w:val="00583391"/>
    <w:rsid w:val="00585418"/>
    <w:rsid w:val="005955B2"/>
    <w:rsid w:val="00595EE4"/>
    <w:rsid w:val="00596C59"/>
    <w:rsid w:val="005A068C"/>
    <w:rsid w:val="005A47A7"/>
    <w:rsid w:val="005B5690"/>
    <w:rsid w:val="005C15E7"/>
    <w:rsid w:val="005C61FB"/>
    <w:rsid w:val="005D132C"/>
    <w:rsid w:val="005E098A"/>
    <w:rsid w:val="005E4772"/>
    <w:rsid w:val="005E54C5"/>
    <w:rsid w:val="005F05C4"/>
    <w:rsid w:val="005F71BA"/>
    <w:rsid w:val="006026EE"/>
    <w:rsid w:val="00604684"/>
    <w:rsid w:val="00610CEA"/>
    <w:rsid w:val="00612725"/>
    <w:rsid w:val="0061510E"/>
    <w:rsid w:val="00615A6D"/>
    <w:rsid w:val="006204B6"/>
    <w:rsid w:val="006304DE"/>
    <w:rsid w:val="00634F2B"/>
    <w:rsid w:val="006361A5"/>
    <w:rsid w:val="006371DD"/>
    <w:rsid w:val="006425A5"/>
    <w:rsid w:val="00656031"/>
    <w:rsid w:val="00657AC0"/>
    <w:rsid w:val="006614DC"/>
    <w:rsid w:val="00662143"/>
    <w:rsid w:val="00664F59"/>
    <w:rsid w:val="00673D37"/>
    <w:rsid w:val="00674AC9"/>
    <w:rsid w:val="00675010"/>
    <w:rsid w:val="00676BFE"/>
    <w:rsid w:val="0067778F"/>
    <w:rsid w:val="00680179"/>
    <w:rsid w:val="00683C7C"/>
    <w:rsid w:val="006848FB"/>
    <w:rsid w:val="00685EFD"/>
    <w:rsid w:val="00686130"/>
    <w:rsid w:val="00687F24"/>
    <w:rsid w:val="006A1227"/>
    <w:rsid w:val="006A207A"/>
    <w:rsid w:val="006A38B2"/>
    <w:rsid w:val="006A506B"/>
    <w:rsid w:val="006A6C8B"/>
    <w:rsid w:val="006A7ABF"/>
    <w:rsid w:val="006B164C"/>
    <w:rsid w:val="006B19D1"/>
    <w:rsid w:val="006B1B72"/>
    <w:rsid w:val="006B38E6"/>
    <w:rsid w:val="006B6510"/>
    <w:rsid w:val="006B7301"/>
    <w:rsid w:val="006B7F98"/>
    <w:rsid w:val="006C1C24"/>
    <w:rsid w:val="006C5253"/>
    <w:rsid w:val="006C6650"/>
    <w:rsid w:val="006C7561"/>
    <w:rsid w:val="006D15A2"/>
    <w:rsid w:val="006D5A9B"/>
    <w:rsid w:val="006D608C"/>
    <w:rsid w:val="006E19CF"/>
    <w:rsid w:val="006E4843"/>
    <w:rsid w:val="006E514A"/>
    <w:rsid w:val="006E54CC"/>
    <w:rsid w:val="006F31C4"/>
    <w:rsid w:val="006F37CA"/>
    <w:rsid w:val="006F5B26"/>
    <w:rsid w:val="006F6A9C"/>
    <w:rsid w:val="006F6FD3"/>
    <w:rsid w:val="006F75B8"/>
    <w:rsid w:val="0070011E"/>
    <w:rsid w:val="007023D6"/>
    <w:rsid w:val="00702428"/>
    <w:rsid w:val="00710B5A"/>
    <w:rsid w:val="00712980"/>
    <w:rsid w:val="00714BD0"/>
    <w:rsid w:val="00716B9F"/>
    <w:rsid w:val="00720E5F"/>
    <w:rsid w:val="00721F86"/>
    <w:rsid w:val="00725C9E"/>
    <w:rsid w:val="00727683"/>
    <w:rsid w:val="007429E1"/>
    <w:rsid w:val="00742C43"/>
    <w:rsid w:val="00745B21"/>
    <w:rsid w:val="00747E04"/>
    <w:rsid w:val="007525E7"/>
    <w:rsid w:val="0075375E"/>
    <w:rsid w:val="00754355"/>
    <w:rsid w:val="00757DE5"/>
    <w:rsid w:val="00760474"/>
    <w:rsid w:val="00761241"/>
    <w:rsid w:val="0076556C"/>
    <w:rsid w:val="00770CA9"/>
    <w:rsid w:val="00771060"/>
    <w:rsid w:val="00771D65"/>
    <w:rsid w:val="00772788"/>
    <w:rsid w:val="007747EA"/>
    <w:rsid w:val="007824FF"/>
    <w:rsid w:val="00786017"/>
    <w:rsid w:val="0079000F"/>
    <w:rsid w:val="007944C3"/>
    <w:rsid w:val="007972A8"/>
    <w:rsid w:val="007A1AFD"/>
    <w:rsid w:val="007A2810"/>
    <w:rsid w:val="007A4CFB"/>
    <w:rsid w:val="007B025F"/>
    <w:rsid w:val="007B371C"/>
    <w:rsid w:val="007B389F"/>
    <w:rsid w:val="007B51BF"/>
    <w:rsid w:val="007C1DE3"/>
    <w:rsid w:val="007C21FD"/>
    <w:rsid w:val="007D2086"/>
    <w:rsid w:val="007D2AFA"/>
    <w:rsid w:val="007E22AA"/>
    <w:rsid w:val="007E323F"/>
    <w:rsid w:val="007E34CD"/>
    <w:rsid w:val="007E4F9E"/>
    <w:rsid w:val="007E6AB5"/>
    <w:rsid w:val="007F0FB3"/>
    <w:rsid w:val="007F1F2D"/>
    <w:rsid w:val="007F3634"/>
    <w:rsid w:val="007F4D97"/>
    <w:rsid w:val="007F7E25"/>
    <w:rsid w:val="008020D0"/>
    <w:rsid w:val="00802AD9"/>
    <w:rsid w:val="00802B72"/>
    <w:rsid w:val="00802D63"/>
    <w:rsid w:val="00805279"/>
    <w:rsid w:val="00810882"/>
    <w:rsid w:val="008121E3"/>
    <w:rsid w:val="00812F04"/>
    <w:rsid w:val="00815134"/>
    <w:rsid w:val="00830333"/>
    <w:rsid w:val="00832C35"/>
    <w:rsid w:val="00835EC0"/>
    <w:rsid w:val="00843213"/>
    <w:rsid w:val="00850564"/>
    <w:rsid w:val="00851398"/>
    <w:rsid w:val="0085456F"/>
    <w:rsid w:val="008569F5"/>
    <w:rsid w:val="00857914"/>
    <w:rsid w:val="00857CFF"/>
    <w:rsid w:val="008618CA"/>
    <w:rsid w:val="00862B87"/>
    <w:rsid w:val="0087180D"/>
    <w:rsid w:val="008746CE"/>
    <w:rsid w:val="008768DA"/>
    <w:rsid w:val="00881861"/>
    <w:rsid w:val="0088614E"/>
    <w:rsid w:val="008861F6"/>
    <w:rsid w:val="00886CF7"/>
    <w:rsid w:val="00890B80"/>
    <w:rsid w:val="00891398"/>
    <w:rsid w:val="008924CE"/>
    <w:rsid w:val="008955CE"/>
    <w:rsid w:val="00896C7E"/>
    <w:rsid w:val="00896E69"/>
    <w:rsid w:val="008A0DD7"/>
    <w:rsid w:val="008A1047"/>
    <w:rsid w:val="008A2625"/>
    <w:rsid w:val="008A41D6"/>
    <w:rsid w:val="008A67AF"/>
    <w:rsid w:val="008B08B4"/>
    <w:rsid w:val="008B2FD9"/>
    <w:rsid w:val="008B498B"/>
    <w:rsid w:val="008B4E64"/>
    <w:rsid w:val="008C1A14"/>
    <w:rsid w:val="008C224B"/>
    <w:rsid w:val="008C3174"/>
    <w:rsid w:val="008C36EE"/>
    <w:rsid w:val="008C51E8"/>
    <w:rsid w:val="008D13AC"/>
    <w:rsid w:val="008D2DB4"/>
    <w:rsid w:val="008D6557"/>
    <w:rsid w:val="008E3EE6"/>
    <w:rsid w:val="008E7F9E"/>
    <w:rsid w:val="008F1456"/>
    <w:rsid w:val="008F1BE5"/>
    <w:rsid w:val="008F1EF5"/>
    <w:rsid w:val="008F5F5F"/>
    <w:rsid w:val="0090179F"/>
    <w:rsid w:val="00902D69"/>
    <w:rsid w:val="00904290"/>
    <w:rsid w:val="009063AB"/>
    <w:rsid w:val="00906A51"/>
    <w:rsid w:val="00911164"/>
    <w:rsid w:val="00913455"/>
    <w:rsid w:val="0091626D"/>
    <w:rsid w:val="009172BE"/>
    <w:rsid w:val="00924094"/>
    <w:rsid w:val="0093167E"/>
    <w:rsid w:val="0093268D"/>
    <w:rsid w:val="009406A1"/>
    <w:rsid w:val="0094370C"/>
    <w:rsid w:val="00955278"/>
    <w:rsid w:val="00960A9C"/>
    <w:rsid w:val="009611CF"/>
    <w:rsid w:val="00962247"/>
    <w:rsid w:val="009632CB"/>
    <w:rsid w:val="00963A44"/>
    <w:rsid w:val="009678E1"/>
    <w:rsid w:val="00971643"/>
    <w:rsid w:val="00971E4D"/>
    <w:rsid w:val="00980248"/>
    <w:rsid w:val="0098160D"/>
    <w:rsid w:val="00991035"/>
    <w:rsid w:val="009937CC"/>
    <w:rsid w:val="009971F4"/>
    <w:rsid w:val="009A2920"/>
    <w:rsid w:val="009A2CFA"/>
    <w:rsid w:val="009A5662"/>
    <w:rsid w:val="009B7713"/>
    <w:rsid w:val="009D088C"/>
    <w:rsid w:val="009D48ED"/>
    <w:rsid w:val="009D4D8F"/>
    <w:rsid w:val="009D61CE"/>
    <w:rsid w:val="009E48DF"/>
    <w:rsid w:val="009E7B38"/>
    <w:rsid w:val="009E7C36"/>
    <w:rsid w:val="009F1A4F"/>
    <w:rsid w:val="009F7317"/>
    <w:rsid w:val="009F778B"/>
    <w:rsid w:val="00A05489"/>
    <w:rsid w:val="00A05D40"/>
    <w:rsid w:val="00A15F3A"/>
    <w:rsid w:val="00A1621C"/>
    <w:rsid w:val="00A227B3"/>
    <w:rsid w:val="00A235A2"/>
    <w:rsid w:val="00A23905"/>
    <w:rsid w:val="00A26701"/>
    <w:rsid w:val="00A31592"/>
    <w:rsid w:val="00A3485F"/>
    <w:rsid w:val="00A3571F"/>
    <w:rsid w:val="00A359E4"/>
    <w:rsid w:val="00A36970"/>
    <w:rsid w:val="00A36FB8"/>
    <w:rsid w:val="00A37296"/>
    <w:rsid w:val="00A40B90"/>
    <w:rsid w:val="00A465F6"/>
    <w:rsid w:val="00A514BD"/>
    <w:rsid w:val="00A51D6C"/>
    <w:rsid w:val="00A5394C"/>
    <w:rsid w:val="00A56652"/>
    <w:rsid w:val="00A64B67"/>
    <w:rsid w:val="00A70D21"/>
    <w:rsid w:val="00A73297"/>
    <w:rsid w:val="00A7620E"/>
    <w:rsid w:val="00A81122"/>
    <w:rsid w:val="00A8247C"/>
    <w:rsid w:val="00A86FE4"/>
    <w:rsid w:val="00A872B0"/>
    <w:rsid w:val="00A87688"/>
    <w:rsid w:val="00A87E09"/>
    <w:rsid w:val="00A93B58"/>
    <w:rsid w:val="00A94595"/>
    <w:rsid w:val="00AB3EAA"/>
    <w:rsid w:val="00AC0304"/>
    <w:rsid w:val="00AC09D3"/>
    <w:rsid w:val="00AC2F30"/>
    <w:rsid w:val="00AC6AF7"/>
    <w:rsid w:val="00AD154D"/>
    <w:rsid w:val="00AD3205"/>
    <w:rsid w:val="00AD4C22"/>
    <w:rsid w:val="00AD7D04"/>
    <w:rsid w:val="00AE1FC2"/>
    <w:rsid w:val="00AE2E66"/>
    <w:rsid w:val="00AE32E3"/>
    <w:rsid w:val="00AE4205"/>
    <w:rsid w:val="00AE48E8"/>
    <w:rsid w:val="00AE5888"/>
    <w:rsid w:val="00AF0454"/>
    <w:rsid w:val="00AF1145"/>
    <w:rsid w:val="00AF527E"/>
    <w:rsid w:val="00AF5ADE"/>
    <w:rsid w:val="00AF5D01"/>
    <w:rsid w:val="00AF7EC0"/>
    <w:rsid w:val="00B025D3"/>
    <w:rsid w:val="00B06FE3"/>
    <w:rsid w:val="00B11002"/>
    <w:rsid w:val="00B13140"/>
    <w:rsid w:val="00B13753"/>
    <w:rsid w:val="00B17E82"/>
    <w:rsid w:val="00B20E9F"/>
    <w:rsid w:val="00B255C4"/>
    <w:rsid w:val="00B31488"/>
    <w:rsid w:val="00B31823"/>
    <w:rsid w:val="00B326FC"/>
    <w:rsid w:val="00B34821"/>
    <w:rsid w:val="00B36CBC"/>
    <w:rsid w:val="00B41895"/>
    <w:rsid w:val="00B42412"/>
    <w:rsid w:val="00B4260A"/>
    <w:rsid w:val="00B4397E"/>
    <w:rsid w:val="00B5129B"/>
    <w:rsid w:val="00B54C7E"/>
    <w:rsid w:val="00B56884"/>
    <w:rsid w:val="00B574ED"/>
    <w:rsid w:val="00B60C46"/>
    <w:rsid w:val="00B62184"/>
    <w:rsid w:val="00B65A59"/>
    <w:rsid w:val="00B67730"/>
    <w:rsid w:val="00B735E7"/>
    <w:rsid w:val="00B746D1"/>
    <w:rsid w:val="00B74879"/>
    <w:rsid w:val="00B74DA8"/>
    <w:rsid w:val="00B7578E"/>
    <w:rsid w:val="00B75A6C"/>
    <w:rsid w:val="00B77093"/>
    <w:rsid w:val="00B904BC"/>
    <w:rsid w:val="00B91CBB"/>
    <w:rsid w:val="00B95ABF"/>
    <w:rsid w:val="00BA0C6D"/>
    <w:rsid w:val="00BA4B7D"/>
    <w:rsid w:val="00BA5759"/>
    <w:rsid w:val="00BA5D9E"/>
    <w:rsid w:val="00BB204F"/>
    <w:rsid w:val="00BC7397"/>
    <w:rsid w:val="00BD3FA0"/>
    <w:rsid w:val="00BD7647"/>
    <w:rsid w:val="00BD76C5"/>
    <w:rsid w:val="00BE0E20"/>
    <w:rsid w:val="00BE2B1D"/>
    <w:rsid w:val="00BE48B4"/>
    <w:rsid w:val="00BF2853"/>
    <w:rsid w:val="00BF2D5E"/>
    <w:rsid w:val="00BF50EC"/>
    <w:rsid w:val="00BF5C50"/>
    <w:rsid w:val="00BF6457"/>
    <w:rsid w:val="00BF7246"/>
    <w:rsid w:val="00C01DE8"/>
    <w:rsid w:val="00C061EC"/>
    <w:rsid w:val="00C06483"/>
    <w:rsid w:val="00C10159"/>
    <w:rsid w:val="00C109B7"/>
    <w:rsid w:val="00C12273"/>
    <w:rsid w:val="00C204B9"/>
    <w:rsid w:val="00C226F2"/>
    <w:rsid w:val="00C26943"/>
    <w:rsid w:val="00C31B9A"/>
    <w:rsid w:val="00C31FD8"/>
    <w:rsid w:val="00C32DFF"/>
    <w:rsid w:val="00C3354A"/>
    <w:rsid w:val="00C37EED"/>
    <w:rsid w:val="00C41AB1"/>
    <w:rsid w:val="00C427A9"/>
    <w:rsid w:val="00C44157"/>
    <w:rsid w:val="00C47AE6"/>
    <w:rsid w:val="00C47BF3"/>
    <w:rsid w:val="00C532A3"/>
    <w:rsid w:val="00C57704"/>
    <w:rsid w:val="00C6389C"/>
    <w:rsid w:val="00C75BD4"/>
    <w:rsid w:val="00C821E3"/>
    <w:rsid w:val="00C837F9"/>
    <w:rsid w:val="00C83B28"/>
    <w:rsid w:val="00C83D86"/>
    <w:rsid w:val="00C9404D"/>
    <w:rsid w:val="00C95AA1"/>
    <w:rsid w:val="00CA1EF7"/>
    <w:rsid w:val="00CA3D98"/>
    <w:rsid w:val="00CA63AA"/>
    <w:rsid w:val="00CA6476"/>
    <w:rsid w:val="00CB1EA5"/>
    <w:rsid w:val="00CB2B8E"/>
    <w:rsid w:val="00CB5AC9"/>
    <w:rsid w:val="00CB5FE1"/>
    <w:rsid w:val="00CB6766"/>
    <w:rsid w:val="00CB70AA"/>
    <w:rsid w:val="00CC444C"/>
    <w:rsid w:val="00CC4FE1"/>
    <w:rsid w:val="00CC66F8"/>
    <w:rsid w:val="00CC7FF5"/>
    <w:rsid w:val="00CD00BA"/>
    <w:rsid w:val="00CD01C6"/>
    <w:rsid w:val="00CD35E2"/>
    <w:rsid w:val="00CD41F2"/>
    <w:rsid w:val="00CD57A7"/>
    <w:rsid w:val="00CD60BC"/>
    <w:rsid w:val="00CD656D"/>
    <w:rsid w:val="00CD6C5A"/>
    <w:rsid w:val="00CE657F"/>
    <w:rsid w:val="00CE70C9"/>
    <w:rsid w:val="00CF0741"/>
    <w:rsid w:val="00CF253F"/>
    <w:rsid w:val="00CF3B87"/>
    <w:rsid w:val="00CF460E"/>
    <w:rsid w:val="00CF5395"/>
    <w:rsid w:val="00D006C8"/>
    <w:rsid w:val="00D03483"/>
    <w:rsid w:val="00D05883"/>
    <w:rsid w:val="00D1245A"/>
    <w:rsid w:val="00D13E95"/>
    <w:rsid w:val="00D20DD0"/>
    <w:rsid w:val="00D2118C"/>
    <w:rsid w:val="00D216EB"/>
    <w:rsid w:val="00D26338"/>
    <w:rsid w:val="00D2717C"/>
    <w:rsid w:val="00D30031"/>
    <w:rsid w:val="00D31A39"/>
    <w:rsid w:val="00D41653"/>
    <w:rsid w:val="00D44CFF"/>
    <w:rsid w:val="00D474F6"/>
    <w:rsid w:val="00D527BB"/>
    <w:rsid w:val="00D554BD"/>
    <w:rsid w:val="00D5644C"/>
    <w:rsid w:val="00D5681C"/>
    <w:rsid w:val="00D64413"/>
    <w:rsid w:val="00D66372"/>
    <w:rsid w:val="00D664CF"/>
    <w:rsid w:val="00D71AC5"/>
    <w:rsid w:val="00D752C7"/>
    <w:rsid w:val="00D755EB"/>
    <w:rsid w:val="00D75F91"/>
    <w:rsid w:val="00D81434"/>
    <w:rsid w:val="00D81A3B"/>
    <w:rsid w:val="00D8667A"/>
    <w:rsid w:val="00D87398"/>
    <w:rsid w:val="00D97464"/>
    <w:rsid w:val="00D97A73"/>
    <w:rsid w:val="00DA1718"/>
    <w:rsid w:val="00DB2B27"/>
    <w:rsid w:val="00DB3140"/>
    <w:rsid w:val="00DC7217"/>
    <w:rsid w:val="00DC7A4A"/>
    <w:rsid w:val="00DD1998"/>
    <w:rsid w:val="00DD2CBD"/>
    <w:rsid w:val="00DD34D5"/>
    <w:rsid w:val="00DD413A"/>
    <w:rsid w:val="00DD7BB4"/>
    <w:rsid w:val="00DE4FCA"/>
    <w:rsid w:val="00DE6293"/>
    <w:rsid w:val="00DF24C7"/>
    <w:rsid w:val="00DF24E8"/>
    <w:rsid w:val="00DF430B"/>
    <w:rsid w:val="00DF6820"/>
    <w:rsid w:val="00DF6F55"/>
    <w:rsid w:val="00E0291A"/>
    <w:rsid w:val="00E13D0F"/>
    <w:rsid w:val="00E2314F"/>
    <w:rsid w:val="00E24839"/>
    <w:rsid w:val="00E26B2F"/>
    <w:rsid w:val="00E423D4"/>
    <w:rsid w:val="00E437A8"/>
    <w:rsid w:val="00E443CF"/>
    <w:rsid w:val="00E44F3D"/>
    <w:rsid w:val="00E469E1"/>
    <w:rsid w:val="00E471BA"/>
    <w:rsid w:val="00E47362"/>
    <w:rsid w:val="00E55009"/>
    <w:rsid w:val="00E57C1A"/>
    <w:rsid w:val="00E61DE9"/>
    <w:rsid w:val="00E63946"/>
    <w:rsid w:val="00E652A4"/>
    <w:rsid w:val="00E65BF0"/>
    <w:rsid w:val="00E67652"/>
    <w:rsid w:val="00E73917"/>
    <w:rsid w:val="00E73E10"/>
    <w:rsid w:val="00E75CC1"/>
    <w:rsid w:val="00E807F1"/>
    <w:rsid w:val="00E80AAC"/>
    <w:rsid w:val="00E81257"/>
    <w:rsid w:val="00E82DCA"/>
    <w:rsid w:val="00E91807"/>
    <w:rsid w:val="00E92A59"/>
    <w:rsid w:val="00EA064C"/>
    <w:rsid w:val="00EA16E0"/>
    <w:rsid w:val="00EA38A4"/>
    <w:rsid w:val="00EB393D"/>
    <w:rsid w:val="00EB425C"/>
    <w:rsid w:val="00EB7FB4"/>
    <w:rsid w:val="00EC142D"/>
    <w:rsid w:val="00ED6DA5"/>
    <w:rsid w:val="00EE326C"/>
    <w:rsid w:val="00EE33B1"/>
    <w:rsid w:val="00EE49B9"/>
    <w:rsid w:val="00EF0D87"/>
    <w:rsid w:val="00EF4E50"/>
    <w:rsid w:val="00F02849"/>
    <w:rsid w:val="00F0642C"/>
    <w:rsid w:val="00F07B46"/>
    <w:rsid w:val="00F14696"/>
    <w:rsid w:val="00F16BB3"/>
    <w:rsid w:val="00F17B95"/>
    <w:rsid w:val="00F20FA7"/>
    <w:rsid w:val="00F216F5"/>
    <w:rsid w:val="00F27A7C"/>
    <w:rsid w:val="00F346AA"/>
    <w:rsid w:val="00F34EA0"/>
    <w:rsid w:val="00F365CA"/>
    <w:rsid w:val="00F37098"/>
    <w:rsid w:val="00F433B3"/>
    <w:rsid w:val="00F4763E"/>
    <w:rsid w:val="00F50368"/>
    <w:rsid w:val="00F503F6"/>
    <w:rsid w:val="00F50E36"/>
    <w:rsid w:val="00F51DB1"/>
    <w:rsid w:val="00F61242"/>
    <w:rsid w:val="00F6219D"/>
    <w:rsid w:val="00F65FAD"/>
    <w:rsid w:val="00F70931"/>
    <w:rsid w:val="00F70F63"/>
    <w:rsid w:val="00F710CD"/>
    <w:rsid w:val="00F7201A"/>
    <w:rsid w:val="00F770C4"/>
    <w:rsid w:val="00F80568"/>
    <w:rsid w:val="00F82835"/>
    <w:rsid w:val="00F862F0"/>
    <w:rsid w:val="00F91478"/>
    <w:rsid w:val="00F92A84"/>
    <w:rsid w:val="00F94040"/>
    <w:rsid w:val="00F94182"/>
    <w:rsid w:val="00F945E4"/>
    <w:rsid w:val="00FA1FC2"/>
    <w:rsid w:val="00FA5068"/>
    <w:rsid w:val="00FB195F"/>
    <w:rsid w:val="00FC0B3A"/>
    <w:rsid w:val="00FC1C80"/>
    <w:rsid w:val="00FC661D"/>
    <w:rsid w:val="00FC7028"/>
    <w:rsid w:val="00FC728E"/>
    <w:rsid w:val="00FD0D02"/>
    <w:rsid w:val="00FD259F"/>
    <w:rsid w:val="00FD79AB"/>
    <w:rsid w:val="00FE015F"/>
    <w:rsid w:val="00FE306E"/>
    <w:rsid w:val="00FE4D5F"/>
    <w:rsid w:val="00FE51ED"/>
    <w:rsid w:val="00FE5AF6"/>
    <w:rsid w:val="00FE7B06"/>
    <w:rsid w:val="00FE7D63"/>
    <w:rsid w:val="00FF0B75"/>
    <w:rsid w:val="00FF3B09"/>
    <w:rsid w:val="00FF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6C"/>
  </w:style>
  <w:style w:type="paragraph" w:styleId="1">
    <w:name w:val="heading 1"/>
    <w:basedOn w:val="a"/>
    <w:link w:val="10"/>
    <w:uiPriority w:val="9"/>
    <w:qFormat/>
    <w:rsid w:val="00035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50002"/>
    <w:pPr>
      <w:tabs>
        <w:tab w:val="center" w:pos="2126"/>
        <w:tab w:val="left" w:pos="249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0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00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0002"/>
  </w:style>
  <w:style w:type="paragraph" w:styleId="a3">
    <w:name w:val="List Paragraph"/>
    <w:basedOn w:val="a"/>
    <w:uiPriority w:val="34"/>
    <w:qFormat/>
    <w:rsid w:val="00350002"/>
    <w:pPr>
      <w:ind w:left="720"/>
      <w:contextualSpacing/>
    </w:pPr>
  </w:style>
  <w:style w:type="character" w:customStyle="1" w:styleId="style281">
    <w:name w:val="style281"/>
    <w:basedOn w:val="a0"/>
    <w:rsid w:val="00350002"/>
    <w:rPr>
      <w:rFonts w:ascii="Comic Sans MS" w:hAnsi="Comic Sans MS" w:hint="default"/>
      <w:color w:val="000000"/>
      <w:sz w:val="23"/>
      <w:szCs w:val="23"/>
    </w:rPr>
  </w:style>
  <w:style w:type="paragraph" w:styleId="a4">
    <w:name w:val="Body Text"/>
    <w:basedOn w:val="a"/>
    <w:link w:val="a5"/>
    <w:uiPriority w:val="99"/>
    <w:unhideWhenUsed/>
    <w:rsid w:val="0035000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50002"/>
  </w:style>
  <w:style w:type="paragraph" w:customStyle="1" w:styleId="ConsPlusNormal">
    <w:name w:val="ConsPlusNormal"/>
    <w:rsid w:val="00350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2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2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3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5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035F28"/>
    <w:rPr>
      <w:color w:val="0000FF"/>
      <w:u w:val="single"/>
    </w:rPr>
  </w:style>
  <w:style w:type="character" w:styleId="ab">
    <w:name w:val="Strong"/>
    <w:basedOn w:val="a0"/>
    <w:uiPriority w:val="22"/>
    <w:qFormat/>
    <w:rsid w:val="00017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dm69.ru" TargetMode="External"/><Relationship Id="rId18" Type="http://schemas.openxmlformats.org/officeDocument/2006/relationships/hyperlink" Target="http://www.ipotekatver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hyperlink" Target="http://www.ahml.ru/ru/borrower/social_ipotek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stroy.tv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dm69.ru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dm69.ru" TargetMode="External"/><Relationship Id="rId14" Type="http://schemas.openxmlformats.org/officeDocument/2006/relationships/hyperlink" Target="http://www.depagr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kdm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User</cp:lastModifiedBy>
  <cp:revision>2</cp:revision>
  <dcterms:created xsi:type="dcterms:W3CDTF">2015-11-03T10:32:00Z</dcterms:created>
  <dcterms:modified xsi:type="dcterms:W3CDTF">2015-11-03T10:32:00Z</dcterms:modified>
</cp:coreProperties>
</file>