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B" w:rsidRDefault="00F4051B" w:rsidP="00F4051B">
      <w:pPr>
        <w:jc w:val="right"/>
        <w:rPr>
          <w:b/>
          <w:sz w:val="36"/>
          <w:szCs w:val="36"/>
        </w:rPr>
      </w:pPr>
    </w:p>
    <w:p w:rsidR="00706B9C" w:rsidRPr="007B0DCF" w:rsidRDefault="00706B9C" w:rsidP="00706B9C">
      <w:pPr>
        <w:jc w:val="center"/>
        <w:rPr>
          <w:rFonts w:cs="Aharoni"/>
          <w:b/>
          <w:sz w:val="36"/>
          <w:szCs w:val="36"/>
        </w:rPr>
      </w:pPr>
      <w:r w:rsidRPr="007B0DCF">
        <w:rPr>
          <w:rFonts w:cs="Aharoni"/>
          <w:b/>
          <w:sz w:val="36"/>
          <w:szCs w:val="36"/>
        </w:rPr>
        <w:t>АДМИНИСТРАЦИЯ  СТАРИЦКОГО  РАЙОНА  ТВЕРСКОЙ  ОБЛАСТИ</w:t>
      </w:r>
    </w:p>
    <w:p w:rsidR="00706B9C" w:rsidRDefault="00706B9C" w:rsidP="00706B9C">
      <w:pPr>
        <w:jc w:val="right"/>
        <w:rPr>
          <w:sz w:val="22"/>
          <w:szCs w:val="22"/>
        </w:rPr>
      </w:pPr>
    </w:p>
    <w:p w:rsidR="00706B9C" w:rsidRPr="000E05F4" w:rsidRDefault="00706B9C" w:rsidP="00706B9C">
      <w:pPr>
        <w:jc w:val="right"/>
        <w:rPr>
          <w:sz w:val="22"/>
          <w:szCs w:val="22"/>
        </w:rPr>
      </w:pPr>
    </w:p>
    <w:p w:rsidR="00706B9C" w:rsidRPr="007B0DCF" w:rsidRDefault="00706B9C" w:rsidP="00706B9C">
      <w:pPr>
        <w:jc w:val="center"/>
        <w:rPr>
          <w:rFonts w:cs="Aharoni"/>
          <w:b/>
          <w:sz w:val="32"/>
          <w:szCs w:val="32"/>
        </w:rPr>
      </w:pPr>
      <w:r w:rsidRPr="007B0DCF">
        <w:rPr>
          <w:rFonts w:cs="Aharoni"/>
          <w:b/>
          <w:sz w:val="32"/>
          <w:szCs w:val="32"/>
        </w:rPr>
        <w:t>ПОСТАНОВЛЕНИЕ</w:t>
      </w: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7B0DCF" w:rsidP="007B0DCF">
      <w:pPr>
        <w:jc w:val="center"/>
      </w:pPr>
      <w:r>
        <w:rPr>
          <w:u w:val="single"/>
        </w:rPr>
        <w:t>__16.10.2015__</w:t>
      </w:r>
      <w:r w:rsidR="00706B9C" w:rsidRPr="00706B9C">
        <w:t xml:space="preserve">                    </w:t>
      </w:r>
      <w:r w:rsidR="00A92C52">
        <w:tab/>
      </w:r>
      <w:r w:rsidR="00706B9C" w:rsidRPr="007B0DCF">
        <w:rPr>
          <w:rFonts w:cs="Aharoni"/>
          <w:b/>
        </w:rPr>
        <w:t>г. Старица</w:t>
      </w:r>
      <w:r w:rsidR="00706B9C" w:rsidRPr="00706B9C">
        <w:t xml:space="preserve">                                </w:t>
      </w:r>
      <w:r w:rsidR="00A92C52">
        <w:t>№</w:t>
      </w:r>
      <w:r w:rsidR="00F4051B">
        <w:rPr>
          <w:u w:val="single"/>
        </w:rPr>
        <w:t>____</w:t>
      </w:r>
      <w:r>
        <w:rPr>
          <w:u w:val="single"/>
        </w:rPr>
        <w:t>373</w:t>
      </w:r>
      <w:r w:rsidR="00F4051B">
        <w:rPr>
          <w:u w:val="single"/>
        </w:rPr>
        <w:t>_____</w:t>
      </w:r>
    </w:p>
    <w:p w:rsidR="00706B9C" w:rsidRPr="00706B9C" w:rsidRDefault="00706B9C" w:rsidP="00706B9C">
      <w:pPr>
        <w:rPr>
          <w:sz w:val="28"/>
          <w:szCs w:val="28"/>
        </w:rPr>
      </w:pPr>
    </w:p>
    <w:p w:rsidR="00706B9C" w:rsidRDefault="00706B9C" w:rsidP="00706B9C"/>
    <w:p w:rsidR="00706B9C" w:rsidRDefault="00706B9C" w:rsidP="00706B9C">
      <w:r w:rsidRPr="00856C46">
        <w:t>О</w:t>
      </w:r>
      <w:r>
        <w:t>б</w:t>
      </w:r>
      <w:r w:rsidRPr="00856C46">
        <w:t xml:space="preserve"> </w:t>
      </w:r>
      <w:r>
        <w:t>организации определения по</w:t>
      </w:r>
      <w:r w:rsidR="00F33125">
        <w:t>дрядчика</w:t>
      </w:r>
      <w:r>
        <w:t xml:space="preserve"> способом</w:t>
      </w:r>
    </w:p>
    <w:p w:rsidR="00F4051B" w:rsidRDefault="00706B9C" w:rsidP="00706B9C">
      <w:pPr>
        <w:rPr>
          <w:bCs/>
        </w:rPr>
      </w:pPr>
      <w:r>
        <w:t>аукцион</w:t>
      </w:r>
      <w:r w:rsidRPr="00856C46">
        <w:t xml:space="preserve"> в электронной форме </w:t>
      </w:r>
      <w:r>
        <w:t xml:space="preserve"> </w:t>
      </w:r>
      <w:r w:rsidRPr="006F56A4">
        <w:rPr>
          <w:bCs/>
        </w:rPr>
        <w:t xml:space="preserve">для </w:t>
      </w:r>
      <w:proofErr w:type="gramStart"/>
      <w:r w:rsidRPr="006F56A4">
        <w:rPr>
          <w:bCs/>
        </w:rPr>
        <w:t>муниципальных</w:t>
      </w:r>
      <w:proofErr w:type="gramEnd"/>
      <w:r w:rsidRPr="006F56A4">
        <w:rPr>
          <w:bCs/>
        </w:rPr>
        <w:t xml:space="preserve"> </w:t>
      </w:r>
    </w:p>
    <w:p w:rsidR="00706B9C" w:rsidRPr="006F56A4" w:rsidRDefault="00706B9C" w:rsidP="00706B9C">
      <w:pPr>
        <w:rPr>
          <w:spacing w:val="-6"/>
        </w:rPr>
      </w:pPr>
      <w:r w:rsidRPr="006F56A4">
        <w:rPr>
          <w:bCs/>
        </w:rPr>
        <w:t>нужд</w:t>
      </w:r>
      <w:r w:rsidR="00F4051B">
        <w:rPr>
          <w:bCs/>
        </w:rPr>
        <w:t xml:space="preserve">  МБУК «РДК»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</w:p>
    <w:p w:rsidR="00706B9C" w:rsidRDefault="00706B9C" w:rsidP="00706B9C">
      <w:pPr>
        <w:ind w:firstLine="708"/>
        <w:jc w:val="center"/>
      </w:pPr>
    </w:p>
    <w:p w:rsidR="00706B9C" w:rsidRDefault="00706B9C" w:rsidP="00706B9C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706B9C" w:rsidRPr="004F04D9" w:rsidRDefault="00706B9C" w:rsidP="00F4051B">
      <w:pPr>
        <w:framePr w:hSpace="180" w:wrap="around" w:vAnchor="text" w:hAnchor="margin" w:xAlign="center" w:y="122"/>
        <w:tabs>
          <w:tab w:val="left" w:pos="426"/>
        </w:tabs>
        <w:suppressOverlap/>
        <w:jc w:val="both"/>
        <w:rPr>
          <w:b/>
          <w:color w:val="002060"/>
          <w:spacing w:val="-6"/>
        </w:rPr>
      </w:pPr>
      <w:r w:rsidRPr="004F04D9">
        <w:t xml:space="preserve">1. </w:t>
      </w:r>
      <w:r w:rsidR="00F4051B">
        <w:t xml:space="preserve"> </w:t>
      </w:r>
      <w:r w:rsidRPr="004F04D9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t>подрядчика</w:t>
      </w:r>
      <w:r w:rsidRPr="004F04D9">
        <w:t xml:space="preserve"> способом аукцион в электронной форме (электронный аукцион) на заключение муниципального контракта  «</w:t>
      </w:r>
      <w:r w:rsidR="00F4051B" w:rsidRPr="00F4051B">
        <w:t xml:space="preserve">Выполнение работ по объекту: «Перечень мероприятий для реализации программы Тверской области «Доступная среда» на 2014 – 2015 годы» на 2015 год для </w:t>
      </w:r>
      <w:r w:rsidR="00F4051B">
        <w:t>муниципальных нужд М</w:t>
      </w:r>
      <w:r w:rsidR="00F4051B" w:rsidRPr="00F4051B">
        <w:t>униципального бюджетного учреждения культуры «Районный Дом культуры им. Я.С. Потапова»</w:t>
      </w:r>
      <w:r w:rsidR="00F4051B">
        <w:rPr>
          <w:b/>
        </w:rPr>
        <w:t xml:space="preserve"> </w:t>
      </w:r>
      <w:r w:rsidRPr="004F04D9">
        <w:rPr>
          <w:bCs/>
        </w:rPr>
        <w:t xml:space="preserve">  </w:t>
      </w:r>
      <w:r w:rsidRPr="004F04D9">
        <w:t xml:space="preserve">на электронной площадке в сети Интернет: </w:t>
      </w:r>
      <w:hyperlink r:id="rId7" w:history="1">
        <w:r w:rsidRPr="004F04D9">
          <w:rPr>
            <w:rStyle w:val="a3"/>
            <w:b/>
            <w:spacing w:val="-6"/>
          </w:rPr>
          <w:t>http://etp.zakazrf.ru</w:t>
        </w:r>
      </w:hyperlink>
      <w:r w:rsidRPr="004F04D9">
        <w:rPr>
          <w:b/>
          <w:color w:val="002060"/>
          <w:spacing w:val="-6"/>
        </w:rPr>
        <w:t>.</w:t>
      </w:r>
    </w:p>
    <w:p w:rsidR="00F4051B" w:rsidRPr="007D7DE0" w:rsidRDefault="00706B9C" w:rsidP="00F4051B">
      <w:pPr>
        <w:framePr w:hSpace="180" w:wrap="around" w:vAnchor="text" w:hAnchor="margin" w:xAlign="center" w:y="122"/>
        <w:suppressOverlap/>
        <w:jc w:val="both"/>
      </w:pPr>
      <w:r w:rsidRPr="004F04D9">
        <w:t xml:space="preserve">2.  Начальная (максимальная)  цена  </w:t>
      </w:r>
      <w:r w:rsidR="00F33125" w:rsidRPr="004F04D9">
        <w:t>контракта</w:t>
      </w:r>
      <w:r w:rsidRPr="004F04D9">
        <w:t xml:space="preserve">  -  </w:t>
      </w:r>
      <w:r w:rsidR="00F4051B" w:rsidRPr="00533AAD">
        <w:t xml:space="preserve">1 334 095 </w:t>
      </w:r>
      <w:r w:rsidR="00F4051B" w:rsidRPr="007D7DE0">
        <w:t>(</w:t>
      </w:r>
      <w:r w:rsidR="00F4051B">
        <w:t>один миллион триста тридцать четыре тысячи девяносто пять)  рублей 00</w:t>
      </w:r>
      <w:r w:rsidR="00F4051B" w:rsidRPr="007D7DE0">
        <w:t xml:space="preserve"> копеек</w:t>
      </w:r>
    </w:p>
    <w:p w:rsidR="00F4051B" w:rsidRDefault="00706B9C" w:rsidP="00F4051B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/>
        <w:ind w:left="0"/>
        <w:suppressOverlap/>
        <w:jc w:val="both"/>
      </w:pPr>
      <w:r w:rsidRPr="00F4051B">
        <w:rPr>
          <w:rFonts w:ascii="Times New Roman" w:hAnsi="Times New Roman" w:cs="Times New Roman"/>
          <w:sz w:val="24"/>
          <w:szCs w:val="24"/>
        </w:rPr>
        <w:t xml:space="preserve">3. </w:t>
      </w:r>
      <w:r w:rsidR="00D209FD" w:rsidRPr="00F4051B">
        <w:rPr>
          <w:rFonts w:ascii="Times New Roman" w:hAnsi="Times New Roman" w:cs="Times New Roman"/>
          <w:sz w:val="24"/>
          <w:szCs w:val="24"/>
        </w:rPr>
        <w:t xml:space="preserve"> </w:t>
      </w:r>
      <w:r w:rsidRPr="00F4051B">
        <w:rPr>
          <w:rFonts w:ascii="Times New Roman" w:hAnsi="Times New Roman" w:cs="Times New Roman"/>
          <w:sz w:val="24"/>
          <w:szCs w:val="24"/>
        </w:rPr>
        <w:t xml:space="preserve">Источники финансирования: средства </w:t>
      </w:r>
      <w:r w:rsidR="00F4051B" w:rsidRPr="00BE2EFE">
        <w:rPr>
          <w:rFonts w:ascii="Times New Roman" w:hAnsi="Times New Roman" w:cs="Times New Roman"/>
        </w:rPr>
        <w:t>Федеральн</w:t>
      </w:r>
      <w:r w:rsidR="00F4051B">
        <w:rPr>
          <w:rFonts w:ascii="Times New Roman" w:hAnsi="Times New Roman" w:cs="Times New Roman"/>
        </w:rPr>
        <w:t xml:space="preserve">ого </w:t>
      </w:r>
      <w:r w:rsidR="00F4051B" w:rsidRPr="00BE2EFE">
        <w:rPr>
          <w:rFonts w:ascii="Times New Roman" w:hAnsi="Times New Roman" w:cs="Times New Roman"/>
        </w:rPr>
        <w:t xml:space="preserve"> бюджет</w:t>
      </w:r>
      <w:r w:rsidR="00F4051B">
        <w:rPr>
          <w:rFonts w:ascii="Times New Roman" w:hAnsi="Times New Roman" w:cs="Times New Roman"/>
        </w:rPr>
        <w:t>а</w:t>
      </w:r>
      <w:r w:rsidR="00F4051B" w:rsidRPr="00BE2EFE">
        <w:rPr>
          <w:rFonts w:ascii="Times New Roman" w:hAnsi="Times New Roman" w:cs="Times New Roman"/>
        </w:rPr>
        <w:t xml:space="preserve">, </w:t>
      </w:r>
      <w:r w:rsidR="00F4051B">
        <w:rPr>
          <w:rFonts w:ascii="Times New Roman" w:hAnsi="Times New Roman" w:cs="Times New Roman"/>
        </w:rPr>
        <w:t>областного</w:t>
      </w:r>
      <w:r w:rsidR="00F4051B" w:rsidRPr="00BE2EFE">
        <w:rPr>
          <w:rFonts w:ascii="Times New Roman" w:hAnsi="Times New Roman" w:cs="Times New Roman"/>
        </w:rPr>
        <w:t xml:space="preserve"> бюджет</w:t>
      </w:r>
      <w:r w:rsidR="00F4051B">
        <w:rPr>
          <w:rFonts w:ascii="Times New Roman" w:hAnsi="Times New Roman" w:cs="Times New Roman"/>
        </w:rPr>
        <w:t>а Тверской области, б</w:t>
      </w:r>
      <w:r w:rsidR="00F4051B" w:rsidRPr="00BE2EFE">
        <w:rPr>
          <w:rFonts w:ascii="Times New Roman" w:hAnsi="Times New Roman" w:cs="Times New Roman"/>
        </w:rPr>
        <w:t>юджет</w:t>
      </w:r>
      <w:r w:rsidR="00F4051B">
        <w:rPr>
          <w:rFonts w:ascii="Times New Roman" w:hAnsi="Times New Roman" w:cs="Times New Roman"/>
        </w:rPr>
        <w:t>а</w:t>
      </w:r>
      <w:r w:rsidR="00F4051B" w:rsidRPr="00BE2EFE">
        <w:rPr>
          <w:rFonts w:ascii="Times New Roman" w:hAnsi="Times New Roman" w:cs="Times New Roman"/>
        </w:rPr>
        <w:t xml:space="preserve"> МО «Старицкий район» Тверской области</w:t>
      </w:r>
      <w:r w:rsidR="00F4051B">
        <w:rPr>
          <w:rFonts w:ascii="Times New Roman" w:hAnsi="Times New Roman" w:cs="Times New Roman"/>
        </w:rPr>
        <w:t>.</w:t>
      </w:r>
      <w:r w:rsidR="00F4051B" w:rsidRPr="00856C46">
        <w:t xml:space="preserve"> </w:t>
      </w:r>
    </w:p>
    <w:p w:rsidR="00706B9C" w:rsidRPr="00F4051B" w:rsidRDefault="00706B9C" w:rsidP="00F4051B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4051B">
        <w:rPr>
          <w:rFonts w:ascii="Times New Roman" w:hAnsi="Times New Roman" w:cs="Times New Roman"/>
          <w:sz w:val="24"/>
          <w:szCs w:val="24"/>
        </w:rPr>
        <w:t xml:space="preserve">4.   </w:t>
      </w:r>
      <w:r w:rsidR="00F40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051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706B9C" w:rsidP="00D209FD">
      <w:pPr>
        <w:jc w:val="both"/>
      </w:pPr>
      <w:r w:rsidRPr="00856C46">
        <w:t xml:space="preserve">5. </w:t>
      </w:r>
      <w:r>
        <w:t xml:space="preserve">  </w:t>
      </w:r>
      <w:r w:rsidRPr="00856C46">
        <w:t xml:space="preserve">Извещение о проведении электронного аукциона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r w:rsidRPr="00856C46">
        <w:rPr>
          <w:b/>
          <w:color w:val="002060"/>
          <w:lang w:val="en-US"/>
        </w:rPr>
        <w:t>ru</w:t>
      </w:r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706B9C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4F04D9" w:rsidP="00706B9C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9E" w:rsidRDefault="00F45D9E" w:rsidP="00D209FD">
      <w:r>
        <w:separator/>
      </w:r>
    </w:p>
  </w:endnote>
  <w:endnote w:type="continuationSeparator" w:id="0">
    <w:p w:rsidR="00F45D9E" w:rsidRDefault="00F45D9E" w:rsidP="00D2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9E" w:rsidRDefault="00F45D9E" w:rsidP="00D209FD">
      <w:r>
        <w:separator/>
      </w:r>
    </w:p>
  </w:footnote>
  <w:footnote w:type="continuationSeparator" w:id="0">
    <w:p w:rsidR="00F45D9E" w:rsidRDefault="00F45D9E" w:rsidP="00D2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B9C"/>
    <w:rsid w:val="000514D7"/>
    <w:rsid w:val="00173740"/>
    <w:rsid w:val="002D737B"/>
    <w:rsid w:val="00435169"/>
    <w:rsid w:val="004907F7"/>
    <w:rsid w:val="004B0020"/>
    <w:rsid w:val="004F04D9"/>
    <w:rsid w:val="005F391D"/>
    <w:rsid w:val="00706B9C"/>
    <w:rsid w:val="0077639D"/>
    <w:rsid w:val="007B0DCF"/>
    <w:rsid w:val="008C47FE"/>
    <w:rsid w:val="0092526B"/>
    <w:rsid w:val="00A04B92"/>
    <w:rsid w:val="00A92C52"/>
    <w:rsid w:val="00B71217"/>
    <w:rsid w:val="00CB6199"/>
    <w:rsid w:val="00D209FD"/>
    <w:rsid w:val="00E605CD"/>
    <w:rsid w:val="00F33125"/>
    <w:rsid w:val="00F4051B"/>
    <w:rsid w:val="00F4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p.zaka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2015-10-15T06:43:00Z</cp:lastPrinted>
  <dcterms:created xsi:type="dcterms:W3CDTF">2015-07-27T06:20:00Z</dcterms:created>
  <dcterms:modified xsi:type="dcterms:W3CDTF">2015-10-16T09:51:00Z</dcterms:modified>
</cp:coreProperties>
</file>