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A" w:rsidRDefault="00A0564A" w:rsidP="00236132">
      <w:pPr>
        <w:pStyle w:val="a3"/>
        <w:rPr>
          <w:sz w:val="20"/>
        </w:rPr>
      </w:pPr>
    </w:p>
    <w:p w:rsidR="00A0564A" w:rsidRDefault="00A0564A" w:rsidP="00236132">
      <w:pPr>
        <w:pStyle w:val="a3"/>
        <w:rPr>
          <w:sz w:val="20"/>
        </w:rPr>
      </w:pPr>
    </w:p>
    <w:p w:rsidR="00E06019" w:rsidRPr="003A360B" w:rsidRDefault="00E06019" w:rsidP="00236132">
      <w:pPr>
        <w:pStyle w:val="a3"/>
        <w:rPr>
          <w:sz w:val="20"/>
        </w:rPr>
      </w:pPr>
      <w:r w:rsidRPr="003A360B">
        <w:rPr>
          <w:sz w:val="20"/>
        </w:rPr>
        <w:t>ИЗВЕЩЕНИЕ  О ПРОВЕДЕНИИ ОТКРЫТ</w:t>
      </w:r>
      <w:r w:rsidR="002053A6" w:rsidRPr="003A360B">
        <w:rPr>
          <w:sz w:val="20"/>
        </w:rPr>
        <w:t>ОГО</w:t>
      </w:r>
      <w:r w:rsidRPr="003A360B">
        <w:rPr>
          <w:sz w:val="20"/>
        </w:rPr>
        <w:t xml:space="preserve"> АУКЦИОН</w:t>
      </w:r>
      <w:r w:rsidR="002053A6" w:rsidRPr="003A360B">
        <w:rPr>
          <w:sz w:val="20"/>
        </w:rPr>
        <w:t>А</w:t>
      </w:r>
    </w:p>
    <w:p w:rsidR="00C22D66" w:rsidRDefault="00C22D66" w:rsidP="00C22D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22D66" w:rsidRPr="002501D7" w:rsidRDefault="00E06019" w:rsidP="007737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618B1">
        <w:rPr>
          <w:rFonts w:ascii="Times New Roman" w:hAnsi="Times New Roman" w:cs="Times New Roman"/>
        </w:rPr>
        <w:t>В соответствии с постановлени</w:t>
      </w:r>
      <w:r w:rsidR="002053A6" w:rsidRPr="003618B1">
        <w:rPr>
          <w:rFonts w:ascii="Times New Roman" w:hAnsi="Times New Roman" w:cs="Times New Roman"/>
        </w:rPr>
        <w:t>ем</w:t>
      </w:r>
      <w:r w:rsidRPr="003618B1">
        <w:rPr>
          <w:rFonts w:ascii="Times New Roman" w:hAnsi="Times New Roman" w:cs="Times New Roman"/>
        </w:rPr>
        <w:t xml:space="preserve"> администраци</w:t>
      </w:r>
      <w:r w:rsidR="00CC427B" w:rsidRPr="003618B1">
        <w:rPr>
          <w:rFonts w:ascii="Times New Roman" w:hAnsi="Times New Roman" w:cs="Times New Roman"/>
        </w:rPr>
        <w:t>и</w:t>
      </w:r>
      <w:r w:rsidRPr="003618B1">
        <w:rPr>
          <w:rFonts w:ascii="Times New Roman" w:hAnsi="Times New Roman" w:cs="Times New Roman"/>
        </w:rPr>
        <w:t xml:space="preserve"> Старицкого района Тверской области №</w:t>
      </w:r>
      <w:r w:rsidR="00504DD8" w:rsidRPr="003618B1">
        <w:rPr>
          <w:rFonts w:ascii="Times New Roman" w:hAnsi="Times New Roman" w:cs="Times New Roman"/>
        </w:rPr>
        <w:t xml:space="preserve"> </w:t>
      </w:r>
      <w:r w:rsidR="003B05ED">
        <w:rPr>
          <w:rFonts w:ascii="Times New Roman" w:hAnsi="Times New Roman" w:cs="Times New Roman"/>
        </w:rPr>
        <w:t>752</w:t>
      </w:r>
      <w:r w:rsidR="00A11661" w:rsidRPr="003618B1">
        <w:rPr>
          <w:rFonts w:ascii="Times New Roman" w:hAnsi="Times New Roman" w:cs="Times New Roman"/>
        </w:rPr>
        <w:t xml:space="preserve"> </w:t>
      </w:r>
      <w:r w:rsidRPr="003618B1">
        <w:rPr>
          <w:rFonts w:ascii="Times New Roman" w:hAnsi="Times New Roman" w:cs="Times New Roman"/>
        </w:rPr>
        <w:t>от</w:t>
      </w:r>
      <w:r w:rsidR="0009049C" w:rsidRPr="003618B1">
        <w:rPr>
          <w:rFonts w:ascii="Times New Roman" w:hAnsi="Times New Roman" w:cs="Times New Roman"/>
        </w:rPr>
        <w:t xml:space="preserve"> </w:t>
      </w:r>
      <w:r w:rsidR="00EB382E">
        <w:rPr>
          <w:rFonts w:ascii="Times New Roman" w:hAnsi="Times New Roman" w:cs="Times New Roman"/>
        </w:rPr>
        <w:t>09</w:t>
      </w:r>
      <w:r w:rsidR="00A0564A" w:rsidRPr="003618B1">
        <w:rPr>
          <w:rFonts w:ascii="Times New Roman" w:hAnsi="Times New Roman" w:cs="Times New Roman"/>
        </w:rPr>
        <w:t>.</w:t>
      </w:r>
      <w:r w:rsidR="00EB382E">
        <w:rPr>
          <w:rFonts w:ascii="Times New Roman" w:hAnsi="Times New Roman" w:cs="Times New Roman"/>
        </w:rPr>
        <w:t>1</w:t>
      </w:r>
      <w:r w:rsidR="00D7555F" w:rsidRPr="003618B1">
        <w:rPr>
          <w:rFonts w:ascii="Times New Roman" w:hAnsi="Times New Roman" w:cs="Times New Roman"/>
        </w:rPr>
        <w:t>2</w:t>
      </w:r>
      <w:r w:rsidR="00A0564A" w:rsidRPr="003618B1">
        <w:rPr>
          <w:rFonts w:ascii="Times New Roman" w:hAnsi="Times New Roman" w:cs="Times New Roman"/>
        </w:rPr>
        <w:t>.201</w:t>
      </w:r>
      <w:r w:rsidR="00773748">
        <w:rPr>
          <w:rFonts w:ascii="Times New Roman" w:hAnsi="Times New Roman" w:cs="Times New Roman"/>
        </w:rPr>
        <w:t>4</w:t>
      </w:r>
      <w:r w:rsidR="00AF3DCB" w:rsidRPr="003618B1">
        <w:rPr>
          <w:rFonts w:ascii="Times New Roman" w:hAnsi="Times New Roman" w:cs="Times New Roman"/>
        </w:rPr>
        <w:t xml:space="preserve"> </w:t>
      </w:r>
      <w:r w:rsidR="002053A6" w:rsidRPr="003618B1">
        <w:rPr>
          <w:rFonts w:ascii="Times New Roman" w:hAnsi="Times New Roman" w:cs="Times New Roman"/>
        </w:rPr>
        <w:t>г.</w:t>
      </w:r>
      <w:r w:rsidRPr="003618B1">
        <w:rPr>
          <w:rFonts w:ascii="Times New Roman" w:hAnsi="Times New Roman" w:cs="Times New Roman"/>
        </w:rPr>
        <w:t>,</w:t>
      </w:r>
      <w:r w:rsidR="0009049C" w:rsidRPr="003618B1">
        <w:rPr>
          <w:rFonts w:ascii="Times New Roman" w:hAnsi="Times New Roman" w:cs="Times New Roman"/>
          <w:color w:val="FF0000"/>
        </w:rPr>
        <w:t xml:space="preserve"> </w:t>
      </w:r>
      <w:r w:rsidRPr="003618B1">
        <w:rPr>
          <w:rFonts w:ascii="Times New Roman" w:hAnsi="Times New Roman" w:cs="Times New Roman"/>
        </w:rPr>
        <w:t xml:space="preserve">Комитет по управлению имуществом администрации  Старицкого района Тверской области (Организатор торгов)  </w:t>
      </w:r>
      <w:r w:rsidR="0009049C" w:rsidRPr="003618B1">
        <w:rPr>
          <w:rFonts w:ascii="Times New Roman" w:hAnsi="Times New Roman" w:cs="Times New Roman"/>
        </w:rPr>
        <w:t xml:space="preserve">сообщает о проведении открытого  аукциона </w:t>
      </w:r>
      <w:r w:rsidR="00CC427B" w:rsidRPr="003618B1">
        <w:rPr>
          <w:rFonts w:ascii="Times New Roman" w:hAnsi="Times New Roman" w:cs="Times New Roman"/>
        </w:rPr>
        <w:t xml:space="preserve">по продаже права собственности </w:t>
      </w:r>
      <w:r w:rsidR="00EB382E" w:rsidRPr="00EB382E">
        <w:rPr>
          <w:rFonts w:ascii="Times New Roman" w:hAnsi="Times New Roman" w:cs="Times New Roman"/>
        </w:rPr>
        <w:t xml:space="preserve">на </w:t>
      </w:r>
      <w:r w:rsidR="002501D7" w:rsidRPr="002501D7">
        <w:rPr>
          <w:rFonts w:ascii="Times New Roman" w:hAnsi="Times New Roman" w:cs="Times New Roman"/>
        </w:rPr>
        <w:t>земельный участок из состава земель населенных пунктов общей площадью 600 кв.м., с кадастровым номером 69:32:0060101:138, разрешенное использование: для индивидуального жилищного строительства.</w:t>
      </w:r>
      <w:proofErr w:type="gramEnd"/>
      <w:r w:rsidR="002501D7" w:rsidRPr="002501D7">
        <w:rPr>
          <w:rFonts w:ascii="Times New Roman" w:hAnsi="Times New Roman" w:cs="Times New Roman"/>
        </w:rPr>
        <w:t xml:space="preserve">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</w:r>
      <w:proofErr w:type="spellStart"/>
      <w:proofErr w:type="gramStart"/>
      <w:r w:rsidR="002501D7" w:rsidRPr="002501D7">
        <w:rPr>
          <w:rFonts w:ascii="Times New Roman" w:hAnsi="Times New Roman" w:cs="Times New Roman"/>
        </w:rPr>
        <w:t>п</w:t>
      </w:r>
      <w:proofErr w:type="spellEnd"/>
      <w:proofErr w:type="gramEnd"/>
      <w:r w:rsidR="002501D7" w:rsidRPr="002501D7">
        <w:rPr>
          <w:rFonts w:ascii="Times New Roman" w:hAnsi="Times New Roman" w:cs="Times New Roman"/>
        </w:rPr>
        <w:t xml:space="preserve"> «</w:t>
      </w:r>
      <w:proofErr w:type="spellStart"/>
      <w:r w:rsidR="002501D7" w:rsidRPr="002501D7">
        <w:rPr>
          <w:rFonts w:ascii="Times New Roman" w:hAnsi="Times New Roman" w:cs="Times New Roman"/>
        </w:rPr>
        <w:t>Паньково</w:t>
      </w:r>
      <w:proofErr w:type="spellEnd"/>
      <w:r w:rsidR="002501D7" w:rsidRPr="002501D7">
        <w:rPr>
          <w:rFonts w:ascii="Times New Roman" w:hAnsi="Times New Roman" w:cs="Times New Roman"/>
        </w:rPr>
        <w:t xml:space="preserve">», д. </w:t>
      </w:r>
      <w:proofErr w:type="spellStart"/>
      <w:r w:rsidR="002501D7" w:rsidRPr="002501D7">
        <w:rPr>
          <w:rFonts w:ascii="Times New Roman" w:hAnsi="Times New Roman" w:cs="Times New Roman"/>
        </w:rPr>
        <w:t>Акишево</w:t>
      </w:r>
      <w:proofErr w:type="spellEnd"/>
      <w:r w:rsidR="00C22D66" w:rsidRPr="002501D7">
        <w:rPr>
          <w:rFonts w:ascii="Times New Roman" w:hAnsi="Times New Roman" w:cs="Times New Roman"/>
        </w:rPr>
        <w:t>.</w:t>
      </w:r>
    </w:p>
    <w:p w:rsidR="00E06019" w:rsidRPr="003A360B" w:rsidRDefault="00E06019" w:rsidP="00E060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300"/>
      </w:tblGrid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9F64F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3A360B" w:rsidRDefault="0009049C">
            <w:pPr>
              <w:pStyle w:val="ac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171360, Тверская область, город  Старица, ул. Советская, д. 6, кабинет № 9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адрес электронной почты для направления запросов: </w:t>
            </w:r>
            <w:r w:rsidRPr="003A360B">
              <w:rPr>
                <w:sz w:val="20"/>
                <w:szCs w:val="20"/>
                <w:lang w:val="en-US"/>
              </w:rPr>
              <w:t>starica</w:t>
            </w:r>
            <w:r w:rsidRPr="003A360B">
              <w:rPr>
                <w:sz w:val="20"/>
                <w:szCs w:val="20"/>
              </w:rPr>
              <w:t>_</w:t>
            </w:r>
            <w:r w:rsidRPr="003A360B">
              <w:rPr>
                <w:sz w:val="20"/>
                <w:szCs w:val="20"/>
                <w:lang w:val="en-US"/>
              </w:rPr>
              <w:t>adm</w:t>
            </w:r>
            <w:r w:rsidRPr="003A360B">
              <w:rPr>
                <w:sz w:val="20"/>
                <w:szCs w:val="20"/>
              </w:rPr>
              <w:t>@</w:t>
            </w:r>
            <w:r w:rsidRPr="003A360B">
              <w:rPr>
                <w:sz w:val="20"/>
                <w:szCs w:val="20"/>
                <w:lang w:val="en-US"/>
              </w:rPr>
              <w:t>mail</w:t>
            </w:r>
            <w:r w:rsidRPr="003A360B">
              <w:rPr>
                <w:sz w:val="20"/>
                <w:szCs w:val="20"/>
              </w:rPr>
              <w:t>.</w:t>
            </w:r>
            <w:r w:rsidRPr="003A360B">
              <w:rPr>
                <w:sz w:val="20"/>
                <w:szCs w:val="20"/>
                <w:lang w:val="en-US"/>
              </w:rPr>
              <w:t>ru</w:t>
            </w:r>
            <w:r w:rsidRPr="003A360B">
              <w:rPr>
                <w:sz w:val="20"/>
                <w:szCs w:val="20"/>
              </w:rPr>
              <w:t xml:space="preserve">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9049C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  <w:lang w:val="en-US"/>
              </w:rPr>
              <w:t>8(48263) 23-641</w:t>
            </w:r>
            <w:r w:rsidRPr="003A360B">
              <w:rPr>
                <w:sz w:val="20"/>
                <w:szCs w:val="20"/>
              </w:rPr>
              <w:t>, 23-309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72FF9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Наименование объекта, краткая характеристика объекта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1D3" w:rsidRPr="002501D7" w:rsidRDefault="002501D7" w:rsidP="00773748">
            <w:pPr>
              <w:pStyle w:val="af"/>
              <w:ind w:left="-65"/>
              <w:jc w:val="both"/>
              <w:rPr>
                <w:sz w:val="20"/>
              </w:rPr>
            </w:pPr>
            <w:r w:rsidRPr="002501D7">
              <w:rPr>
                <w:sz w:val="20"/>
              </w:rPr>
              <w:t>земельный участок из состава земель населенных пунктов общей площадью 600 кв.м., с кадастровым номером 69:32:0060101:138, разрешенное использование: для индивидуального жилищного строительства.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      </w:r>
            <w:proofErr w:type="spellStart"/>
            <w:proofErr w:type="gramStart"/>
            <w:r w:rsidRPr="002501D7">
              <w:rPr>
                <w:sz w:val="20"/>
              </w:rPr>
              <w:t>п</w:t>
            </w:r>
            <w:proofErr w:type="spellEnd"/>
            <w:proofErr w:type="gramEnd"/>
            <w:r w:rsidRPr="002501D7">
              <w:rPr>
                <w:sz w:val="20"/>
              </w:rPr>
              <w:t xml:space="preserve"> «</w:t>
            </w:r>
            <w:proofErr w:type="spellStart"/>
            <w:r w:rsidRPr="002501D7">
              <w:rPr>
                <w:sz w:val="20"/>
              </w:rPr>
              <w:t>Паньково</w:t>
            </w:r>
            <w:proofErr w:type="spellEnd"/>
            <w:r w:rsidRPr="002501D7">
              <w:rPr>
                <w:sz w:val="20"/>
              </w:rPr>
              <w:t xml:space="preserve">», д. </w:t>
            </w:r>
            <w:proofErr w:type="spellStart"/>
            <w:r w:rsidRPr="002501D7">
              <w:rPr>
                <w:sz w:val="20"/>
              </w:rPr>
              <w:t>Акишево</w:t>
            </w:r>
            <w:proofErr w:type="spellEnd"/>
          </w:p>
        </w:tc>
      </w:tr>
      <w:tr w:rsidR="0009049C" w:rsidRPr="003A360B" w:rsidTr="009F64FD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C85A4A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Целевое назначение </w:t>
            </w:r>
            <w:r w:rsidR="00172FF9" w:rsidRPr="003A360B">
              <w:rPr>
                <w:sz w:val="20"/>
                <w:szCs w:val="20"/>
              </w:rPr>
              <w:t>земельн</w:t>
            </w:r>
            <w:r w:rsidR="00C85A4A">
              <w:rPr>
                <w:sz w:val="20"/>
                <w:szCs w:val="20"/>
              </w:rPr>
              <w:t>ых</w:t>
            </w:r>
            <w:r w:rsidR="00172FF9" w:rsidRPr="003A360B">
              <w:rPr>
                <w:sz w:val="20"/>
                <w:szCs w:val="20"/>
              </w:rPr>
              <w:t xml:space="preserve"> участк</w:t>
            </w:r>
            <w:r w:rsidR="00C85A4A">
              <w:rPr>
                <w:sz w:val="20"/>
                <w:szCs w:val="20"/>
              </w:rPr>
              <w:t>ов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EB382E" w:rsidP="00773748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EB382E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9049C" w:rsidRPr="003A360B" w:rsidTr="002501D7">
        <w:trPr>
          <w:trHeight w:val="31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A4A" w:rsidRPr="003A360B" w:rsidRDefault="0009049C" w:rsidP="00C22D66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Начальная цена </w:t>
            </w:r>
            <w:r w:rsidR="005C44FA" w:rsidRPr="003A360B">
              <w:rPr>
                <w:sz w:val="20"/>
                <w:szCs w:val="20"/>
              </w:rPr>
              <w:t>(</w:t>
            </w:r>
            <w:r w:rsidR="00B05CA7" w:rsidRPr="003A360B">
              <w:rPr>
                <w:sz w:val="20"/>
                <w:szCs w:val="20"/>
              </w:rPr>
              <w:t>б</w:t>
            </w:r>
            <w:r w:rsidR="00172FF9" w:rsidRPr="003A360B">
              <w:rPr>
                <w:sz w:val="20"/>
                <w:szCs w:val="20"/>
              </w:rPr>
              <w:t>ез учета НДС)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71648" w:rsidRPr="00EB382E" w:rsidRDefault="002501D7" w:rsidP="00773748">
            <w:pPr>
              <w:pStyle w:val="ac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="00EB382E" w:rsidRPr="00EB382E">
              <w:rPr>
                <w:b/>
                <w:sz w:val="20"/>
                <w:szCs w:val="20"/>
              </w:rPr>
              <w:t xml:space="preserve"> 000 (</w:t>
            </w:r>
            <w:r w:rsidRPr="002501D7">
              <w:rPr>
                <w:b/>
                <w:sz w:val="20"/>
                <w:szCs w:val="20"/>
              </w:rPr>
              <w:t>Девяносто девять тысяч</w:t>
            </w:r>
            <w:r w:rsidR="00EB382E" w:rsidRPr="00EB382E">
              <w:rPr>
                <w:b/>
                <w:sz w:val="20"/>
                <w:szCs w:val="20"/>
              </w:rPr>
              <w:t>) рублей 00 копеек</w:t>
            </w:r>
          </w:p>
        </w:tc>
      </w:tr>
      <w:tr w:rsidR="0009049C" w:rsidRPr="003A360B" w:rsidTr="00EB382E">
        <w:trPr>
          <w:trHeight w:val="17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576A1A">
            <w:pPr>
              <w:pStyle w:val="ac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72091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Заявки подаются в срок </w:t>
            </w:r>
            <w:r w:rsidRPr="003A360B">
              <w:rPr>
                <w:b/>
                <w:sz w:val="20"/>
                <w:szCs w:val="20"/>
              </w:rPr>
              <w:t>с</w:t>
            </w:r>
            <w:r w:rsidR="00720915" w:rsidRPr="003A360B">
              <w:rPr>
                <w:b/>
                <w:sz w:val="20"/>
                <w:szCs w:val="20"/>
              </w:rPr>
              <w:t xml:space="preserve"> 9:00 час.</w:t>
            </w:r>
            <w:r w:rsidR="008A6EA3" w:rsidRPr="003A360B">
              <w:rPr>
                <w:b/>
                <w:sz w:val="20"/>
                <w:szCs w:val="20"/>
              </w:rPr>
              <w:t xml:space="preserve"> </w:t>
            </w:r>
            <w:r w:rsidR="00773748">
              <w:rPr>
                <w:b/>
                <w:sz w:val="20"/>
                <w:szCs w:val="20"/>
              </w:rPr>
              <w:t>1</w:t>
            </w:r>
            <w:r w:rsidR="00EB382E">
              <w:rPr>
                <w:b/>
                <w:sz w:val="20"/>
                <w:szCs w:val="20"/>
              </w:rPr>
              <w:t>0</w:t>
            </w:r>
            <w:r w:rsidR="00A0564A">
              <w:rPr>
                <w:b/>
                <w:sz w:val="20"/>
                <w:szCs w:val="20"/>
              </w:rPr>
              <w:t>.</w:t>
            </w:r>
            <w:r w:rsidR="00EB382E">
              <w:rPr>
                <w:b/>
                <w:sz w:val="20"/>
                <w:szCs w:val="20"/>
              </w:rPr>
              <w:t>1</w:t>
            </w:r>
            <w:r w:rsidR="00D7555F">
              <w:rPr>
                <w:b/>
                <w:sz w:val="20"/>
                <w:szCs w:val="20"/>
              </w:rPr>
              <w:t>2</w:t>
            </w:r>
            <w:r w:rsidR="00AF3DCB" w:rsidRPr="003A360B">
              <w:rPr>
                <w:b/>
                <w:sz w:val="20"/>
                <w:szCs w:val="20"/>
              </w:rPr>
              <w:t>.201</w:t>
            </w:r>
            <w:r w:rsidR="00773748">
              <w:rPr>
                <w:b/>
                <w:sz w:val="20"/>
                <w:szCs w:val="20"/>
              </w:rPr>
              <w:t>4</w:t>
            </w:r>
            <w:r w:rsidR="00AF3DCB" w:rsidRPr="003A360B">
              <w:rPr>
                <w:b/>
                <w:sz w:val="20"/>
                <w:szCs w:val="20"/>
              </w:rPr>
              <w:t xml:space="preserve"> г. до 1</w:t>
            </w:r>
            <w:r w:rsidR="00593EED">
              <w:rPr>
                <w:b/>
                <w:sz w:val="20"/>
                <w:szCs w:val="20"/>
              </w:rPr>
              <w:t>7</w:t>
            </w:r>
            <w:r w:rsidR="008A6EA3" w:rsidRPr="003A360B">
              <w:rPr>
                <w:b/>
                <w:sz w:val="20"/>
                <w:szCs w:val="20"/>
              </w:rPr>
              <w:t xml:space="preserve">:00 час. </w:t>
            </w:r>
            <w:r w:rsidR="00EB382E">
              <w:rPr>
                <w:b/>
                <w:sz w:val="20"/>
                <w:szCs w:val="20"/>
              </w:rPr>
              <w:t>22</w:t>
            </w:r>
            <w:r w:rsidR="00A0564A">
              <w:rPr>
                <w:b/>
                <w:sz w:val="20"/>
                <w:szCs w:val="20"/>
              </w:rPr>
              <w:t>.</w:t>
            </w:r>
            <w:r w:rsidR="00D7555F">
              <w:rPr>
                <w:b/>
                <w:sz w:val="20"/>
                <w:szCs w:val="20"/>
              </w:rPr>
              <w:t>0</w:t>
            </w:r>
            <w:r w:rsidR="00EB382E">
              <w:rPr>
                <w:b/>
                <w:sz w:val="20"/>
                <w:szCs w:val="20"/>
              </w:rPr>
              <w:t>1</w:t>
            </w:r>
            <w:r w:rsidR="00A0564A">
              <w:rPr>
                <w:b/>
                <w:sz w:val="20"/>
                <w:szCs w:val="20"/>
              </w:rPr>
              <w:t>.</w:t>
            </w:r>
            <w:r w:rsidR="00172FF9" w:rsidRPr="003A360B">
              <w:rPr>
                <w:b/>
                <w:sz w:val="20"/>
                <w:szCs w:val="20"/>
              </w:rPr>
              <w:t>201</w:t>
            </w:r>
            <w:r w:rsidR="00EB382E">
              <w:rPr>
                <w:b/>
                <w:sz w:val="20"/>
                <w:szCs w:val="20"/>
              </w:rPr>
              <w:t>5</w:t>
            </w:r>
            <w:r w:rsidR="00A0564A">
              <w:rPr>
                <w:b/>
                <w:sz w:val="20"/>
                <w:szCs w:val="20"/>
              </w:rPr>
              <w:t xml:space="preserve"> </w:t>
            </w:r>
            <w:r w:rsidR="008A6EA3"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в рабочие дни </w:t>
            </w:r>
            <w:r w:rsidR="00DF0CAB" w:rsidRPr="003A360B">
              <w:rPr>
                <w:sz w:val="20"/>
                <w:szCs w:val="20"/>
              </w:rPr>
              <w:t xml:space="preserve">(рабочее время с </w:t>
            </w:r>
            <w:r w:rsidRPr="003A360B">
              <w:rPr>
                <w:sz w:val="20"/>
                <w:szCs w:val="20"/>
              </w:rPr>
              <w:t>09</w:t>
            </w:r>
            <w:r w:rsidR="00DF0CAB" w:rsidRPr="003A360B">
              <w:rPr>
                <w:sz w:val="20"/>
                <w:szCs w:val="20"/>
              </w:rPr>
              <w:t>:</w:t>
            </w:r>
            <w:r w:rsidRPr="003A360B">
              <w:rPr>
                <w:sz w:val="20"/>
                <w:szCs w:val="20"/>
              </w:rPr>
              <w:t>00 до 1</w:t>
            </w:r>
            <w:r w:rsidR="00DF0CAB" w:rsidRPr="003A360B">
              <w:rPr>
                <w:sz w:val="20"/>
                <w:szCs w:val="20"/>
              </w:rPr>
              <w:t>8:</w:t>
            </w:r>
            <w:r w:rsidR="00F773BD" w:rsidRPr="003A360B">
              <w:rPr>
                <w:sz w:val="20"/>
                <w:szCs w:val="20"/>
              </w:rPr>
              <w:t>00, обеденный пе</w:t>
            </w:r>
            <w:r w:rsidR="008A6EA3" w:rsidRPr="003A360B">
              <w:rPr>
                <w:sz w:val="20"/>
                <w:szCs w:val="20"/>
              </w:rPr>
              <w:t xml:space="preserve">рерыв с 13:00 </w:t>
            </w:r>
            <w:proofErr w:type="gramStart"/>
            <w:r w:rsidR="008A6EA3" w:rsidRPr="003A360B">
              <w:rPr>
                <w:sz w:val="20"/>
                <w:szCs w:val="20"/>
              </w:rPr>
              <w:t>до</w:t>
            </w:r>
            <w:proofErr w:type="gramEnd"/>
            <w:r w:rsidR="008A6EA3" w:rsidRPr="003A360B">
              <w:rPr>
                <w:sz w:val="20"/>
                <w:szCs w:val="20"/>
              </w:rPr>
              <w:t xml:space="preserve"> 14:</w:t>
            </w:r>
            <w:r w:rsidR="00F773BD" w:rsidRPr="003A360B">
              <w:rPr>
                <w:sz w:val="20"/>
                <w:szCs w:val="20"/>
              </w:rPr>
              <w:t xml:space="preserve">00 </w:t>
            </w:r>
            <w:r w:rsidRPr="003A360B">
              <w:rPr>
                <w:sz w:val="20"/>
                <w:szCs w:val="20"/>
              </w:rPr>
              <w:t>(время местное)</w:t>
            </w:r>
            <w:r w:rsidR="00DF0CAB" w:rsidRPr="003A360B">
              <w:rPr>
                <w:sz w:val="20"/>
                <w:szCs w:val="20"/>
              </w:rPr>
              <w:t>)</w:t>
            </w:r>
            <w:r w:rsidRPr="003A360B">
              <w:rPr>
                <w:sz w:val="20"/>
                <w:szCs w:val="20"/>
              </w:rPr>
              <w:t xml:space="preserve"> по адресу: </w:t>
            </w:r>
            <w:r w:rsidR="00236132" w:rsidRPr="003A360B">
              <w:rPr>
                <w:sz w:val="20"/>
                <w:szCs w:val="20"/>
              </w:rPr>
              <w:t>171360</w:t>
            </w:r>
            <w:r w:rsidRPr="003A360B">
              <w:rPr>
                <w:sz w:val="20"/>
                <w:szCs w:val="20"/>
              </w:rPr>
              <w:t xml:space="preserve">, </w:t>
            </w:r>
            <w:r w:rsidR="00236132" w:rsidRPr="003A360B">
              <w:rPr>
                <w:sz w:val="20"/>
                <w:szCs w:val="20"/>
              </w:rPr>
              <w:t>Тверская область</w:t>
            </w:r>
            <w:r w:rsidRPr="003A360B">
              <w:rPr>
                <w:sz w:val="20"/>
                <w:szCs w:val="20"/>
              </w:rPr>
              <w:t xml:space="preserve">, </w:t>
            </w:r>
            <w:r w:rsidR="00236132" w:rsidRPr="003A360B">
              <w:rPr>
                <w:sz w:val="20"/>
                <w:szCs w:val="20"/>
              </w:rPr>
              <w:t>город Старица</w:t>
            </w:r>
            <w:r w:rsidRPr="003A360B">
              <w:rPr>
                <w:sz w:val="20"/>
                <w:szCs w:val="20"/>
              </w:rPr>
              <w:t xml:space="preserve">, ул. </w:t>
            </w:r>
            <w:r w:rsidR="00236132" w:rsidRPr="003A360B">
              <w:rPr>
                <w:sz w:val="20"/>
                <w:szCs w:val="20"/>
              </w:rPr>
              <w:t>Советская</w:t>
            </w:r>
            <w:r w:rsidRPr="003A360B">
              <w:rPr>
                <w:sz w:val="20"/>
                <w:szCs w:val="20"/>
              </w:rPr>
              <w:t xml:space="preserve">, </w:t>
            </w:r>
            <w:r w:rsidR="00236132" w:rsidRPr="003A360B">
              <w:rPr>
                <w:sz w:val="20"/>
                <w:szCs w:val="20"/>
              </w:rPr>
              <w:t>д</w:t>
            </w:r>
            <w:r w:rsidRPr="003A360B">
              <w:rPr>
                <w:sz w:val="20"/>
                <w:szCs w:val="20"/>
              </w:rPr>
              <w:t>.</w:t>
            </w:r>
            <w:r w:rsidR="00236132" w:rsidRPr="003A360B">
              <w:rPr>
                <w:sz w:val="20"/>
                <w:szCs w:val="20"/>
              </w:rPr>
              <w:t xml:space="preserve"> 6, каб</w:t>
            </w:r>
            <w:r w:rsidR="00EB382E">
              <w:rPr>
                <w:sz w:val="20"/>
                <w:szCs w:val="20"/>
              </w:rPr>
              <w:t xml:space="preserve">инет № </w:t>
            </w:r>
            <w:r w:rsidR="00236132" w:rsidRPr="003A360B">
              <w:rPr>
                <w:sz w:val="20"/>
                <w:szCs w:val="20"/>
              </w:rPr>
              <w:t xml:space="preserve"> 9.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Заявитель вправе подать только одну заявку в отношении </w:t>
            </w:r>
            <w:r w:rsidR="00571648">
              <w:rPr>
                <w:sz w:val="20"/>
                <w:szCs w:val="20"/>
              </w:rPr>
              <w:t>каждого лота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</w:t>
            </w:r>
            <w:r w:rsidR="00DF0CAB" w:rsidRPr="003A360B">
              <w:rPr>
                <w:sz w:val="20"/>
                <w:szCs w:val="20"/>
              </w:rPr>
              <w:t>О</w:t>
            </w:r>
            <w:r w:rsidRPr="003A360B">
              <w:rPr>
                <w:sz w:val="20"/>
                <w:szCs w:val="20"/>
              </w:rPr>
              <w:t>пись представленных документов составля</w:t>
            </w:r>
            <w:r w:rsidR="00DF0CAB" w:rsidRPr="003A360B">
              <w:rPr>
                <w:sz w:val="20"/>
                <w:szCs w:val="20"/>
              </w:rPr>
              <w:t>е</w:t>
            </w:r>
            <w:r w:rsidRPr="003A360B">
              <w:rPr>
                <w:sz w:val="20"/>
                <w:szCs w:val="20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Pr="003A360B" w:rsidRDefault="0009049C" w:rsidP="009C0AF6">
            <w:pPr>
              <w:pStyle w:val="ac"/>
              <w:spacing w:before="0" w:beforeAutospacing="0" w:after="0"/>
              <w:ind w:firstLine="502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Организатор аукциона принимает меры по обеспечению сохранности поступивших заявок и </w:t>
            </w:r>
            <w:r w:rsidRPr="003A360B">
              <w:rPr>
                <w:sz w:val="20"/>
                <w:szCs w:val="20"/>
              </w:rPr>
              <w:lastRenderedPageBreak/>
              <w:t>документов.</w:t>
            </w:r>
          </w:p>
        </w:tc>
      </w:tr>
      <w:tr w:rsidR="0009049C" w:rsidRPr="003A360B" w:rsidTr="00D33C35">
        <w:trPr>
          <w:trHeight w:val="144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Срок, место и порядок предоставления документации об аукционе</w:t>
            </w:r>
            <w:r w:rsidR="00A72764" w:rsidRPr="003A360B">
              <w:rPr>
                <w:sz w:val="20"/>
                <w:szCs w:val="20"/>
              </w:rPr>
              <w:t>, электронный адрес сайта в сети «Интернет», на котором размещена документация об аукционе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line="135" w:lineRule="atLeast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EB382E">
              <w:rPr>
                <w:sz w:val="20"/>
                <w:szCs w:val="20"/>
              </w:rPr>
              <w:t xml:space="preserve">инет № </w:t>
            </w:r>
            <w:r w:rsidR="002113F8" w:rsidRPr="003A360B">
              <w:rPr>
                <w:sz w:val="20"/>
                <w:szCs w:val="20"/>
              </w:rPr>
              <w:t xml:space="preserve"> 9</w:t>
            </w:r>
            <w:r w:rsidR="00EB382E">
              <w:rPr>
                <w:sz w:val="20"/>
                <w:szCs w:val="20"/>
              </w:rPr>
              <w:t>.</w:t>
            </w:r>
          </w:p>
          <w:p w:rsidR="00504DD8" w:rsidRPr="003A360B" w:rsidRDefault="002113F8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Ознакомит</w:t>
            </w:r>
            <w:r w:rsidR="00CC02D2">
              <w:rPr>
                <w:sz w:val="20"/>
                <w:szCs w:val="20"/>
              </w:rPr>
              <w:t>ь</w:t>
            </w:r>
            <w:r w:rsidRPr="003A360B">
              <w:rPr>
                <w:sz w:val="20"/>
                <w:szCs w:val="20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EB382E">
              <w:rPr>
                <w:sz w:val="20"/>
                <w:szCs w:val="20"/>
              </w:rPr>
              <w:t>инет №</w:t>
            </w:r>
            <w:r w:rsidRPr="003A360B">
              <w:rPr>
                <w:sz w:val="20"/>
                <w:szCs w:val="20"/>
              </w:rPr>
              <w:t xml:space="preserve"> 9, и на официальном сайте торгов </w:t>
            </w:r>
            <w:hyperlink r:id="rId6" w:history="1"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Pr="003A360B">
              <w:rPr>
                <w:sz w:val="20"/>
                <w:szCs w:val="20"/>
              </w:rPr>
              <w:t>.</w:t>
            </w:r>
          </w:p>
          <w:p w:rsidR="00DF0CAB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3A360B" w:rsidRDefault="00DF0CAB" w:rsidP="00DF0C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>кциона не допускается.</w:t>
            </w:r>
          </w:p>
          <w:p w:rsidR="0009049C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09049C" w:rsidRPr="003A360B" w:rsidTr="009F64FD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Дата, время, график ознакомления с объектом аукциона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38DA" w:rsidRPr="002E38DA" w:rsidRDefault="0009049C" w:rsidP="002E38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38DA">
              <w:rPr>
                <w:rFonts w:ascii="Times New Roman" w:hAnsi="Times New Roman" w:cs="Times New Roman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2E38DA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2E38DA">
              <w:rPr>
                <w:rFonts w:ascii="Times New Roman" w:hAnsi="Times New Roman" w:cs="Times New Roman"/>
              </w:rPr>
              <w:t xml:space="preserve"> чем за два рабочих дня до даты окончания срока подачи заявок на участие в аукционе: </w:t>
            </w:r>
            <w:r w:rsidR="00D7555F">
              <w:rPr>
                <w:rFonts w:ascii="Times New Roman" w:hAnsi="Times New Roman" w:cs="Times New Roman"/>
              </w:rPr>
              <w:t>1</w:t>
            </w:r>
            <w:r w:rsidR="00773748">
              <w:rPr>
                <w:rFonts w:ascii="Times New Roman" w:hAnsi="Times New Roman" w:cs="Times New Roman"/>
              </w:rPr>
              <w:t>2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773748">
              <w:rPr>
                <w:rFonts w:ascii="Times New Roman" w:hAnsi="Times New Roman" w:cs="Times New Roman"/>
              </w:rPr>
              <w:t>2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D7555F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D7555F">
              <w:rPr>
                <w:rFonts w:ascii="Times New Roman" w:hAnsi="Times New Roman" w:cs="Times New Roman"/>
              </w:rPr>
              <w:t>1</w:t>
            </w:r>
            <w:r w:rsidR="00773748">
              <w:rPr>
                <w:rFonts w:ascii="Times New Roman" w:hAnsi="Times New Roman" w:cs="Times New Roman"/>
              </w:rPr>
              <w:t>9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773748">
              <w:rPr>
                <w:rFonts w:ascii="Times New Roman" w:hAnsi="Times New Roman" w:cs="Times New Roman"/>
              </w:rPr>
              <w:t>2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D7555F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D7555F">
              <w:rPr>
                <w:rFonts w:ascii="Times New Roman" w:hAnsi="Times New Roman" w:cs="Times New Roman"/>
              </w:rPr>
              <w:t>2</w:t>
            </w:r>
            <w:r w:rsidR="00E34365">
              <w:rPr>
                <w:rFonts w:ascii="Times New Roman" w:hAnsi="Times New Roman" w:cs="Times New Roman"/>
              </w:rPr>
              <w:t>6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E34365">
              <w:rPr>
                <w:rFonts w:ascii="Times New Roman" w:hAnsi="Times New Roman" w:cs="Times New Roman"/>
              </w:rPr>
              <w:t>2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D7555F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EB382E">
              <w:rPr>
                <w:rFonts w:ascii="Times New Roman" w:hAnsi="Times New Roman" w:cs="Times New Roman"/>
              </w:rPr>
              <w:t>13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D7555F">
              <w:rPr>
                <w:rFonts w:ascii="Times New Roman" w:hAnsi="Times New Roman" w:cs="Times New Roman"/>
              </w:rPr>
              <w:t>0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EB382E">
              <w:rPr>
                <w:rFonts w:ascii="Times New Roman" w:hAnsi="Times New Roman" w:cs="Times New Roman"/>
              </w:rPr>
              <w:t>5</w:t>
            </w:r>
            <w:r w:rsidR="002E38DA" w:rsidRPr="002E38DA">
              <w:rPr>
                <w:rFonts w:ascii="Times New Roman" w:hAnsi="Times New Roman" w:cs="Times New Roman"/>
              </w:rPr>
              <w:t xml:space="preserve">, </w:t>
            </w:r>
            <w:r w:rsidR="00EB382E">
              <w:rPr>
                <w:rFonts w:ascii="Times New Roman" w:hAnsi="Times New Roman" w:cs="Times New Roman"/>
              </w:rPr>
              <w:t>20</w:t>
            </w:r>
            <w:r w:rsidR="002E38DA" w:rsidRPr="002E38DA">
              <w:rPr>
                <w:rFonts w:ascii="Times New Roman" w:hAnsi="Times New Roman" w:cs="Times New Roman"/>
              </w:rPr>
              <w:t>.</w:t>
            </w:r>
            <w:r w:rsidR="00D7555F">
              <w:rPr>
                <w:rFonts w:ascii="Times New Roman" w:hAnsi="Times New Roman" w:cs="Times New Roman"/>
              </w:rPr>
              <w:t>0</w:t>
            </w:r>
            <w:r w:rsidR="00EB382E">
              <w:rPr>
                <w:rFonts w:ascii="Times New Roman" w:hAnsi="Times New Roman" w:cs="Times New Roman"/>
              </w:rPr>
              <w:t>1</w:t>
            </w:r>
            <w:r w:rsidR="002E38DA" w:rsidRPr="002E38DA">
              <w:rPr>
                <w:rFonts w:ascii="Times New Roman" w:hAnsi="Times New Roman" w:cs="Times New Roman"/>
              </w:rPr>
              <w:t>.201</w:t>
            </w:r>
            <w:r w:rsidR="00EB382E">
              <w:rPr>
                <w:rFonts w:ascii="Times New Roman" w:hAnsi="Times New Roman" w:cs="Times New Roman"/>
              </w:rPr>
              <w:t>5</w:t>
            </w:r>
            <w:r w:rsidR="002E38DA" w:rsidRPr="002E38DA">
              <w:rPr>
                <w:rFonts w:ascii="Times New Roman" w:hAnsi="Times New Roman" w:cs="Times New Roman"/>
              </w:rPr>
              <w:t xml:space="preserve"> г.г. в 1</w:t>
            </w:r>
            <w:r w:rsidR="00E34365">
              <w:rPr>
                <w:rFonts w:ascii="Times New Roman" w:hAnsi="Times New Roman" w:cs="Times New Roman"/>
              </w:rPr>
              <w:t>4</w:t>
            </w:r>
            <w:r w:rsidR="002E38DA" w:rsidRPr="002E38DA">
              <w:rPr>
                <w:rFonts w:ascii="Times New Roman" w:hAnsi="Times New Roman" w:cs="Times New Roman"/>
              </w:rPr>
              <w:t>:00 часов</w:t>
            </w:r>
            <w:r w:rsidR="002E38DA" w:rsidRPr="002E38D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E38DA" w:rsidRPr="002E38DA">
              <w:rPr>
                <w:rFonts w:ascii="Times New Roman" w:hAnsi="Times New Roman" w:cs="Times New Roman"/>
              </w:rPr>
              <w:t xml:space="preserve">по местному времени. </w:t>
            </w:r>
          </w:p>
          <w:p w:rsidR="0009049C" w:rsidRPr="003A360B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3A360B">
              <w:rPr>
                <w:color w:val="auto"/>
                <w:sz w:val="20"/>
                <w:szCs w:val="20"/>
              </w:rPr>
              <w:t>Предварительно о</w:t>
            </w:r>
            <w:r w:rsidR="0009049C" w:rsidRPr="003A360B">
              <w:rPr>
                <w:color w:val="auto"/>
                <w:sz w:val="20"/>
                <w:szCs w:val="20"/>
              </w:rPr>
              <w:t xml:space="preserve">бращаться к </w:t>
            </w:r>
            <w:r w:rsidR="00911979">
              <w:rPr>
                <w:color w:val="auto"/>
                <w:sz w:val="20"/>
                <w:szCs w:val="20"/>
              </w:rPr>
              <w:t xml:space="preserve">Филипповой </w:t>
            </w:r>
            <w:r w:rsidR="00DB31F1">
              <w:rPr>
                <w:color w:val="auto"/>
                <w:sz w:val="20"/>
                <w:szCs w:val="20"/>
              </w:rPr>
              <w:t xml:space="preserve"> </w:t>
            </w:r>
            <w:r w:rsidR="00911979">
              <w:rPr>
                <w:color w:val="auto"/>
                <w:sz w:val="20"/>
                <w:szCs w:val="20"/>
              </w:rPr>
              <w:t>В</w:t>
            </w:r>
            <w:r w:rsidR="00470E3F" w:rsidRPr="003A360B">
              <w:rPr>
                <w:color w:val="auto"/>
                <w:sz w:val="20"/>
                <w:szCs w:val="20"/>
              </w:rPr>
              <w:t>.</w:t>
            </w:r>
            <w:r w:rsidR="00DB31F1">
              <w:rPr>
                <w:color w:val="auto"/>
                <w:sz w:val="20"/>
                <w:szCs w:val="20"/>
              </w:rPr>
              <w:t>А</w:t>
            </w:r>
            <w:r w:rsidR="00470E3F" w:rsidRPr="003A360B">
              <w:rPr>
                <w:color w:val="auto"/>
                <w:sz w:val="20"/>
                <w:szCs w:val="20"/>
              </w:rPr>
              <w:t>.</w:t>
            </w:r>
          </w:p>
          <w:p w:rsidR="0009049C" w:rsidRPr="003A360B" w:rsidRDefault="00B30218" w:rsidP="00911979">
            <w:pPr>
              <w:pStyle w:val="western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3A360B">
              <w:rPr>
                <w:color w:val="auto"/>
                <w:sz w:val="20"/>
                <w:szCs w:val="20"/>
              </w:rPr>
              <w:t xml:space="preserve">по </w:t>
            </w:r>
            <w:r w:rsidR="0009049C" w:rsidRPr="003A360B">
              <w:rPr>
                <w:color w:val="auto"/>
                <w:sz w:val="20"/>
                <w:szCs w:val="20"/>
              </w:rPr>
              <w:t>тел</w:t>
            </w:r>
            <w:r w:rsidRPr="003A360B">
              <w:rPr>
                <w:color w:val="auto"/>
                <w:sz w:val="20"/>
                <w:szCs w:val="20"/>
              </w:rPr>
              <w:t>ефону</w:t>
            </w:r>
            <w:r w:rsidR="0009049C" w:rsidRPr="003A360B">
              <w:rPr>
                <w:color w:val="auto"/>
                <w:sz w:val="20"/>
                <w:szCs w:val="20"/>
              </w:rPr>
              <w:t xml:space="preserve"> </w:t>
            </w:r>
            <w:r w:rsidR="002113F8" w:rsidRPr="003A360B">
              <w:rPr>
                <w:sz w:val="20"/>
                <w:szCs w:val="20"/>
                <w:lang w:val="en-US"/>
              </w:rPr>
              <w:t xml:space="preserve">8(48263) </w:t>
            </w:r>
            <w:r w:rsidR="00DB31F1">
              <w:rPr>
                <w:sz w:val="20"/>
                <w:szCs w:val="20"/>
              </w:rPr>
              <w:t>3</w:t>
            </w:r>
            <w:r w:rsidR="00911979">
              <w:rPr>
                <w:sz w:val="20"/>
                <w:szCs w:val="20"/>
              </w:rPr>
              <w:t>6</w:t>
            </w:r>
            <w:r w:rsidR="00470E3F" w:rsidRPr="003A360B">
              <w:rPr>
                <w:sz w:val="20"/>
                <w:szCs w:val="20"/>
              </w:rPr>
              <w:t>-1</w:t>
            </w:r>
            <w:r w:rsidR="00DB31F1">
              <w:rPr>
                <w:sz w:val="20"/>
                <w:szCs w:val="20"/>
              </w:rPr>
              <w:t>24</w:t>
            </w:r>
          </w:p>
        </w:tc>
      </w:tr>
      <w:tr w:rsidR="0009049C" w:rsidRPr="003A360B" w:rsidTr="009F64FD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Размер, сроки и порядок внесения задатка, платежные реквизиты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E3436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Задаток в размере 20% начальной цены </w:t>
            </w:r>
            <w:r w:rsidR="00273EA8">
              <w:rPr>
                <w:sz w:val="20"/>
                <w:szCs w:val="20"/>
              </w:rPr>
              <w:t>предмета аукциона</w:t>
            </w:r>
            <w:r w:rsidR="00571648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в сумме</w:t>
            </w:r>
            <w:r w:rsidR="00E34365">
              <w:rPr>
                <w:sz w:val="20"/>
                <w:szCs w:val="20"/>
              </w:rPr>
              <w:t xml:space="preserve"> </w:t>
            </w:r>
            <w:r w:rsidR="00911979" w:rsidRPr="00911979">
              <w:rPr>
                <w:b/>
                <w:sz w:val="20"/>
                <w:szCs w:val="20"/>
              </w:rPr>
              <w:t>19</w:t>
            </w:r>
            <w:r w:rsidR="00911979">
              <w:rPr>
                <w:b/>
                <w:sz w:val="20"/>
                <w:szCs w:val="20"/>
              </w:rPr>
              <w:t> </w:t>
            </w:r>
            <w:r w:rsidR="00911979" w:rsidRPr="00911979">
              <w:rPr>
                <w:b/>
                <w:sz w:val="20"/>
                <w:szCs w:val="20"/>
              </w:rPr>
              <w:t>800</w:t>
            </w:r>
            <w:r w:rsidR="00911979">
              <w:rPr>
                <w:b/>
                <w:sz w:val="20"/>
                <w:szCs w:val="20"/>
              </w:rPr>
              <w:t xml:space="preserve"> </w:t>
            </w:r>
            <w:r w:rsidR="00911979" w:rsidRPr="00911979">
              <w:rPr>
                <w:b/>
                <w:sz w:val="20"/>
                <w:szCs w:val="20"/>
              </w:rPr>
              <w:t>(Девятнадцать тысяч восемьсот</w:t>
            </w:r>
            <w:r w:rsidR="00EB382E" w:rsidRPr="00EB382E">
              <w:rPr>
                <w:b/>
                <w:sz w:val="20"/>
                <w:szCs w:val="20"/>
              </w:rPr>
              <w:t>)</w:t>
            </w:r>
            <w:r w:rsidR="00E34365" w:rsidRPr="008219AF">
              <w:t xml:space="preserve"> </w:t>
            </w:r>
            <w:r w:rsidR="00251F56" w:rsidRPr="00251F56">
              <w:rPr>
                <w:b/>
                <w:sz w:val="20"/>
                <w:szCs w:val="20"/>
              </w:rPr>
              <w:t>рублей 00 копеек</w:t>
            </w:r>
            <w:r w:rsidR="00251F56" w:rsidRPr="002C3CFF">
              <w:rPr>
                <w:b/>
                <w:sz w:val="20"/>
                <w:szCs w:val="20"/>
              </w:rPr>
              <w:t xml:space="preserve"> </w:t>
            </w:r>
            <w:r w:rsidR="00EE7831" w:rsidRPr="003A360B">
              <w:rPr>
                <w:sz w:val="20"/>
                <w:szCs w:val="20"/>
              </w:rPr>
              <w:t xml:space="preserve">перечисляется  </w:t>
            </w:r>
            <w:r w:rsidR="00A42D2A" w:rsidRPr="003A360B">
              <w:rPr>
                <w:sz w:val="20"/>
                <w:szCs w:val="20"/>
              </w:rPr>
              <w:t>на реквизиты:</w:t>
            </w:r>
            <w:r w:rsidR="00470E3F" w:rsidRPr="003A360B">
              <w:rPr>
                <w:sz w:val="20"/>
                <w:szCs w:val="20"/>
              </w:rPr>
              <w:t xml:space="preserve"> </w:t>
            </w:r>
            <w:proofErr w:type="gramStart"/>
            <w:r w:rsidR="00470E3F" w:rsidRPr="003A360B">
              <w:rPr>
                <w:sz w:val="20"/>
                <w:szCs w:val="20"/>
              </w:rPr>
              <w:t>УФК по Тверской области (</w:t>
            </w:r>
            <w:r w:rsidR="00172FF9" w:rsidRPr="003A360B">
              <w:rPr>
                <w:sz w:val="20"/>
                <w:szCs w:val="20"/>
              </w:rPr>
              <w:t>Комитет по управлению имуществом администрации Старицкого района Тверской области л/с 05363</w:t>
            </w:r>
            <w:r w:rsidR="00E34365">
              <w:rPr>
                <w:sz w:val="20"/>
                <w:szCs w:val="20"/>
              </w:rPr>
              <w:t>20412</w:t>
            </w:r>
            <w:r w:rsidR="00172FF9" w:rsidRPr="003A360B">
              <w:rPr>
                <w:sz w:val="20"/>
                <w:szCs w:val="20"/>
              </w:rPr>
              <w:t>0) ИНН/КПП 6942001120/691401001, номер счета получателя платежа: 4030281</w:t>
            </w:r>
            <w:r w:rsidR="004A2662" w:rsidRPr="003A360B">
              <w:rPr>
                <w:sz w:val="20"/>
                <w:szCs w:val="20"/>
              </w:rPr>
              <w:t>0000003000042</w:t>
            </w:r>
            <w:r w:rsidR="00E34365">
              <w:rPr>
                <w:sz w:val="20"/>
                <w:szCs w:val="20"/>
              </w:rPr>
              <w:t>,</w:t>
            </w:r>
            <w:r w:rsidR="004A2662" w:rsidRPr="003A360B">
              <w:rPr>
                <w:sz w:val="20"/>
                <w:szCs w:val="20"/>
              </w:rPr>
              <w:t xml:space="preserve"> </w:t>
            </w:r>
            <w:r w:rsidR="00E34365">
              <w:rPr>
                <w:sz w:val="20"/>
                <w:szCs w:val="20"/>
              </w:rPr>
              <w:t>Отделение Тверь, БИК 042809001, КБК 61911406025050000430, код ОК</w:t>
            </w:r>
            <w:r w:rsidR="004A2662" w:rsidRPr="003A360B">
              <w:rPr>
                <w:sz w:val="20"/>
                <w:szCs w:val="20"/>
              </w:rPr>
              <w:t>Т</w:t>
            </w:r>
            <w:r w:rsidR="00E34365">
              <w:rPr>
                <w:sz w:val="20"/>
                <w:szCs w:val="20"/>
              </w:rPr>
              <w:t>М</w:t>
            </w:r>
            <w:r w:rsidR="004A2662" w:rsidRPr="003A360B">
              <w:rPr>
                <w:sz w:val="20"/>
                <w:szCs w:val="20"/>
              </w:rPr>
              <w:t>О 28</w:t>
            </w:r>
            <w:r w:rsidR="00E34365">
              <w:rPr>
                <w:sz w:val="20"/>
                <w:szCs w:val="20"/>
              </w:rPr>
              <w:t>653000</w:t>
            </w:r>
            <w:r w:rsidR="00F95E3B" w:rsidRPr="003A360B">
              <w:rPr>
                <w:sz w:val="20"/>
                <w:szCs w:val="20"/>
              </w:rPr>
              <w:t>,</w:t>
            </w:r>
            <w:r w:rsidR="00EE7831" w:rsidRPr="003A360B">
              <w:rPr>
                <w:sz w:val="20"/>
                <w:szCs w:val="20"/>
              </w:rPr>
              <w:t xml:space="preserve"> </w:t>
            </w:r>
            <w:r w:rsidR="00973504" w:rsidRPr="003A360B">
              <w:rPr>
                <w:sz w:val="20"/>
                <w:szCs w:val="20"/>
              </w:rPr>
              <w:t>не позднее</w:t>
            </w:r>
            <w:r w:rsidR="00973504">
              <w:rPr>
                <w:sz w:val="20"/>
                <w:szCs w:val="20"/>
              </w:rPr>
              <w:t xml:space="preserve"> дня окончания срока подачи заявок </w:t>
            </w:r>
            <w:r w:rsidR="00973504" w:rsidRPr="003A360B">
              <w:rPr>
                <w:sz w:val="20"/>
                <w:szCs w:val="20"/>
              </w:rPr>
              <w:t>и считается внесенным с момента зачисления денежных средств на расчетный счет Организатора аукциона</w:t>
            </w:r>
            <w:r w:rsidR="00973504">
              <w:rPr>
                <w:sz w:val="20"/>
                <w:szCs w:val="20"/>
              </w:rPr>
              <w:t>.</w:t>
            </w:r>
            <w:proofErr w:type="gramEnd"/>
          </w:p>
        </w:tc>
      </w:tr>
      <w:tr w:rsidR="0009049C" w:rsidRPr="003A360B" w:rsidTr="00EB382E">
        <w:trPr>
          <w:trHeight w:val="709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Величина «шага аукциона»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C343D3" w:rsidP="00E3436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973504">
              <w:rPr>
                <w:sz w:val="20"/>
                <w:szCs w:val="20"/>
              </w:rPr>
              <w:t>лота</w:t>
            </w:r>
            <w:r w:rsidRPr="003A360B">
              <w:rPr>
                <w:sz w:val="20"/>
                <w:szCs w:val="20"/>
              </w:rPr>
              <w:t xml:space="preserve"> и составляет</w:t>
            </w:r>
            <w:r w:rsidR="00EB382E">
              <w:rPr>
                <w:sz w:val="20"/>
                <w:szCs w:val="20"/>
              </w:rPr>
              <w:t xml:space="preserve"> </w:t>
            </w:r>
            <w:r w:rsidR="00A0564A">
              <w:rPr>
                <w:sz w:val="20"/>
                <w:szCs w:val="20"/>
              </w:rPr>
              <w:t xml:space="preserve"> </w:t>
            </w:r>
            <w:r w:rsidR="00911979" w:rsidRPr="00911979">
              <w:rPr>
                <w:b/>
                <w:sz w:val="20"/>
                <w:szCs w:val="20"/>
              </w:rPr>
              <w:t xml:space="preserve">4 950 (Четыре тысячи девятьсот пятьдесят) </w:t>
            </w:r>
            <w:r w:rsidR="00251F56" w:rsidRPr="00251F56">
              <w:rPr>
                <w:b/>
                <w:sz w:val="20"/>
                <w:szCs w:val="20"/>
              </w:rPr>
              <w:t>рублей 00 копеек</w:t>
            </w:r>
            <w:r w:rsidR="00251F56" w:rsidRPr="002C3C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2764" w:rsidRPr="003A360B" w:rsidTr="00A72764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Условия допуска к участию в аукционе</w:t>
            </w: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EB74A4">
            <w:pPr>
              <w:pStyle w:val="a5"/>
              <w:rPr>
                <w:sz w:val="20"/>
              </w:rPr>
            </w:pPr>
            <w:r w:rsidRPr="003A360B">
              <w:rPr>
                <w:sz w:val="20"/>
              </w:rPr>
              <w:t xml:space="preserve">К участию в аукционе допускаются  физические лица, подавшие заявку в Комитет по управлению имуществом администрации Старицкого района Тверской области  и заплатившие сумму задатка не позднее </w:t>
            </w:r>
            <w:r w:rsidR="005F56E3" w:rsidRPr="003A360B">
              <w:rPr>
                <w:b/>
                <w:sz w:val="20"/>
              </w:rPr>
              <w:t>1</w:t>
            </w:r>
            <w:r w:rsidR="00593EED">
              <w:rPr>
                <w:b/>
                <w:sz w:val="20"/>
              </w:rPr>
              <w:t>7</w:t>
            </w:r>
            <w:r w:rsidR="00852B00" w:rsidRPr="003A360B">
              <w:rPr>
                <w:b/>
                <w:sz w:val="20"/>
              </w:rPr>
              <w:t>:00</w:t>
            </w:r>
            <w:r w:rsidRPr="003A360B">
              <w:rPr>
                <w:b/>
                <w:sz w:val="20"/>
              </w:rPr>
              <w:t xml:space="preserve"> час. </w:t>
            </w:r>
            <w:r w:rsidR="00EB74A4">
              <w:rPr>
                <w:b/>
                <w:sz w:val="20"/>
              </w:rPr>
              <w:t>22</w:t>
            </w:r>
            <w:r w:rsidR="00A0564A">
              <w:rPr>
                <w:b/>
                <w:sz w:val="20"/>
              </w:rPr>
              <w:t xml:space="preserve"> </w:t>
            </w:r>
            <w:r w:rsidR="00EB74A4">
              <w:rPr>
                <w:b/>
                <w:sz w:val="20"/>
              </w:rPr>
              <w:t>января</w:t>
            </w:r>
            <w:r w:rsidR="00E34365">
              <w:rPr>
                <w:b/>
                <w:sz w:val="20"/>
              </w:rPr>
              <w:t xml:space="preserve"> </w:t>
            </w:r>
            <w:r w:rsidR="00A0564A">
              <w:rPr>
                <w:b/>
                <w:sz w:val="20"/>
              </w:rPr>
              <w:t>201</w:t>
            </w:r>
            <w:r w:rsidR="00EB74A4">
              <w:rPr>
                <w:b/>
                <w:sz w:val="20"/>
              </w:rPr>
              <w:t>5</w:t>
            </w:r>
            <w:r w:rsidR="00A0564A">
              <w:rPr>
                <w:b/>
                <w:sz w:val="20"/>
              </w:rPr>
              <w:t xml:space="preserve"> </w:t>
            </w:r>
            <w:r w:rsidRPr="003A360B">
              <w:rPr>
                <w:b/>
                <w:sz w:val="20"/>
              </w:rPr>
              <w:t xml:space="preserve"> года.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 дате, времени, месте рассмотрения заявок</w:t>
            </w:r>
            <w:r w:rsidR="00014500" w:rsidRPr="003A360B">
              <w:rPr>
                <w:sz w:val="20"/>
                <w:szCs w:val="20"/>
              </w:rPr>
              <w:t xml:space="preserve"> и         определении  участников 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EB74A4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Рассмотрение заявок состоится </w:t>
            </w:r>
            <w:r w:rsidR="00852B00" w:rsidRPr="003A360B">
              <w:rPr>
                <w:b/>
                <w:sz w:val="20"/>
                <w:szCs w:val="20"/>
              </w:rPr>
              <w:t xml:space="preserve">с 9:00 часов </w:t>
            </w:r>
            <w:r w:rsidR="00EB74A4">
              <w:rPr>
                <w:b/>
                <w:sz w:val="20"/>
                <w:szCs w:val="20"/>
              </w:rPr>
              <w:t>23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EB74A4">
              <w:rPr>
                <w:b/>
                <w:sz w:val="20"/>
                <w:szCs w:val="20"/>
              </w:rPr>
              <w:t xml:space="preserve">января </w:t>
            </w:r>
            <w:r w:rsidR="002C3CFF">
              <w:rPr>
                <w:b/>
                <w:sz w:val="20"/>
                <w:szCs w:val="20"/>
              </w:rPr>
              <w:t>201</w:t>
            </w:r>
            <w:r w:rsidR="00EB74A4">
              <w:rPr>
                <w:b/>
                <w:sz w:val="20"/>
                <w:szCs w:val="20"/>
              </w:rPr>
              <w:t>5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2C3CFF" w:rsidRPr="003A360B">
              <w:rPr>
                <w:b/>
                <w:sz w:val="20"/>
                <w:szCs w:val="20"/>
              </w:rPr>
              <w:t>г.</w:t>
            </w:r>
            <w:r w:rsidR="002C3CFF" w:rsidRPr="003A360B">
              <w:rPr>
                <w:sz w:val="20"/>
                <w:szCs w:val="20"/>
              </w:rPr>
              <w:t xml:space="preserve"> </w:t>
            </w:r>
            <w:r w:rsidR="00852B00" w:rsidRPr="003A360B">
              <w:rPr>
                <w:b/>
                <w:sz w:val="20"/>
                <w:szCs w:val="20"/>
              </w:rPr>
              <w:t xml:space="preserve">до </w:t>
            </w:r>
            <w:r w:rsidR="00C4581D" w:rsidRPr="003A360B">
              <w:rPr>
                <w:b/>
                <w:sz w:val="20"/>
                <w:szCs w:val="20"/>
              </w:rPr>
              <w:t>1</w:t>
            </w:r>
            <w:r w:rsidR="00EB74A4">
              <w:rPr>
                <w:b/>
                <w:sz w:val="20"/>
                <w:szCs w:val="20"/>
              </w:rPr>
              <w:t>5</w:t>
            </w:r>
            <w:r w:rsidR="00C4581D" w:rsidRPr="003A360B">
              <w:rPr>
                <w:b/>
                <w:sz w:val="20"/>
                <w:szCs w:val="20"/>
              </w:rPr>
              <w:t xml:space="preserve">:00 часов </w:t>
            </w:r>
            <w:r w:rsidR="00CC02D2">
              <w:rPr>
                <w:b/>
                <w:sz w:val="20"/>
                <w:szCs w:val="20"/>
              </w:rPr>
              <w:t>2</w:t>
            </w:r>
            <w:r w:rsidR="00EB74A4">
              <w:rPr>
                <w:b/>
                <w:sz w:val="20"/>
                <w:szCs w:val="20"/>
              </w:rPr>
              <w:t>6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EB74A4">
              <w:rPr>
                <w:b/>
                <w:sz w:val="20"/>
                <w:szCs w:val="20"/>
              </w:rPr>
              <w:t xml:space="preserve">января </w:t>
            </w:r>
            <w:r w:rsidR="002C3CFF">
              <w:rPr>
                <w:b/>
                <w:sz w:val="20"/>
                <w:szCs w:val="20"/>
              </w:rPr>
              <w:t>201</w:t>
            </w:r>
            <w:r w:rsidR="00EB74A4">
              <w:rPr>
                <w:b/>
                <w:sz w:val="20"/>
                <w:szCs w:val="20"/>
              </w:rPr>
              <w:t>5</w:t>
            </w:r>
            <w:r w:rsidR="002C3CFF">
              <w:rPr>
                <w:b/>
                <w:sz w:val="20"/>
                <w:szCs w:val="20"/>
              </w:rPr>
              <w:t xml:space="preserve"> </w:t>
            </w:r>
            <w:r w:rsidR="002C3CFF" w:rsidRPr="003A360B">
              <w:rPr>
                <w:b/>
                <w:sz w:val="20"/>
                <w:szCs w:val="20"/>
              </w:rPr>
              <w:t>г.</w:t>
            </w:r>
            <w:r w:rsidR="00606E18">
              <w:rPr>
                <w:b/>
                <w:sz w:val="20"/>
                <w:szCs w:val="20"/>
              </w:rPr>
              <w:t xml:space="preserve"> </w:t>
            </w:r>
            <w:r w:rsidR="00C4581D" w:rsidRPr="003A360B">
              <w:rPr>
                <w:sz w:val="20"/>
                <w:szCs w:val="20"/>
              </w:rPr>
              <w:t>года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 xml:space="preserve">по адресу: </w:t>
            </w:r>
            <w:r w:rsidR="00DD3E2F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EB74A4">
              <w:rPr>
                <w:sz w:val="20"/>
                <w:szCs w:val="20"/>
              </w:rPr>
              <w:t>инет №</w:t>
            </w:r>
            <w:r w:rsidR="00DD3E2F" w:rsidRPr="003A360B">
              <w:rPr>
                <w:sz w:val="20"/>
                <w:szCs w:val="20"/>
              </w:rPr>
              <w:t xml:space="preserve"> 9</w:t>
            </w:r>
            <w:r w:rsidR="00606E18">
              <w:rPr>
                <w:sz w:val="20"/>
                <w:szCs w:val="20"/>
              </w:rPr>
              <w:t>.</w:t>
            </w:r>
            <w:r w:rsidR="00606E18" w:rsidRPr="00EA62D9">
              <w:rPr>
                <w:sz w:val="20"/>
                <w:szCs w:val="20"/>
              </w:rPr>
              <w:t xml:space="preserve"> Протокол об определении участников аукциона размещается на официальном сайте торгов </w:t>
            </w:r>
            <w:hyperlink r:id="rId7" w:history="1"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606E18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proofErr w:type="spellEnd"/>
              <w:r w:rsidR="00606E18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="00606E18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606E18" w:rsidRPr="00EA62D9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06E18">
              <w:t xml:space="preserve"> </w:t>
            </w:r>
            <w:r w:rsidR="00CC02D2">
              <w:rPr>
                <w:sz w:val="20"/>
                <w:szCs w:val="20"/>
              </w:rPr>
              <w:t>2</w:t>
            </w:r>
            <w:r w:rsidR="00EB74A4">
              <w:rPr>
                <w:sz w:val="20"/>
                <w:szCs w:val="20"/>
              </w:rPr>
              <w:t>7</w:t>
            </w:r>
            <w:r w:rsidR="00606E18" w:rsidRPr="00EA62D9">
              <w:rPr>
                <w:sz w:val="20"/>
                <w:szCs w:val="20"/>
              </w:rPr>
              <w:t>.</w:t>
            </w:r>
            <w:r w:rsidR="00606E18">
              <w:rPr>
                <w:sz w:val="20"/>
                <w:szCs w:val="20"/>
              </w:rPr>
              <w:t>0</w:t>
            </w:r>
            <w:r w:rsidR="00EB74A4">
              <w:rPr>
                <w:sz w:val="20"/>
                <w:szCs w:val="20"/>
              </w:rPr>
              <w:t>1</w:t>
            </w:r>
            <w:r w:rsidR="00606E18" w:rsidRPr="00EA62D9">
              <w:rPr>
                <w:sz w:val="20"/>
                <w:szCs w:val="20"/>
              </w:rPr>
              <w:t>.201</w:t>
            </w:r>
            <w:r w:rsidR="00EB74A4">
              <w:rPr>
                <w:sz w:val="20"/>
                <w:szCs w:val="20"/>
              </w:rPr>
              <w:t>5</w:t>
            </w:r>
            <w:r w:rsidR="00606E18" w:rsidRPr="00EA62D9">
              <w:rPr>
                <w:sz w:val="20"/>
                <w:szCs w:val="20"/>
              </w:rPr>
              <w:t xml:space="preserve"> г.</w:t>
            </w:r>
          </w:p>
        </w:tc>
      </w:tr>
      <w:tr w:rsidR="0009049C" w:rsidRPr="003A360B" w:rsidTr="00973504">
        <w:trPr>
          <w:trHeight w:val="81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593EED" w:rsidRDefault="001E3818" w:rsidP="00911979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Аукцион</w:t>
            </w:r>
            <w:r w:rsidR="0009049C" w:rsidRPr="003A360B">
              <w:rPr>
                <w:sz w:val="20"/>
                <w:szCs w:val="20"/>
              </w:rPr>
              <w:t xml:space="preserve"> состоится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EB74A4">
              <w:rPr>
                <w:b/>
                <w:sz w:val="20"/>
                <w:szCs w:val="20"/>
              </w:rPr>
              <w:t>30</w:t>
            </w:r>
            <w:r w:rsidR="00973504">
              <w:rPr>
                <w:b/>
                <w:sz w:val="20"/>
                <w:szCs w:val="20"/>
              </w:rPr>
              <w:t xml:space="preserve"> </w:t>
            </w:r>
            <w:r w:rsidR="00EB74A4">
              <w:rPr>
                <w:b/>
                <w:sz w:val="20"/>
                <w:szCs w:val="20"/>
              </w:rPr>
              <w:t>января</w:t>
            </w:r>
            <w:r w:rsidR="00593EED">
              <w:rPr>
                <w:b/>
                <w:sz w:val="20"/>
                <w:szCs w:val="20"/>
              </w:rPr>
              <w:t xml:space="preserve"> </w:t>
            </w:r>
            <w:r w:rsidR="00A0564A">
              <w:rPr>
                <w:b/>
                <w:sz w:val="20"/>
                <w:szCs w:val="20"/>
              </w:rPr>
              <w:t>201</w:t>
            </w:r>
            <w:r w:rsidR="00EB74A4">
              <w:rPr>
                <w:b/>
                <w:sz w:val="20"/>
                <w:szCs w:val="20"/>
              </w:rPr>
              <w:t>5</w:t>
            </w:r>
            <w:r w:rsidR="00C4581D" w:rsidRPr="003A360B">
              <w:rPr>
                <w:b/>
                <w:sz w:val="20"/>
                <w:szCs w:val="20"/>
              </w:rPr>
              <w:t xml:space="preserve"> года в 1</w:t>
            </w:r>
            <w:r w:rsidR="00911979">
              <w:rPr>
                <w:b/>
                <w:sz w:val="20"/>
                <w:szCs w:val="20"/>
              </w:rPr>
              <w:t>2</w:t>
            </w:r>
            <w:r w:rsidR="00C4581D" w:rsidRPr="003A360B">
              <w:rPr>
                <w:b/>
                <w:sz w:val="20"/>
                <w:szCs w:val="20"/>
              </w:rPr>
              <w:t>:</w:t>
            </w:r>
            <w:r w:rsidR="00911979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b/>
                <w:sz w:val="20"/>
                <w:szCs w:val="20"/>
              </w:rPr>
              <w:t>часов</w:t>
            </w:r>
            <w:r w:rsidR="0009049C" w:rsidRPr="003A360B">
              <w:rPr>
                <w:sz w:val="20"/>
                <w:szCs w:val="20"/>
              </w:rPr>
              <w:t xml:space="preserve"> по местному времени по адресу: </w:t>
            </w:r>
            <w:r w:rsidR="00014500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EB74A4">
              <w:rPr>
                <w:sz w:val="20"/>
                <w:szCs w:val="20"/>
              </w:rPr>
              <w:t>инет №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sz w:val="20"/>
                <w:szCs w:val="20"/>
              </w:rPr>
              <w:t>9</w:t>
            </w:r>
          </w:p>
        </w:tc>
      </w:tr>
      <w:tr w:rsidR="0009049C" w:rsidRPr="003A360B" w:rsidTr="00D33C35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Срок на отказ в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 xml:space="preserve">кциона </w:t>
            </w: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9C" w:rsidRPr="003A360B" w:rsidRDefault="00C3399C" w:rsidP="00C3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Организатор аукциона вправе отказаться от проведения аукциона не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чем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пятнадцать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. Извещение об отказе от проведения аукциона будет размещено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аукциона. В течение </w:t>
            </w:r>
            <w:r w:rsidR="00B54FF6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решения организатор аукциона направляет соответствующ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е уведомления всем заявителям. И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от проведения аукциона, возвращает заявителям задаток.</w:t>
            </w:r>
          </w:p>
          <w:p w:rsidR="0009049C" w:rsidRPr="003A360B" w:rsidRDefault="00C3399C" w:rsidP="00C3399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Результаты аукциона подводятся  Организатором в день их проведения.</w:t>
            </w:r>
          </w:p>
        </w:tc>
      </w:tr>
    </w:tbl>
    <w:p w:rsidR="00C4581D" w:rsidRPr="003A360B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6019" w:rsidRPr="003A360B" w:rsidRDefault="00E06019" w:rsidP="00E06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60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06019" w:rsidRPr="003A360B" w:rsidRDefault="000F7E9F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П</w:t>
      </w:r>
      <w:r w:rsidR="00E06019" w:rsidRPr="003A360B">
        <w:rPr>
          <w:sz w:val="20"/>
        </w:rPr>
        <w:t>редседател</w:t>
      </w:r>
      <w:r w:rsidRPr="003A360B">
        <w:rPr>
          <w:sz w:val="20"/>
        </w:rPr>
        <w:t>ь</w:t>
      </w:r>
      <w:r w:rsidR="00E06019" w:rsidRPr="003A360B">
        <w:rPr>
          <w:sz w:val="20"/>
        </w:rPr>
        <w:t xml:space="preserve"> комитета по управлению</w:t>
      </w:r>
    </w:p>
    <w:p w:rsidR="00EB74A4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имуществом администрации 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Старицкого</w:t>
      </w:r>
      <w:r w:rsidR="00EB74A4">
        <w:rPr>
          <w:sz w:val="20"/>
        </w:rPr>
        <w:t xml:space="preserve"> района</w:t>
      </w:r>
      <w:r w:rsidRPr="003A360B">
        <w:rPr>
          <w:sz w:val="20"/>
        </w:rPr>
        <w:t xml:space="preserve"> </w:t>
      </w:r>
      <w:r w:rsidR="00EB74A4">
        <w:rPr>
          <w:sz w:val="20"/>
        </w:rPr>
        <w:t xml:space="preserve">Тверской области </w:t>
      </w:r>
      <w:r w:rsidRPr="003A360B">
        <w:rPr>
          <w:sz w:val="20"/>
        </w:rPr>
        <w:t xml:space="preserve">                                                                       </w:t>
      </w:r>
      <w:r w:rsidR="00EB74A4">
        <w:rPr>
          <w:sz w:val="20"/>
        </w:rPr>
        <w:t xml:space="preserve">                       </w:t>
      </w:r>
      <w:r w:rsidRPr="003A360B">
        <w:rPr>
          <w:sz w:val="20"/>
        </w:rPr>
        <w:t>В.Н.</w:t>
      </w:r>
      <w:r w:rsidR="000F7E9F" w:rsidRPr="003A360B">
        <w:rPr>
          <w:sz w:val="20"/>
        </w:rPr>
        <w:t xml:space="preserve"> </w:t>
      </w:r>
      <w:r w:rsidRPr="003A360B">
        <w:rPr>
          <w:sz w:val="20"/>
        </w:rPr>
        <w:t xml:space="preserve">Голикова   </w:t>
      </w:r>
    </w:p>
    <w:p w:rsidR="00E06019" w:rsidRPr="004A2662" w:rsidRDefault="00E06019" w:rsidP="00E06019">
      <w:pPr>
        <w:pStyle w:val="a7"/>
        <w:ind w:left="0" w:firstLine="0"/>
        <w:rPr>
          <w:sz w:val="22"/>
          <w:szCs w:val="22"/>
        </w:rPr>
      </w:pPr>
    </w:p>
    <w:p w:rsidR="000F7E9F" w:rsidRPr="004A2662" w:rsidRDefault="000F7E9F" w:rsidP="00E06019">
      <w:pPr>
        <w:pStyle w:val="a7"/>
        <w:ind w:left="0" w:firstLine="0"/>
        <w:rPr>
          <w:sz w:val="22"/>
          <w:szCs w:val="22"/>
        </w:rPr>
      </w:pPr>
    </w:p>
    <w:sectPr w:rsidR="000F7E9F" w:rsidRPr="004A2662" w:rsidSect="00A0564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01E8"/>
    <w:rsid w:val="00047816"/>
    <w:rsid w:val="00047FF8"/>
    <w:rsid w:val="00056F5E"/>
    <w:rsid w:val="000728AD"/>
    <w:rsid w:val="000856DA"/>
    <w:rsid w:val="0009049C"/>
    <w:rsid w:val="000B6CEE"/>
    <w:rsid w:val="000E7AA0"/>
    <w:rsid w:val="000F7E9F"/>
    <w:rsid w:val="00142CB2"/>
    <w:rsid w:val="00171220"/>
    <w:rsid w:val="00172FF9"/>
    <w:rsid w:val="001A112D"/>
    <w:rsid w:val="001C1584"/>
    <w:rsid w:val="001E3818"/>
    <w:rsid w:val="001F6B33"/>
    <w:rsid w:val="002053A6"/>
    <w:rsid w:val="002113F8"/>
    <w:rsid w:val="0021271B"/>
    <w:rsid w:val="00236132"/>
    <w:rsid w:val="002501D7"/>
    <w:rsid w:val="00251F56"/>
    <w:rsid w:val="00273EA8"/>
    <w:rsid w:val="00280875"/>
    <w:rsid w:val="002859B9"/>
    <w:rsid w:val="002B6955"/>
    <w:rsid w:val="002C3CFF"/>
    <w:rsid w:val="002C4611"/>
    <w:rsid w:val="002C7355"/>
    <w:rsid w:val="002E0F0A"/>
    <w:rsid w:val="002E38DA"/>
    <w:rsid w:val="002E6A7D"/>
    <w:rsid w:val="002E7381"/>
    <w:rsid w:val="00314FD1"/>
    <w:rsid w:val="00323DFC"/>
    <w:rsid w:val="003430F5"/>
    <w:rsid w:val="00347C4E"/>
    <w:rsid w:val="00356B36"/>
    <w:rsid w:val="003618B1"/>
    <w:rsid w:val="00367DAA"/>
    <w:rsid w:val="003A1C41"/>
    <w:rsid w:val="003A360B"/>
    <w:rsid w:val="003B05ED"/>
    <w:rsid w:val="003B2569"/>
    <w:rsid w:val="003B48DA"/>
    <w:rsid w:val="003D7603"/>
    <w:rsid w:val="003E70CD"/>
    <w:rsid w:val="00400433"/>
    <w:rsid w:val="00413FBD"/>
    <w:rsid w:val="004308E2"/>
    <w:rsid w:val="00445820"/>
    <w:rsid w:val="00470E3F"/>
    <w:rsid w:val="004A2662"/>
    <w:rsid w:val="004F30F4"/>
    <w:rsid w:val="00504DD8"/>
    <w:rsid w:val="00536F7A"/>
    <w:rsid w:val="00557D8C"/>
    <w:rsid w:val="00571648"/>
    <w:rsid w:val="00576A1A"/>
    <w:rsid w:val="00593EED"/>
    <w:rsid w:val="005C3454"/>
    <w:rsid w:val="005C44FA"/>
    <w:rsid w:val="005C54C6"/>
    <w:rsid w:val="005C5A76"/>
    <w:rsid w:val="005C6994"/>
    <w:rsid w:val="005F56E3"/>
    <w:rsid w:val="006001D3"/>
    <w:rsid w:val="00606E18"/>
    <w:rsid w:val="00665BA3"/>
    <w:rsid w:val="0067215C"/>
    <w:rsid w:val="00681629"/>
    <w:rsid w:val="00694911"/>
    <w:rsid w:val="00694EEF"/>
    <w:rsid w:val="00697D3D"/>
    <w:rsid w:val="006B5041"/>
    <w:rsid w:val="006D4EBE"/>
    <w:rsid w:val="006D59A7"/>
    <w:rsid w:val="006E578F"/>
    <w:rsid w:val="007204AF"/>
    <w:rsid w:val="00720915"/>
    <w:rsid w:val="00736BCA"/>
    <w:rsid w:val="00760A15"/>
    <w:rsid w:val="00773748"/>
    <w:rsid w:val="00791F13"/>
    <w:rsid w:val="00793EB6"/>
    <w:rsid w:val="007A6177"/>
    <w:rsid w:val="00805644"/>
    <w:rsid w:val="00834151"/>
    <w:rsid w:val="00837C15"/>
    <w:rsid w:val="00852B00"/>
    <w:rsid w:val="00860825"/>
    <w:rsid w:val="00861276"/>
    <w:rsid w:val="0087219C"/>
    <w:rsid w:val="00882B77"/>
    <w:rsid w:val="008A6EA3"/>
    <w:rsid w:val="008C3F87"/>
    <w:rsid w:val="008C6E97"/>
    <w:rsid w:val="008D38F2"/>
    <w:rsid w:val="008F101E"/>
    <w:rsid w:val="00905F38"/>
    <w:rsid w:val="00911979"/>
    <w:rsid w:val="00913714"/>
    <w:rsid w:val="009161D0"/>
    <w:rsid w:val="009211E1"/>
    <w:rsid w:val="00934307"/>
    <w:rsid w:val="009705A0"/>
    <w:rsid w:val="00973504"/>
    <w:rsid w:val="00973B7F"/>
    <w:rsid w:val="00982348"/>
    <w:rsid w:val="00987D55"/>
    <w:rsid w:val="009B56E8"/>
    <w:rsid w:val="009C0AF6"/>
    <w:rsid w:val="009F635F"/>
    <w:rsid w:val="009F64FD"/>
    <w:rsid w:val="00A0564A"/>
    <w:rsid w:val="00A11661"/>
    <w:rsid w:val="00A15A60"/>
    <w:rsid w:val="00A42D2A"/>
    <w:rsid w:val="00A45F84"/>
    <w:rsid w:val="00A61B2A"/>
    <w:rsid w:val="00A72764"/>
    <w:rsid w:val="00AA380C"/>
    <w:rsid w:val="00AE28CC"/>
    <w:rsid w:val="00AF3DCB"/>
    <w:rsid w:val="00B00D9B"/>
    <w:rsid w:val="00B00F00"/>
    <w:rsid w:val="00B0196B"/>
    <w:rsid w:val="00B038D2"/>
    <w:rsid w:val="00B05CA7"/>
    <w:rsid w:val="00B30218"/>
    <w:rsid w:val="00B54105"/>
    <w:rsid w:val="00B54FF6"/>
    <w:rsid w:val="00B60AB1"/>
    <w:rsid w:val="00B8006B"/>
    <w:rsid w:val="00B8726D"/>
    <w:rsid w:val="00B929F0"/>
    <w:rsid w:val="00BD34FF"/>
    <w:rsid w:val="00BE0910"/>
    <w:rsid w:val="00C22D66"/>
    <w:rsid w:val="00C3006C"/>
    <w:rsid w:val="00C31BE2"/>
    <w:rsid w:val="00C3399C"/>
    <w:rsid w:val="00C343D3"/>
    <w:rsid w:val="00C4581D"/>
    <w:rsid w:val="00C50431"/>
    <w:rsid w:val="00C6689F"/>
    <w:rsid w:val="00C85A4A"/>
    <w:rsid w:val="00CC02D2"/>
    <w:rsid w:val="00CC427B"/>
    <w:rsid w:val="00CC454E"/>
    <w:rsid w:val="00CD4D58"/>
    <w:rsid w:val="00D15C31"/>
    <w:rsid w:val="00D3074B"/>
    <w:rsid w:val="00D33C35"/>
    <w:rsid w:val="00D7555F"/>
    <w:rsid w:val="00D842EA"/>
    <w:rsid w:val="00D90BFF"/>
    <w:rsid w:val="00DA1570"/>
    <w:rsid w:val="00DB0A6A"/>
    <w:rsid w:val="00DB26B0"/>
    <w:rsid w:val="00DB31F1"/>
    <w:rsid w:val="00DD3E2F"/>
    <w:rsid w:val="00DF0CAB"/>
    <w:rsid w:val="00E06019"/>
    <w:rsid w:val="00E30777"/>
    <w:rsid w:val="00E33D2D"/>
    <w:rsid w:val="00E34365"/>
    <w:rsid w:val="00E42D72"/>
    <w:rsid w:val="00E4399B"/>
    <w:rsid w:val="00E7023A"/>
    <w:rsid w:val="00EB1099"/>
    <w:rsid w:val="00EB382E"/>
    <w:rsid w:val="00EB74A4"/>
    <w:rsid w:val="00EE7831"/>
    <w:rsid w:val="00F313D4"/>
    <w:rsid w:val="00F54DD5"/>
    <w:rsid w:val="00F773BD"/>
    <w:rsid w:val="00F95E3B"/>
    <w:rsid w:val="00FC12A5"/>
    <w:rsid w:val="00FD1750"/>
    <w:rsid w:val="00FE162A"/>
    <w:rsid w:val="00FE4942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85A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85A4A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2E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0F07-FE42-40B5-98D3-5F09B87C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88</cp:revision>
  <cp:lastPrinted>2014-12-09T11:50:00Z</cp:lastPrinted>
  <dcterms:created xsi:type="dcterms:W3CDTF">2010-07-12T10:19:00Z</dcterms:created>
  <dcterms:modified xsi:type="dcterms:W3CDTF">2014-12-09T11:50:00Z</dcterms:modified>
</cp:coreProperties>
</file>