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07" w:rsidRDefault="00B33607" w:rsidP="00B33607">
      <w:pPr>
        <w:pStyle w:val="a3"/>
        <w:jc w:val="both"/>
        <w:rPr>
          <w:b/>
          <w:sz w:val="22"/>
          <w:szCs w:val="22"/>
        </w:rPr>
      </w:pPr>
    </w:p>
    <w:p w:rsidR="00F56A7D" w:rsidRDefault="00F56A7D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8C0172" w:rsidRDefault="008C0172" w:rsidP="00B33607">
      <w:pPr>
        <w:pStyle w:val="a3"/>
        <w:jc w:val="both"/>
        <w:rPr>
          <w:sz w:val="24"/>
          <w:szCs w:val="24"/>
        </w:rPr>
      </w:pPr>
    </w:p>
    <w:p w:rsidR="008C0172" w:rsidRDefault="008C0172" w:rsidP="00B33607">
      <w:pPr>
        <w:pStyle w:val="a3"/>
        <w:jc w:val="both"/>
        <w:rPr>
          <w:sz w:val="24"/>
          <w:szCs w:val="24"/>
        </w:rPr>
      </w:pPr>
    </w:p>
    <w:p w:rsidR="008C0172" w:rsidRDefault="008C0172" w:rsidP="00B33607">
      <w:pPr>
        <w:pStyle w:val="a3"/>
        <w:jc w:val="both"/>
        <w:rPr>
          <w:sz w:val="24"/>
          <w:szCs w:val="24"/>
        </w:rPr>
      </w:pPr>
    </w:p>
    <w:p w:rsidR="008C0172" w:rsidRDefault="008C0172" w:rsidP="00B33607">
      <w:pPr>
        <w:pStyle w:val="a3"/>
        <w:jc w:val="both"/>
        <w:rPr>
          <w:sz w:val="24"/>
          <w:szCs w:val="24"/>
        </w:rPr>
      </w:pPr>
    </w:p>
    <w:p w:rsidR="00673E2A" w:rsidRDefault="008C0172" w:rsidP="00B3360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45299">
        <w:rPr>
          <w:sz w:val="24"/>
          <w:szCs w:val="24"/>
        </w:rPr>
        <w:t xml:space="preserve"> внесении изменений в</w:t>
      </w:r>
      <w:r>
        <w:rPr>
          <w:sz w:val="24"/>
          <w:szCs w:val="24"/>
        </w:rPr>
        <w:t xml:space="preserve"> </w:t>
      </w:r>
      <w:proofErr w:type="gramStart"/>
      <w:r w:rsidR="00E3666E">
        <w:rPr>
          <w:sz w:val="24"/>
          <w:szCs w:val="24"/>
        </w:rPr>
        <w:t>муниципальн</w:t>
      </w:r>
      <w:r w:rsidR="00673E2A">
        <w:rPr>
          <w:sz w:val="24"/>
          <w:szCs w:val="24"/>
        </w:rPr>
        <w:t>ую</w:t>
      </w:r>
      <w:proofErr w:type="gramEnd"/>
    </w:p>
    <w:p w:rsidR="00B33607" w:rsidRDefault="00673E2A" w:rsidP="00B3360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долгосрочную целевую Программу</w:t>
      </w:r>
      <w:r w:rsidR="00E3666E">
        <w:rPr>
          <w:sz w:val="24"/>
          <w:szCs w:val="24"/>
        </w:rPr>
        <w:t xml:space="preserve"> </w:t>
      </w:r>
    </w:p>
    <w:p w:rsidR="00673E2A" w:rsidRDefault="00673E2A" w:rsidP="00B3360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«Энергосбережение и повышение энергетической </w:t>
      </w:r>
    </w:p>
    <w:p w:rsidR="00945299" w:rsidRDefault="00673E2A" w:rsidP="00B3360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эффективности в </w:t>
      </w:r>
      <w:r w:rsidR="00945299">
        <w:rPr>
          <w:sz w:val="24"/>
          <w:szCs w:val="24"/>
        </w:rPr>
        <w:t>Старицко</w:t>
      </w:r>
      <w:r>
        <w:rPr>
          <w:sz w:val="24"/>
          <w:szCs w:val="24"/>
        </w:rPr>
        <w:t>м</w:t>
      </w:r>
      <w:r w:rsidR="0094529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е</w:t>
      </w:r>
    </w:p>
    <w:p w:rsidR="00945299" w:rsidRDefault="00945299" w:rsidP="00B3360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Тверской области </w:t>
      </w:r>
      <w:r w:rsidR="00673E2A">
        <w:rPr>
          <w:sz w:val="24"/>
          <w:szCs w:val="24"/>
        </w:rPr>
        <w:t>на 2010-2014 годы»</w:t>
      </w:r>
    </w:p>
    <w:p w:rsidR="00B33607" w:rsidRDefault="00B33607" w:rsidP="00B3360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="008C0172">
        <w:rPr>
          <w:sz w:val="24"/>
          <w:szCs w:val="24"/>
        </w:rPr>
        <w:t>____________________________</w:t>
      </w:r>
      <w:r w:rsidR="00E3666E">
        <w:rPr>
          <w:sz w:val="24"/>
          <w:szCs w:val="24"/>
        </w:rPr>
        <w:t>________</w:t>
      </w:r>
    </w:p>
    <w:p w:rsidR="00B33607" w:rsidRDefault="00B33607" w:rsidP="00B33607">
      <w:pPr>
        <w:pStyle w:val="a3"/>
        <w:jc w:val="both"/>
        <w:rPr>
          <w:sz w:val="24"/>
          <w:szCs w:val="24"/>
        </w:rPr>
      </w:pPr>
    </w:p>
    <w:p w:rsidR="00B33607" w:rsidRDefault="00B33607" w:rsidP="00B33607">
      <w:pPr>
        <w:pStyle w:val="a3"/>
        <w:jc w:val="both"/>
        <w:rPr>
          <w:sz w:val="24"/>
          <w:szCs w:val="24"/>
        </w:rPr>
      </w:pPr>
    </w:p>
    <w:p w:rsidR="00B33607" w:rsidRDefault="00B33607" w:rsidP="00B33607">
      <w:pPr>
        <w:pStyle w:val="a3"/>
        <w:jc w:val="both"/>
        <w:rPr>
          <w:sz w:val="24"/>
          <w:szCs w:val="24"/>
        </w:rPr>
      </w:pPr>
    </w:p>
    <w:p w:rsidR="00BE7CFF" w:rsidRDefault="00B33607" w:rsidP="00FF535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94756">
        <w:rPr>
          <w:sz w:val="24"/>
          <w:szCs w:val="24"/>
        </w:rPr>
        <w:t xml:space="preserve">В </w:t>
      </w:r>
      <w:r w:rsidR="00945299">
        <w:rPr>
          <w:sz w:val="24"/>
          <w:szCs w:val="24"/>
        </w:rPr>
        <w:t xml:space="preserve"> исполнение </w:t>
      </w:r>
      <w:r w:rsidR="00673E2A">
        <w:rPr>
          <w:sz w:val="24"/>
          <w:szCs w:val="24"/>
        </w:rPr>
        <w:t>представления</w:t>
      </w:r>
      <w:r w:rsidR="00945299">
        <w:rPr>
          <w:sz w:val="24"/>
          <w:szCs w:val="24"/>
        </w:rPr>
        <w:t xml:space="preserve"> </w:t>
      </w:r>
      <w:r w:rsidR="00673E2A">
        <w:rPr>
          <w:sz w:val="24"/>
          <w:szCs w:val="24"/>
        </w:rPr>
        <w:t xml:space="preserve">прокуратуры Старицкого района № 37-13 от 15.10.2013г., об устранении нарушений  закона </w:t>
      </w:r>
    </w:p>
    <w:p w:rsidR="00FF535D" w:rsidRDefault="00FF535D" w:rsidP="00FF535D">
      <w:pPr>
        <w:pStyle w:val="a3"/>
        <w:jc w:val="both"/>
        <w:rPr>
          <w:sz w:val="24"/>
          <w:szCs w:val="24"/>
        </w:rPr>
      </w:pPr>
    </w:p>
    <w:p w:rsidR="00B33607" w:rsidRDefault="00BE7CFF" w:rsidP="00FF5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5D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FF535D" w:rsidRPr="00FF535D" w:rsidRDefault="00FF535D" w:rsidP="00FF5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35D" w:rsidRDefault="00857FC6" w:rsidP="00E1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35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F535D" w:rsidRPr="00FF535D">
        <w:rPr>
          <w:rFonts w:ascii="Times New Roman" w:hAnsi="Times New Roman" w:cs="Times New Roman"/>
          <w:sz w:val="24"/>
          <w:szCs w:val="24"/>
        </w:rPr>
        <w:t>П</w:t>
      </w:r>
      <w:r w:rsidR="00673E2A" w:rsidRPr="00FF535D">
        <w:rPr>
          <w:rFonts w:ascii="Times New Roman" w:hAnsi="Times New Roman" w:cs="Times New Roman"/>
          <w:sz w:val="24"/>
          <w:szCs w:val="24"/>
        </w:rPr>
        <w:t>.п. 1 пункт</w:t>
      </w:r>
      <w:r w:rsidR="00FF535D">
        <w:rPr>
          <w:rFonts w:ascii="Times New Roman" w:hAnsi="Times New Roman" w:cs="Times New Roman"/>
          <w:sz w:val="24"/>
          <w:szCs w:val="24"/>
        </w:rPr>
        <w:t>а</w:t>
      </w:r>
      <w:r w:rsidR="00EA7D46" w:rsidRPr="00FF535D">
        <w:rPr>
          <w:rFonts w:ascii="Times New Roman" w:hAnsi="Times New Roman" w:cs="Times New Roman"/>
          <w:sz w:val="24"/>
          <w:szCs w:val="24"/>
        </w:rPr>
        <w:t xml:space="preserve"> </w:t>
      </w:r>
      <w:r w:rsidR="00673E2A" w:rsidRPr="00FF535D">
        <w:rPr>
          <w:rFonts w:ascii="Times New Roman" w:hAnsi="Times New Roman" w:cs="Times New Roman"/>
          <w:sz w:val="24"/>
          <w:szCs w:val="24"/>
        </w:rPr>
        <w:t>5</w:t>
      </w:r>
      <w:r w:rsidR="00EA7D46" w:rsidRPr="00FF535D">
        <w:rPr>
          <w:rFonts w:ascii="Times New Roman" w:hAnsi="Times New Roman" w:cs="Times New Roman"/>
          <w:sz w:val="24"/>
          <w:szCs w:val="24"/>
        </w:rPr>
        <w:t xml:space="preserve"> </w:t>
      </w:r>
      <w:r w:rsidR="00673E2A" w:rsidRPr="00FF535D">
        <w:rPr>
          <w:rFonts w:ascii="Times New Roman" w:hAnsi="Times New Roman" w:cs="Times New Roman"/>
          <w:sz w:val="24"/>
          <w:szCs w:val="24"/>
        </w:rPr>
        <w:t>«мероприятия по энергосбережению и повышению энергетической эффективности с использованием внебюджетных средств» муниципальной долгосрочной целевой Программы «Энергосбережение и повышение энергетической эффективности в Старицком районе Тверской области на 2010-2014 годы»</w:t>
      </w:r>
      <w:r w:rsidR="00BE7CFF" w:rsidRPr="00FF535D">
        <w:rPr>
          <w:rFonts w:ascii="Times New Roman" w:hAnsi="Times New Roman" w:cs="Times New Roman"/>
          <w:sz w:val="24"/>
          <w:szCs w:val="24"/>
        </w:rPr>
        <w:t>, утвержденн</w:t>
      </w:r>
      <w:r w:rsidR="00673E2A" w:rsidRPr="00FF535D">
        <w:rPr>
          <w:rFonts w:ascii="Times New Roman" w:hAnsi="Times New Roman" w:cs="Times New Roman"/>
          <w:sz w:val="24"/>
          <w:szCs w:val="24"/>
        </w:rPr>
        <w:t>о</w:t>
      </w:r>
      <w:r w:rsidR="00BE7CFF" w:rsidRPr="00FF535D">
        <w:rPr>
          <w:rFonts w:ascii="Times New Roman" w:hAnsi="Times New Roman" w:cs="Times New Roman"/>
          <w:sz w:val="24"/>
          <w:szCs w:val="24"/>
        </w:rPr>
        <w:t xml:space="preserve">й постановлением администрации Старицкого района Тверской области № </w:t>
      </w:r>
      <w:r w:rsidR="00673E2A" w:rsidRPr="00FF535D">
        <w:rPr>
          <w:rFonts w:ascii="Times New Roman" w:hAnsi="Times New Roman" w:cs="Times New Roman"/>
          <w:sz w:val="24"/>
          <w:szCs w:val="24"/>
        </w:rPr>
        <w:t>656</w:t>
      </w:r>
      <w:r w:rsidR="00BE7CFF" w:rsidRPr="00FF535D">
        <w:rPr>
          <w:rFonts w:ascii="Times New Roman" w:hAnsi="Times New Roman" w:cs="Times New Roman"/>
          <w:sz w:val="24"/>
          <w:szCs w:val="24"/>
        </w:rPr>
        <w:t xml:space="preserve"> от </w:t>
      </w:r>
      <w:r w:rsidR="00673E2A" w:rsidRPr="00FF535D">
        <w:rPr>
          <w:rFonts w:ascii="Times New Roman" w:hAnsi="Times New Roman" w:cs="Times New Roman"/>
          <w:sz w:val="24"/>
          <w:szCs w:val="24"/>
        </w:rPr>
        <w:t>13</w:t>
      </w:r>
      <w:r w:rsidR="00BE7CFF" w:rsidRPr="00FF535D">
        <w:rPr>
          <w:rFonts w:ascii="Times New Roman" w:hAnsi="Times New Roman" w:cs="Times New Roman"/>
          <w:sz w:val="24"/>
          <w:szCs w:val="24"/>
        </w:rPr>
        <w:t>.</w:t>
      </w:r>
      <w:r w:rsidR="00673E2A" w:rsidRPr="00FF535D">
        <w:rPr>
          <w:rFonts w:ascii="Times New Roman" w:hAnsi="Times New Roman" w:cs="Times New Roman"/>
          <w:sz w:val="24"/>
          <w:szCs w:val="24"/>
        </w:rPr>
        <w:t>10</w:t>
      </w:r>
      <w:r w:rsidR="00BE7CFF" w:rsidRPr="00FF535D">
        <w:rPr>
          <w:rFonts w:ascii="Times New Roman" w:hAnsi="Times New Roman" w:cs="Times New Roman"/>
          <w:sz w:val="24"/>
          <w:szCs w:val="24"/>
        </w:rPr>
        <w:t>.201</w:t>
      </w:r>
      <w:r w:rsidR="00673E2A" w:rsidRPr="00FF535D">
        <w:rPr>
          <w:rFonts w:ascii="Times New Roman" w:hAnsi="Times New Roman" w:cs="Times New Roman"/>
          <w:sz w:val="24"/>
          <w:szCs w:val="24"/>
        </w:rPr>
        <w:t>1</w:t>
      </w:r>
      <w:r w:rsidR="00BE7CFF" w:rsidRPr="00FF535D">
        <w:rPr>
          <w:rFonts w:ascii="Times New Roman" w:hAnsi="Times New Roman" w:cs="Times New Roman"/>
          <w:sz w:val="24"/>
          <w:szCs w:val="24"/>
        </w:rPr>
        <w:t>г.</w:t>
      </w:r>
      <w:r w:rsidR="00B14038" w:rsidRPr="00FF535D">
        <w:rPr>
          <w:rFonts w:ascii="Times New Roman" w:hAnsi="Times New Roman" w:cs="Times New Roman"/>
          <w:sz w:val="24"/>
          <w:szCs w:val="24"/>
        </w:rPr>
        <w:t xml:space="preserve"> </w:t>
      </w:r>
      <w:r w:rsidR="00FF535D" w:rsidRPr="00FF535D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  <w:r w:rsidR="00CA66E6" w:rsidRPr="00FF535D">
        <w:rPr>
          <w:rFonts w:ascii="Times New Roman" w:hAnsi="Times New Roman" w:cs="Times New Roman"/>
          <w:sz w:val="24"/>
          <w:szCs w:val="24"/>
        </w:rPr>
        <w:t>в соответствии с Приложением к настоящему постановлению.</w:t>
      </w:r>
      <w:proofErr w:type="gramEnd"/>
    </w:p>
    <w:p w:rsidR="004D029D" w:rsidRPr="00FF535D" w:rsidRDefault="004D029D" w:rsidP="00FF5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35D">
        <w:rPr>
          <w:rFonts w:ascii="Times New Roman" w:hAnsi="Times New Roman" w:cs="Times New Roman"/>
          <w:sz w:val="24"/>
          <w:szCs w:val="24"/>
        </w:rPr>
        <w:t xml:space="preserve">2. </w:t>
      </w:r>
      <w:r w:rsidR="00705F16" w:rsidRPr="00FF535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14038" w:rsidRPr="00FF535D">
        <w:rPr>
          <w:rFonts w:ascii="Times New Roman" w:hAnsi="Times New Roman" w:cs="Times New Roman"/>
          <w:sz w:val="24"/>
          <w:szCs w:val="24"/>
        </w:rPr>
        <w:t>постановление</w:t>
      </w:r>
      <w:r w:rsidR="00705F16" w:rsidRPr="00FF535D">
        <w:rPr>
          <w:rFonts w:ascii="Times New Roman" w:hAnsi="Times New Roman" w:cs="Times New Roman"/>
          <w:sz w:val="24"/>
          <w:szCs w:val="24"/>
        </w:rPr>
        <w:t xml:space="preserve"> подлежит опубликованию на официальном сайте администрации Старицкого района Тверской области.</w:t>
      </w:r>
    </w:p>
    <w:p w:rsidR="00B33607" w:rsidRPr="00FF535D" w:rsidRDefault="00705F16" w:rsidP="00FF5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35D">
        <w:rPr>
          <w:rFonts w:ascii="Times New Roman" w:hAnsi="Times New Roman" w:cs="Times New Roman"/>
          <w:sz w:val="24"/>
          <w:szCs w:val="24"/>
        </w:rPr>
        <w:t>3</w:t>
      </w:r>
      <w:r w:rsidR="00857FC6" w:rsidRPr="00FF53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3607" w:rsidRPr="00FF53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3607" w:rsidRPr="00FF535D">
        <w:rPr>
          <w:rFonts w:ascii="Times New Roman" w:hAnsi="Times New Roman" w:cs="Times New Roman"/>
          <w:sz w:val="24"/>
          <w:szCs w:val="24"/>
        </w:rPr>
        <w:t xml:space="preserve">  исполнением настоящего </w:t>
      </w:r>
      <w:r w:rsidR="00B14038" w:rsidRPr="00FF535D">
        <w:rPr>
          <w:rFonts w:ascii="Times New Roman" w:hAnsi="Times New Roman" w:cs="Times New Roman"/>
          <w:sz w:val="24"/>
          <w:szCs w:val="24"/>
        </w:rPr>
        <w:t>постановления</w:t>
      </w:r>
      <w:r w:rsidR="00B33607" w:rsidRPr="00FF535D"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="006D411D">
        <w:rPr>
          <w:rFonts w:ascii="Times New Roman" w:hAnsi="Times New Roman" w:cs="Times New Roman"/>
          <w:sz w:val="24"/>
          <w:szCs w:val="24"/>
        </w:rPr>
        <w:t>на заместителя главы</w:t>
      </w:r>
      <w:r w:rsidR="008C0172" w:rsidRPr="00FF535D">
        <w:rPr>
          <w:rFonts w:ascii="Times New Roman" w:hAnsi="Times New Roman" w:cs="Times New Roman"/>
          <w:sz w:val="24"/>
          <w:szCs w:val="24"/>
        </w:rPr>
        <w:t xml:space="preserve"> </w:t>
      </w:r>
      <w:r w:rsidR="00B33607" w:rsidRPr="00FF535D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</w:t>
      </w:r>
      <w:r w:rsidR="006D411D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proofErr w:type="spellStart"/>
      <w:r w:rsidR="006D411D">
        <w:rPr>
          <w:rFonts w:ascii="Times New Roman" w:hAnsi="Times New Roman" w:cs="Times New Roman"/>
          <w:sz w:val="24"/>
          <w:szCs w:val="24"/>
        </w:rPr>
        <w:t>Ямалетдинова</w:t>
      </w:r>
      <w:proofErr w:type="spellEnd"/>
      <w:r w:rsidR="00B33607" w:rsidRPr="00FF535D">
        <w:rPr>
          <w:rFonts w:ascii="Times New Roman" w:hAnsi="Times New Roman" w:cs="Times New Roman"/>
          <w:sz w:val="24"/>
          <w:szCs w:val="24"/>
        </w:rPr>
        <w:t xml:space="preserve"> </w:t>
      </w:r>
      <w:r w:rsidR="006D411D">
        <w:rPr>
          <w:rFonts w:ascii="Times New Roman" w:hAnsi="Times New Roman" w:cs="Times New Roman"/>
          <w:sz w:val="24"/>
          <w:szCs w:val="24"/>
        </w:rPr>
        <w:t>Р</w:t>
      </w:r>
      <w:r w:rsidR="00B33607" w:rsidRPr="00FF535D">
        <w:rPr>
          <w:rFonts w:ascii="Times New Roman" w:hAnsi="Times New Roman" w:cs="Times New Roman"/>
          <w:sz w:val="24"/>
          <w:szCs w:val="24"/>
        </w:rPr>
        <w:t>.</w:t>
      </w:r>
      <w:r w:rsidR="006D411D">
        <w:rPr>
          <w:rFonts w:ascii="Times New Roman" w:hAnsi="Times New Roman" w:cs="Times New Roman"/>
          <w:sz w:val="24"/>
          <w:szCs w:val="24"/>
        </w:rPr>
        <w:t>Ф</w:t>
      </w:r>
      <w:r w:rsidR="00B33607" w:rsidRPr="00FF535D">
        <w:rPr>
          <w:rFonts w:ascii="Times New Roman" w:hAnsi="Times New Roman" w:cs="Times New Roman"/>
          <w:sz w:val="24"/>
          <w:szCs w:val="24"/>
        </w:rPr>
        <w:t>.</w:t>
      </w:r>
    </w:p>
    <w:p w:rsidR="00B33607" w:rsidRPr="00FF535D" w:rsidRDefault="00B33607" w:rsidP="00FF535D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607" w:rsidRDefault="004D029D" w:rsidP="00FF535D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A7D" w:rsidRPr="00FF535D" w:rsidRDefault="00F56A7D" w:rsidP="00FF535D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607" w:rsidRDefault="00B33607" w:rsidP="00B3360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130CEA" w:rsidRPr="00BE7CFF" w:rsidRDefault="00B33607" w:rsidP="00BE7CFF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района Тверской области                                                               С.Ю. Журавлёв    </w:t>
      </w:r>
    </w:p>
    <w:p w:rsidR="00E94756" w:rsidRDefault="00E94756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F56A7D" w:rsidRDefault="00F56A7D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CA66E6" w:rsidRDefault="00CA66E6" w:rsidP="00CA66E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CA66E6" w:rsidRDefault="00CA66E6" w:rsidP="00CA66E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CA66E6" w:rsidRDefault="00CA66E6" w:rsidP="00CA66E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Старицкого района Тверской области</w:t>
      </w:r>
    </w:p>
    <w:p w:rsidR="00CA66E6" w:rsidRDefault="00CA66E6" w:rsidP="00CA66E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 от ____ ноября 2013г.</w:t>
      </w:r>
    </w:p>
    <w:p w:rsidR="00CA66E6" w:rsidRDefault="00CA66E6" w:rsidP="00CA66E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A66E6" w:rsidRDefault="00CA66E6" w:rsidP="00CA66E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F56A7D" w:rsidRDefault="00F56A7D" w:rsidP="00CA66E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F56A7D" w:rsidRDefault="00F56A7D" w:rsidP="00CA66E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A66E6" w:rsidRDefault="00CA66E6" w:rsidP="00CA66E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534"/>
        <w:gridCol w:w="5670"/>
        <w:gridCol w:w="1559"/>
        <w:gridCol w:w="1808"/>
      </w:tblGrid>
      <w:tr w:rsidR="00CA66E6" w:rsidTr="00D2258A">
        <w:tc>
          <w:tcPr>
            <w:tcW w:w="534" w:type="dxa"/>
          </w:tcPr>
          <w:p w:rsidR="00CA66E6" w:rsidRDefault="00CA66E6" w:rsidP="00CA66E6">
            <w:pPr>
              <w:tabs>
                <w:tab w:val="left" w:pos="486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CA66E6" w:rsidRPr="00FF535D" w:rsidRDefault="00D2258A" w:rsidP="00CA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66E6" w:rsidRPr="00FF535D">
              <w:rPr>
                <w:rFonts w:ascii="Times New Roman" w:hAnsi="Times New Roman" w:cs="Times New Roman"/>
                <w:sz w:val="24"/>
                <w:szCs w:val="24"/>
              </w:rPr>
              <w:t>ыявлени</w:t>
            </w:r>
            <w:r w:rsidR="00CA66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66E6" w:rsidRPr="00FF535D">
              <w:rPr>
                <w:rFonts w:ascii="Times New Roman" w:hAnsi="Times New Roman" w:cs="Times New Roman"/>
                <w:sz w:val="24"/>
                <w:szCs w:val="24"/>
              </w:rPr>
              <w:t xml:space="preserve">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</w:t>
            </w:r>
            <w:hyperlink r:id="rId5" w:history="1">
              <w:r w:rsidR="00CA66E6" w:rsidRPr="00D2258A">
                <w:rPr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 w:rsidR="00CA66E6" w:rsidRPr="00FF535D">
              <w:rPr>
                <w:rFonts w:ascii="Times New Roman" w:hAnsi="Times New Roman" w:cs="Times New Roman"/>
                <w:sz w:val="24"/>
                <w:szCs w:val="24"/>
              </w:rPr>
              <w:t xml:space="preserve">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      </w:r>
          </w:p>
          <w:p w:rsidR="00CA66E6" w:rsidRDefault="00CA66E6" w:rsidP="00D22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535D">
              <w:rPr>
                <w:rFonts w:ascii="Times New Roman" w:hAnsi="Times New Roman" w:cs="Times New Roman"/>
                <w:sz w:val="24"/>
                <w:szCs w:val="24"/>
              </w:rPr>
              <w:t>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</w:t>
            </w:r>
          </w:p>
        </w:tc>
        <w:tc>
          <w:tcPr>
            <w:tcW w:w="1559" w:type="dxa"/>
          </w:tcPr>
          <w:p w:rsidR="00CA66E6" w:rsidRDefault="00CA66E6" w:rsidP="00CA66E6">
            <w:pPr>
              <w:tabs>
                <w:tab w:val="left" w:pos="486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2010-2014г.г.</w:t>
            </w:r>
          </w:p>
        </w:tc>
        <w:tc>
          <w:tcPr>
            <w:tcW w:w="1808" w:type="dxa"/>
          </w:tcPr>
          <w:p w:rsidR="00CA66E6" w:rsidRDefault="00CA66E6" w:rsidP="00D2258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</w:tbl>
    <w:p w:rsidR="00CA66E6" w:rsidRDefault="00CA66E6" w:rsidP="00CA66E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:rsidR="00CA66E6" w:rsidRPr="00FF535D" w:rsidRDefault="00CA66E6" w:rsidP="00CA6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sub_1465"/>
    </w:p>
    <w:bookmarkEnd w:id="0"/>
    <w:p w:rsidR="00EA7D46" w:rsidRPr="00EA7D46" w:rsidRDefault="00EA7D46" w:rsidP="00CA66E6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sectPr w:rsidR="00EA7D46" w:rsidRPr="00EA7D46" w:rsidSect="0085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6F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607"/>
    <w:rsid w:val="000308EC"/>
    <w:rsid w:val="00072E30"/>
    <w:rsid w:val="000852F7"/>
    <w:rsid w:val="000A6CA3"/>
    <w:rsid w:val="000B140F"/>
    <w:rsid w:val="00103D8F"/>
    <w:rsid w:val="00130CEA"/>
    <w:rsid w:val="0016428E"/>
    <w:rsid w:val="0018468F"/>
    <w:rsid w:val="00186282"/>
    <w:rsid w:val="0027736F"/>
    <w:rsid w:val="00287F24"/>
    <w:rsid w:val="002C346C"/>
    <w:rsid w:val="002C41A5"/>
    <w:rsid w:val="002D71B9"/>
    <w:rsid w:val="004B3569"/>
    <w:rsid w:val="004D029D"/>
    <w:rsid w:val="004F0291"/>
    <w:rsid w:val="004F07EB"/>
    <w:rsid w:val="005A6470"/>
    <w:rsid w:val="005E026A"/>
    <w:rsid w:val="005F3BB7"/>
    <w:rsid w:val="006178CC"/>
    <w:rsid w:val="00673E2A"/>
    <w:rsid w:val="006C1287"/>
    <w:rsid w:val="006D411D"/>
    <w:rsid w:val="00705F16"/>
    <w:rsid w:val="007C1E5C"/>
    <w:rsid w:val="00855472"/>
    <w:rsid w:val="00855EA2"/>
    <w:rsid w:val="00857FC6"/>
    <w:rsid w:val="00870E1C"/>
    <w:rsid w:val="008828DC"/>
    <w:rsid w:val="008A119A"/>
    <w:rsid w:val="008C0172"/>
    <w:rsid w:val="00926D68"/>
    <w:rsid w:val="00945299"/>
    <w:rsid w:val="009E0205"/>
    <w:rsid w:val="00A5346D"/>
    <w:rsid w:val="00A82250"/>
    <w:rsid w:val="00B14038"/>
    <w:rsid w:val="00B33607"/>
    <w:rsid w:val="00B53DA4"/>
    <w:rsid w:val="00B90755"/>
    <w:rsid w:val="00BE7CFF"/>
    <w:rsid w:val="00BF54BA"/>
    <w:rsid w:val="00C6767D"/>
    <w:rsid w:val="00C848BD"/>
    <w:rsid w:val="00CA66E6"/>
    <w:rsid w:val="00CB01AD"/>
    <w:rsid w:val="00CD3B4F"/>
    <w:rsid w:val="00CE3CAD"/>
    <w:rsid w:val="00CE7439"/>
    <w:rsid w:val="00CF68B2"/>
    <w:rsid w:val="00D2258A"/>
    <w:rsid w:val="00D76EC9"/>
    <w:rsid w:val="00DD0B4E"/>
    <w:rsid w:val="00E17C9A"/>
    <w:rsid w:val="00E3666E"/>
    <w:rsid w:val="00E54434"/>
    <w:rsid w:val="00E94756"/>
    <w:rsid w:val="00E97389"/>
    <w:rsid w:val="00EA7D46"/>
    <w:rsid w:val="00ED4D1D"/>
    <w:rsid w:val="00EF3BA4"/>
    <w:rsid w:val="00F56A7D"/>
    <w:rsid w:val="00FD40A5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336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4">
    <w:name w:val="Подзаголовок Знак"/>
    <w:basedOn w:val="a0"/>
    <w:link w:val="a3"/>
    <w:rsid w:val="00B33607"/>
    <w:rPr>
      <w:rFonts w:ascii="Times New Roman" w:eastAsia="Times New Roman" w:hAnsi="Times New Roman" w:cs="Times New Roman"/>
      <w:bCs/>
      <w:sz w:val="32"/>
      <w:szCs w:val="20"/>
    </w:rPr>
  </w:style>
  <w:style w:type="paragraph" w:styleId="a5">
    <w:name w:val="List Paragraph"/>
    <w:basedOn w:val="a"/>
    <w:uiPriority w:val="34"/>
    <w:qFormat/>
    <w:rsid w:val="00857FC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FF535D"/>
    <w:rPr>
      <w:color w:val="106BBE"/>
    </w:rPr>
  </w:style>
  <w:style w:type="table" w:styleId="a7">
    <w:name w:val="Table Grid"/>
    <w:basedOn w:val="a1"/>
    <w:uiPriority w:val="59"/>
    <w:rsid w:val="00CA6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32532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2013-11-14T14:25:00Z</cp:lastPrinted>
  <dcterms:created xsi:type="dcterms:W3CDTF">2013-01-22T13:32:00Z</dcterms:created>
  <dcterms:modified xsi:type="dcterms:W3CDTF">2013-11-14T14:26:00Z</dcterms:modified>
</cp:coreProperties>
</file>